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70" w:rsidRPr="00423557" w:rsidRDefault="00FF0E70" w:rsidP="00FF0E70">
      <w:pPr>
        <w:spacing w:after="0" w:line="240" w:lineRule="auto"/>
        <w:rPr>
          <w:rFonts w:ascii="Georgia Ref" w:eastAsia="Times New Roman" w:hAnsi="Georgia Ref" w:cs="Times New Roman"/>
          <w:color w:val="000000"/>
          <w:lang w:eastAsia="es-EC"/>
        </w:rPr>
      </w:pPr>
      <w:r w:rsidRPr="00B44C4E">
        <w:rPr>
          <w:rFonts w:ascii="Georgia Ref" w:eastAsia="Times New Roman" w:hAnsi="Georgia Ref" w:cs="Times New Roman"/>
          <w:b/>
          <w:bCs/>
          <w:color w:val="000000"/>
          <w:sz w:val="40"/>
          <w:lang w:eastAsia="es-EC"/>
        </w:rPr>
        <w:t>LA DIFERENCIA ENTRE UN CRISTIANO Y UN CRISTIANITO</w:t>
      </w:r>
    </w:p>
    <w:p w:rsidR="00FF0E70" w:rsidRPr="00423557" w:rsidRDefault="00FF0E70" w:rsidP="00FF0E70">
      <w:pPr>
        <w:spacing w:after="240" w:line="240" w:lineRule="auto"/>
        <w:rPr>
          <w:rFonts w:ascii="Georgia Ref" w:eastAsia="Times New Roman" w:hAnsi="Georgia Ref" w:cs="Times New Roman"/>
          <w:color w:val="000000"/>
          <w:lang w:eastAsia="es-EC"/>
        </w:rPr>
      </w:pPr>
    </w:p>
    <w:p w:rsidR="00FF0E70" w:rsidRPr="00423557" w:rsidRDefault="00FF0E70" w:rsidP="00FF0E70">
      <w:pPr>
        <w:spacing w:line="240" w:lineRule="auto"/>
        <w:rPr>
          <w:rFonts w:ascii="Georgia Ref" w:eastAsia="Times New Roman" w:hAnsi="Georgia Ref" w:cs="Times New Roman"/>
          <w:color w:val="000000"/>
          <w:lang w:eastAsia="es-EC"/>
        </w:rPr>
      </w:pPr>
      <w:r w:rsidRPr="00423557">
        <w:rPr>
          <w:rFonts w:ascii="Georgia Ref" w:eastAsia="Times New Roman" w:hAnsi="Georgia Ref" w:cs="Times New Roman"/>
          <w:color w:val="000000"/>
          <w:lang w:eastAsia="es-EC"/>
        </w:rPr>
        <w:br/>
        <w:t>Tema: El Nuevo Nacimiento.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PERSONAJES</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w:t>
      </w:r>
      <w:r w:rsidRPr="00423557">
        <w:rPr>
          <w:rFonts w:ascii="Georgia Ref" w:eastAsia="Times New Roman" w:hAnsi="Georgia Ref" w:cs="Times New Roman"/>
          <w:color w:val="000000"/>
          <w:lang w:eastAsia="es-EC"/>
        </w:rPr>
        <w:br/>
        <w:t>LILY</w:t>
      </w:r>
      <w:r w:rsidRPr="00423557">
        <w:rPr>
          <w:rFonts w:ascii="Georgia Ref" w:eastAsia="Times New Roman" w:hAnsi="Georgia Ref" w:cs="Times New Roman"/>
          <w:color w:val="000000"/>
          <w:lang w:eastAsia="es-EC"/>
        </w:rPr>
        <w:br/>
        <w:t>KIKO</w:t>
      </w:r>
      <w:r w:rsidRPr="00423557">
        <w:rPr>
          <w:rFonts w:ascii="Georgia Ref" w:eastAsia="Times New Roman" w:hAnsi="Georgia Ref" w:cs="Times New Roman"/>
          <w:color w:val="000000"/>
          <w:lang w:eastAsia="es-EC"/>
        </w:rPr>
        <w:br/>
        <w:t>NARRADOR</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ESCENA</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 xml:space="preserve">(Andrea y </w:t>
      </w:r>
      <w:proofErr w:type="spellStart"/>
      <w:r w:rsidRPr="00423557">
        <w:rPr>
          <w:rFonts w:ascii="Georgia Ref" w:eastAsia="Times New Roman" w:hAnsi="Georgia Ref" w:cs="Times New Roman"/>
          <w:color w:val="000000"/>
          <w:lang w:eastAsia="es-EC"/>
        </w:rPr>
        <w:t>Lily</w:t>
      </w:r>
      <w:proofErr w:type="spellEnd"/>
      <w:r w:rsidRPr="00423557">
        <w:rPr>
          <w:rFonts w:ascii="Georgia Ref" w:eastAsia="Times New Roman" w:hAnsi="Georgia Ref" w:cs="Times New Roman"/>
          <w:color w:val="000000"/>
          <w:lang w:eastAsia="es-EC"/>
        </w:rPr>
        <w:t xml:space="preserve"> platicando mientras toman un refresco o sentadas en un sofá.)</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 (Con emoción.) Estoy enamoradísima. Voy a casarme con Kiko. Es tan guapo, tan atento, tan atlético, tan inteligente, tan generoso. Es todo un galán.</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 xml:space="preserve">LILY. Pero es </w:t>
      </w:r>
      <w:proofErr w:type="spellStart"/>
      <w:r w:rsidRPr="00423557">
        <w:rPr>
          <w:rFonts w:ascii="Georgia Ref" w:eastAsia="Times New Roman" w:hAnsi="Georgia Ref" w:cs="Times New Roman"/>
          <w:color w:val="000000"/>
          <w:lang w:eastAsia="es-EC"/>
        </w:rPr>
        <w:t>inconverso</w:t>
      </w:r>
      <w:proofErr w:type="spellEnd"/>
      <w:r w:rsidRPr="00423557">
        <w:rPr>
          <w:rFonts w:ascii="Georgia Ref" w:eastAsia="Times New Roman" w:hAnsi="Georgia Ref" w:cs="Times New Roman"/>
          <w:color w:val="000000"/>
          <w:lang w:eastAsia="es-EC"/>
        </w:rPr>
        <w:t>. La Biblia dice: “No os unáis en yugo desigual”.</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 Ya oró y aceptó a Cristo y quiere bautizarse.</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 xml:space="preserve">LILY. Pero nunca </w:t>
      </w:r>
      <w:r w:rsidR="00816612">
        <w:rPr>
          <w:rFonts w:ascii="Georgia Ref" w:eastAsia="Times New Roman" w:hAnsi="Georgia Ref" w:cs="Times New Roman"/>
          <w:color w:val="000000"/>
          <w:lang w:eastAsia="es-EC"/>
        </w:rPr>
        <w:t>lo veo los sábados</w:t>
      </w:r>
      <w:r w:rsidRPr="00423557">
        <w:rPr>
          <w:rFonts w:ascii="Georgia Ref" w:eastAsia="Times New Roman" w:hAnsi="Georgia Ref" w:cs="Times New Roman"/>
          <w:color w:val="000000"/>
          <w:lang w:eastAsia="es-EC"/>
        </w:rPr>
        <w:t xml:space="preserve"> por la mañana.</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 Es porque es el único tiempo que tiene su equipo de fútbol para entrenar. El equipo tiene muy buena oportunidad para ganar el campeonato de su liga. Sería una lástima perder la oportunidad.</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LILY. ¿Y la reunión de Oración?</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 Pues, es su noche de estudio, la única noche que no nos vemos. Además, tú eres muy clavada. Hay muchos Cristianos buenos que nunca van a la oración. Si vas exigir todo eso a un novio, vas a perderlo.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LILY. Pero ni es fiel en la reunión de jóvenes. Y cuando viene, no participa y siempre parece muy aburrido con las pláticas.</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ANDREA. La Biblia dice que no debes juzgar. Además, Kiko es serio y no se emociona mucho.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(Entra Kiko gritando con emoción.)</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 xml:space="preserve">KIKO. ¡Andrea, Andrea! ¡Mira lo que escribieron acerca de mí y nuestro equipo en el periódico! ¡Mira! “Kiko Martínez es el mejor portero que hemos visto en esta liga universitaria en la década”. (Kiko da un grito de emoción.) ¡Oh, perdóname, </w:t>
      </w:r>
      <w:proofErr w:type="spellStart"/>
      <w:r w:rsidRPr="00423557">
        <w:rPr>
          <w:rFonts w:ascii="Georgia Ref" w:eastAsia="Times New Roman" w:hAnsi="Georgia Ref" w:cs="Times New Roman"/>
          <w:color w:val="000000"/>
          <w:lang w:eastAsia="es-EC"/>
        </w:rPr>
        <w:t>Lily</w:t>
      </w:r>
      <w:proofErr w:type="spellEnd"/>
      <w:r w:rsidRPr="00423557">
        <w:rPr>
          <w:rFonts w:ascii="Georgia Ref" w:eastAsia="Times New Roman" w:hAnsi="Georgia Ref" w:cs="Times New Roman"/>
          <w:color w:val="000000"/>
          <w:lang w:eastAsia="es-EC"/>
        </w:rPr>
        <w:t>, por no saludarte! Es que esto es lo máximo en mi vida.</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lastRenderedPageBreak/>
        <w:br/>
        <w:t>LILY. Felicidades, Kiko. Es un gran honor. Pero si esto es lo máximo para ti, ¿no tienes otras metas en la vida?</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KIKO. Sí, casarme con Andrea y ganar mucho dinero.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LILY. Y ¿tienes metas espirituales?</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KIKO. Cuando sea viejito y no pueda jugar fútbol, tal vez iré al culto más seguido. Y por supuesto quiero ser una buena persona para ganar el cielo.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LILY. ¿Pero qué dice la Biblia al respecto?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KIKO. Es un libro que nunca he leído. Necesito dedicarme completamente a mis estudios. Tengo la oportunidad de graduarme con las mejores calificaciones de mi generación. Bueno, gusto en saludarte, tengo que irme. Necesito organizar al equipo para un último entrenamiento. (A Andrea.) Adiós, mi amor.</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LILY. Andrea, ten cuidado. Kiko no parece nada un hombre nacido de nuevo.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 xml:space="preserve">ANDREA. El aceptó a Cristo en la campaña </w:t>
      </w:r>
      <w:proofErr w:type="spellStart"/>
      <w:r w:rsidRPr="00423557">
        <w:rPr>
          <w:rFonts w:ascii="Georgia Ref" w:eastAsia="Times New Roman" w:hAnsi="Georgia Ref" w:cs="Times New Roman"/>
          <w:color w:val="000000"/>
          <w:lang w:eastAsia="es-EC"/>
        </w:rPr>
        <w:t>evangelística</w:t>
      </w:r>
      <w:proofErr w:type="spellEnd"/>
      <w:r w:rsidRPr="00423557">
        <w:rPr>
          <w:rFonts w:ascii="Georgia Ref" w:eastAsia="Times New Roman" w:hAnsi="Georgia Ref" w:cs="Times New Roman"/>
          <w:color w:val="000000"/>
          <w:lang w:eastAsia="es-EC"/>
        </w:rPr>
        <w:t xml:space="preserve"> y tú no debes juzgarlo.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NARRADOR. ¿Qué es realmente ser nacido de nuevo? Jesucristo mismo dijo: “Por sus frutos los conoceréis”. Es posible que Andrea cometa un error fatal por no analizar qué es nacer de nuevo. Tú también debes pensar seriamente en esto.</w:t>
      </w:r>
      <w:r w:rsidRPr="00423557">
        <w:rPr>
          <w:rFonts w:ascii="Georgia Ref" w:eastAsia="Times New Roman" w:hAnsi="Georgia Ref" w:cs="Times New Roman"/>
          <w:color w:val="000000"/>
          <w:lang w:eastAsia="es-EC"/>
        </w:rPr>
        <w:br/>
      </w:r>
      <w:r w:rsidRPr="00423557">
        <w:rPr>
          <w:rFonts w:ascii="Georgia Ref" w:eastAsia="Times New Roman" w:hAnsi="Georgia Ref" w:cs="Times New Roman"/>
          <w:color w:val="000000"/>
          <w:lang w:eastAsia="es-EC"/>
        </w:rPr>
        <w:br/>
        <w:t>Siga con una plática en el tema: “¿Qué es nacer de nuevo?”.</w:t>
      </w:r>
    </w:p>
    <w:p w:rsidR="009B786E" w:rsidRDefault="009B786E"/>
    <w:sectPr w:rsidR="009B786E" w:rsidSect="009B786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Ref">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compat/>
  <w:rsids>
    <w:rsidRoot w:val="00FF0E70"/>
    <w:rsid w:val="00816612"/>
    <w:rsid w:val="009B786E"/>
    <w:rsid w:val="00D757D1"/>
    <w:rsid w:val="00FF0E7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E70"/>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2278</Characters>
  <Application>Microsoft Office Word</Application>
  <DocSecurity>0</DocSecurity>
  <Lines>18</Lines>
  <Paragraphs>5</Paragraphs>
  <ScaleCrop>false</ScaleCrop>
  <Company>USER</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SEGUNDO CASIERRA</cp:lastModifiedBy>
  <cp:revision>2</cp:revision>
  <dcterms:created xsi:type="dcterms:W3CDTF">2010-11-18T23:59:00Z</dcterms:created>
  <dcterms:modified xsi:type="dcterms:W3CDTF">2011-01-24T20:58:00Z</dcterms:modified>
</cp:coreProperties>
</file>