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354B">
        <w:rPr>
          <w:rFonts w:ascii="Arial Narrow" w:hAnsi="Arial Narrow" w:cs="Arial Narrow"/>
          <w:noProof/>
          <w:sz w:val="18"/>
          <w:szCs w:val="18"/>
          <w:lang w:eastAsia="en-US"/>
        </w:rPr>
        <w:t>Noviembre 15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10</w:t>
      </w:r>
      <w:r w:rsidR="00454878">
        <w:rPr>
          <w:rFonts w:ascii="Arial Narrow" w:hAnsi="Arial Narrow" w:cs="Arial Narrow"/>
          <w:sz w:val="18"/>
          <w:szCs w:val="18"/>
        </w:rPr>
        <w:t>4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5B354B">
        <w:rPr>
          <w:rFonts w:ascii="Arial Narrow" w:hAnsi="Arial Narrow" w:cs="Arial Narrow"/>
          <w:b/>
          <w:bCs/>
          <w:sz w:val="18"/>
          <w:szCs w:val="18"/>
        </w:rPr>
        <w:t>Noviembre</w:t>
      </w:r>
      <w:r w:rsidR="002C096B">
        <w:rPr>
          <w:rFonts w:ascii="Arial Narrow" w:hAnsi="Arial Narrow" w:cs="Arial Narrow"/>
          <w:b/>
          <w:bCs/>
          <w:sz w:val="18"/>
          <w:szCs w:val="18"/>
        </w:rPr>
        <w:t xml:space="preserve"> 1</w:t>
      </w:r>
      <w:r w:rsidR="00454878">
        <w:rPr>
          <w:rFonts w:ascii="Arial Narrow" w:hAnsi="Arial Narrow" w:cs="Arial Narrow"/>
          <w:b/>
          <w:bCs/>
          <w:sz w:val="18"/>
          <w:szCs w:val="18"/>
        </w:rPr>
        <w:t>7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5B354B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AF6C10" w:rsidRDefault="00AF6C10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0"/>
        <w:gridCol w:w="1890"/>
        <w:gridCol w:w="4515"/>
      </w:tblGrid>
      <w:tr w:rsidR="005B354B" w:rsidRPr="00292D62" w:rsidTr="00A859EE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>CANT</w:t>
            </w:r>
            <w:r>
              <w:rPr>
                <w:b/>
                <w:bCs/>
                <w:lang w:val="en-US" w:eastAsia="en-US"/>
              </w:rPr>
              <w:t>.</w:t>
            </w:r>
          </w:p>
        </w:tc>
        <w:tc>
          <w:tcPr>
            <w:tcW w:w="6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rPr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>DESCRIPCIÓN</w:t>
            </w:r>
          </w:p>
        </w:tc>
      </w:tr>
      <w:tr w:rsidR="005B354B" w:rsidRPr="00292D62" w:rsidTr="00A859EE">
        <w:tc>
          <w:tcPr>
            <w:tcW w:w="9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>60</w:t>
            </w: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val="en-US" w:eastAsia="en-US"/>
              </w:rPr>
              <w:t>Case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292D62">
              <w:rPr>
                <w:lang w:eastAsia="en-US"/>
              </w:rPr>
              <w:t xml:space="preserve">Tipo </w:t>
            </w:r>
            <w:proofErr w:type="spellStart"/>
            <w:r w:rsidRPr="00292D62">
              <w:rPr>
                <w:lang w:eastAsia="en-US"/>
              </w:rPr>
              <w:t>miniTorre</w:t>
            </w:r>
            <w:proofErr w:type="spellEnd"/>
            <w:r w:rsidRPr="00292D62">
              <w:rPr>
                <w:lang w:eastAsia="en-US"/>
              </w:rPr>
              <w:t xml:space="preserve"> o Torre con fuente de  poder  mínimo de  600Watts, dos ventiladores adicionales.</w:t>
            </w:r>
          </w:p>
        </w:tc>
      </w:tr>
      <w:tr w:rsidR="005B354B" w:rsidRPr="00BE6665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Procesador</w:t>
            </w:r>
            <w:proofErr w:type="spellEnd"/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1F1CD6" w:rsidP="000E5BCB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Intel core i5</w:t>
            </w:r>
            <w:r w:rsidR="005B354B" w:rsidRPr="00292D62">
              <w:rPr>
                <w:b/>
                <w:bCs/>
                <w:lang w:val="en-US" w:eastAsia="en-US"/>
              </w:rPr>
              <w:t>, i</w:t>
            </w:r>
            <w:r w:rsidR="000E5BCB">
              <w:rPr>
                <w:b/>
                <w:bCs/>
                <w:lang w:val="en-US" w:eastAsia="en-US"/>
              </w:rPr>
              <w:t>5</w:t>
            </w:r>
            <w:r w:rsidR="005B354B" w:rsidRPr="00292D62">
              <w:rPr>
                <w:b/>
                <w:bCs/>
                <w:lang w:val="en-US" w:eastAsia="en-US"/>
              </w:rPr>
              <w:t>-</w:t>
            </w:r>
            <w:r w:rsidR="000E5BCB">
              <w:rPr>
                <w:b/>
                <w:bCs/>
                <w:lang w:val="en-US" w:eastAsia="en-US"/>
              </w:rPr>
              <w:t>6</w:t>
            </w:r>
            <w:r w:rsidR="005B354B" w:rsidRPr="00292D62">
              <w:rPr>
                <w:b/>
                <w:bCs/>
                <w:lang w:val="en-US" w:eastAsia="en-US"/>
              </w:rPr>
              <w:t xml:space="preserve">50, 3.06Ghz, 4MB </w:t>
            </w:r>
            <w:proofErr w:type="spellStart"/>
            <w:r w:rsidR="005B354B" w:rsidRPr="00292D62">
              <w:rPr>
                <w:b/>
                <w:bCs/>
                <w:lang w:val="en-US" w:eastAsia="en-US"/>
              </w:rPr>
              <w:t>SmartCache</w:t>
            </w:r>
            <w:proofErr w:type="spellEnd"/>
            <w:r w:rsidR="005B354B" w:rsidRPr="00292D62">
              <w:rPr>
                <w:b/>
                <w:bCs/>
                <w:lang w:val="en-US" w:eastAsia="en-US"/>
              </w:rPr>
              <w:t>, LGA 1156</w:t>
            </w:r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Mainboard</w:t>
            </w:r>
            <w:proofErr w:type="spellEnd"/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val="en-US" w:eastAsia="en-US"/>
              </w:rPr>
            </w:pPr>
            <w:r w:rsidRPr="00292D62">
              <w:rPr>
                <w:lang w:val="en-US" w:eastAsia="en-US"/>
              </w:rPr>
              <w:t>Chipset Intel H55 Express, bus 1333/1066Mhz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292D62">
              <w:rPr>
                <w:lang w:eastAsia="en-US"/>
              </w:rPr>
              <w:t xml:space="preserve">4 Slots 240pines DDR3 SDRAM, para módulos de memoria en línea dual, de 1333 o 1066 </w:t>
            </w:r>
            <w:proofErr w:type="spellStart"/>
            <w:r w:rsidRPr="00292D62">
              <w:rPr>
                <w:lang w:eastAsia="en-US"/>
              </w:rPr>
              <w:t>Mhz.</w:t>
            </w:r>
            <w:proofErr w:type="spellEnd"/>
            <w:r w:rsidRPr="00292D62">
              <w:rPr>
                <w:lang w:eastAsia="en-US"/>
              </w:rPr>
              <w:t xml:space="preserve"> </w:t>
            </w:r>
            <w:proofErr w:type="spellStart"/>
            <w:r w:rsidRPr="00292D62">
              <w:rPr>
                <w:lang w:val="en-US" w:eastAsia="en-US"/>
              </w:rPr>
              <w:t>Soporte</w:t>
            </w:r>
            <w:proofErr w:type="spellEnd"/>
            <w:r w:rsidRPr="00292D62">
              <w:rPr>
                <w:lang w:val="en-US" w:eastAsia="en-US"/>
              </w:rPr>
              <w:t xml:space="preserve"> </w:t>
            </w:r>
            <w:proofErr w:type="spellStart"/>
            <w:r w:rsidRPr="00292D62">
              <w:rPr>
                <w:lang w:val="en-US" w:eastAsia="en-US"/>
              </w:rPr>
              <w:t>hasta</w:t>
            </w:r>
            <w:proofErr w:type="spellEnd"/>
            <w:r w:rsidRPr="00292D62">
              <w:rPr>
                <w:lang w:val="en-US" w:eastAsia="en-US"/>
              </w:rPr>
              <w:t xml:space="preserve"> 16GB. 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val="en-US" w:eastAsia="en-US"/>
              </w:rPr>
            </w:pPr>
            <w:proofErr w:type="spellStart"/>
            <w:r w:rsidRPr="00292D62">
              <w:rPr>
                <w:lang w:val="en-US" w:eastAsia="en-US"/>
              </w:rPr>
              <w:t>Mínimo</w:t>
            </w:r>
            <w:proofErr w:type="spellEnd"/>
            <w:r w:rsidRPr="00292D62">
              <w:rPr>
                <w:lang w:val="en-US" w:eastAsia="en-US"/>
              </w:rPr>
              <w:t xml:space="preserve"> 10 </w:t>
            </w:r>
            <w:proofErr w:type="spellStart"/>
            <w:r w:rsidRPr="00292D62">
              <w:rPr>
                <w:lang w:val="en-US" w:eastAsia="en-US"/>
              </w:rPr>
              <w:t>puertos</w:t>
            </w:r>
            <w:proofErr w:type="spellEnd"/>
            <w:r w:rsidRPr="00292D62">
              <w:rPr>
                <w:lang w:val="en-US" w:eastAsia="en-US"/>
              </w:rPr>
              <w:t xml:space="preserve"> USB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val="en-US" w:eastAsia="en-US"/>
              </w:rPr>
            </w:pPr>
            <w:r w:rsidRPr="00292D62">
              <w:rPr>
                <w:lang w:val="en-US" w:eastAsia="en-US"/>
              </w:rPr>
              <w:t>1 slot PCI Express, 2.0 x  bus de 16 bits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292D62">
              <w:rPr>
                <w:lang w:eastAsia="en-US"/>
              </w:rPr>
              <w:t>Mínimo 2 slot PCI Express, 2.0 x 1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val="en-US" w:eastAsia="en-US"/>
              </w:rPr>
            </w:pPr>
            <w:proofErr w:type="spellStart"/>
            <w:r w:rsidRPr="00292D62">
              <w:rPr>
                <w:lang w:val="en-US" w:eastAsia="en-US"/>
              </w:rPr>
              <w:t>Minimo</w:t>
            </w:r>
            <w:proofErr w:type="spellEnd"/>
            <w:r w:rsidRPr="00292D62">
              <w:rPr>
                <w:lang w:val="en-US" w:eastAsia="en-US"/>
              </w:rPr>
              <w:t xml:space="preserve"> 2 slot PCI </w:t>
            </w:r>
            <w:proofErr w:type="spellStart"/>
            <w:r w:rsidRPr="00292D62">
              <w:rPr>
                <w:lang w:val="en-US" w:eastAsia="en-US"/>
              </w:rPr>
              <w:t>convencional</w:t>
            </w:r>
            <w:proofErr w:type="spellEnd"/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val="en-US" w:eastAsia="en-US"/>
              </w:rPr>
            </w:pPr>
            <w:proofErr w:type="spellStart"/>
            <w:r w:rsidRPr="00292D62">
              <w:rPr>
                <w:lang w:val="en-US" w:eastAsia="en-US"/>
              </w:rPr>
              <w:t>Mínimo</w:t>
            </w:r>
            <w:proofErr w:type="spellEnd"/>
            <w:r w:rsidRPr="00292D62">
              <w:rPr>
                <w:lang w:val="en-US" w:eastAsia="en-US"/>
              </w:rPr>
              <w:t xml:space="preserve"> 5 </w:t>
            </w:r>
            <w:proofErr w:type="spellStart"/>
            <w:r w:rsidRPr="00292D62">
              <w:rPr>
                <w:lang w:val="en-US" w:eastAsia="en-US"/>
              </w:rPr>
              <w:t>puertos</w:t>
            </w:r>
            <w:proofErr w:type="spellEnd"/>
            <w:r w:rsidRPr="00292D62">
              <w:rPr>
                <w:lang w:val="en-US" w:eastAsia="en-US"/>
              </w:rPr>
              <w:t xml:space="preserve"> SATA 3.0Gb/s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val="en-US" w:eastAsia="en-US"/>
              </w:rPr>
            </w:pPr>
            <w:r w:rsidRPr="00292D62">
              <w:rPr>
                <w:lang w:val="en-US" w:eastAsia="en-US"/>
              </w:rPr>
              <w:t xml:space="preserve">Audio de 8 </w:t>
            </w:r>
            <w:proofErr w:type="spellStart"/>
            <w:r w:rsidRPr="00292D62">
              <w:rPr>
                <w:lang w:val="en-US" w:eastAsia="en-US"/>
              </w:rPr>
              <w:t>canales</w:t>
            </w:r>
            <w:proofErr w:type="spellEnd"/>
            <w:r w:rsidRPr="00292D62">
              <w:rPr>
                <w:lang w:val="en-US" w:eastAsia="en-US"/>
              </w:rPr>
              <w:t xml:space="preserve"> </w:t>
            </w:r>
            <w:proofErr w:type="spellStart"/>
            <w:r w:rsidRPr="00292D62">
              <w:rPr>
                <w:lang w:val="en-US" w:eastAsia="en-US"/>
              </w:rPr>
              <w:t>incorporado</w:t>
            </w:r>
            <w:proofErr w:type="spellEnd"/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292D62">
              <w:rPr>
                <w:lang w:eastAsia="en-US"/>
              </w:rPr>
              <w:t xml:space="preserve">Controlador LAN 10/100/1000Mbps, </w:t>
            </w:r>
            <w:proofErr w:type="spellStart"/>
            <w:r w:rsidRPr="00292D62">
              <w:rPr>
                <w:lang w:eastAsia="en-US"/>
              </w:rPr>
              <w:t>gigabit</w:t>
            </w:r>
            <w:proofErr w:type="spellEnd"/>
            <w:r w:rsidRPr="00292D62">
              <w:rPr>
                <w:lang w:eastAsia="en-US"/>
              </w:rPr>
              <w:t xml:space="preserve"> (incorporado)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val="en-US" w:eastAsia="en-US"/>
              </w:rPr>
            </w:pPr>
            <w:r w:rsidRPr="00292D62">
              <w:rPr>
                <w:lang w:val="en-US" w:eastAsia="en-US"/>
              </w:rPr>
              <w:t xml:space="preserve">1 </w:t>
            </w:r>
            <w:proofErr w:type="spellStart"/>
            <w:r w:rsidRPr="00292D62">
              <w:rPr>
                <w:lang w:val="en-US" w:eastAsia="en-US"/>
              </w:rPr>
              <w:t>puerto</w:t>
            </w:r>
            <w:proofErr w:type="spellEnd"/>
            <w:r w:rsidRPr="00292D62">
              <w:rPr>
                <w:lang w:val="en-US" w:eastAsia="en-US"/>
              </w:rPr>
              <w:t xml:space="preserve"> PS/2 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292D62">
              <w:rPr>
                <w:lang w:eastAsia="en-US"/>
              </w:rPr>
              <w:t>1 Puerto VGA video 15 pines, 1 puerto DVI  (incorporado)</w:t>
            </w:r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Memoria</w:t>
            </w:r>
            <w:proofErr w:type="spellEnd"/>
            <w:r w:rsidRPr="00292D62">
              <w:rPr>
                <w:b/>
                <w:bCs/>
                <w:lang w:val="en-US" w:eastAsia="en-US"/>
              </w:rPr>
              <w:t xml:space="preserve"> RAM 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eastAsia="en-US"/>
              </w:rPr>
              <w:t xml:space="preserve">Memoria </w:t>
            </w:r>
            <w:proofErr w:type="spellStart"/>
            <w:r w:rsidRPr="00BE6665">
              <w:rPr>
                <w:lang w:eastAsia="en-US"/>
              </w:rPr>
              <w:t>Ram</w:t>
            </w:r>
            <w:proofErr w:type="spellEnd"/>
            <w:r w:rsidRPr="00BE6665">
              <w:rPr>
                <w:lang w:eastAsia="en-US"/>
              </w:rPr>
              <w:t xml:space="preserve"> expandible a 32 GB</w:t>
            </w:r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val="en-US" w:eastAsia="en-US"/>
              </w:rPr>
              <w:t xml:space="preserve">Disco </w:t>
            </w:r>
            <w:proofErr w:type="spellStart"/>
            <w:r w:rsidRPr="00292D62">
              <w:rPr>
                <w:b/>
                <w:bCs/>
                <w:lang w:val="en-US" w:eastAsia="en-US"/>
              </w:rPr>
              <w:t>Duro</w:t>
            </w:r>
            <w:proofErr w:type="spellEnd"/>
            <w:r w:rsidRPr="00292D62">
              <w:rPr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eastAsia="en-US"/>
              </w:rPr>
              <w:t>Disco duro interno de 2TB, SATA-II, 7200rpm</w:t>
            </w:r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Unidad</w:t>
            </w:r>
            <w:proofErr w:type="spellEnd"/>
            <w:r w:rsidRPr="00292D62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292D62">
              <w:rPr>
                <w:b/>
                <w:bCs/>
                <w:lang w:val="en-US" w:eastAsia="en-US"/>
              </w:rPr>
              <w:t>Óptica</w:t>
            </w:r>
            <w:proofErr w:type="spellEnd"/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val="en-US" w:eastAsia="en-US"/>
              </w:rPr>
              <w:t xml:space="preserve">DVD Writer con </w:t>
            </w:r>
            <w:proofErr w:type="spellStart"/>
            <w:r w:rsidRPr="00BE6665">
              <w:rPr>
                <w:lang w:val="en-US" w:eastAsia="en-US"/>
              </w:rPr>
              <w:t>LigthScribe</w:t>
            </w:r>
            <w:proofErr w:type="spellEnd"/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val="en-US" w:eastAsia="en-US"/>
              </w:rPr>
              <w:t xml:space="preserve">Monitor 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eastAsia="en-US"/>
              </w:rPr>
              <w:t xml:space="preserve">Mínimo de 19” LCD  reales (no 18.5”) </w:t>
            </w:r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Teclado</w:t>
            </w:r>
            <w:proofErr w:type="spellEnd"/>
            <w:r w:rsidRPr="00292D62">
              <w:rPr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eastAsia="en-US"/>
              </w:rPr>
              <w:t xml:space="preserve">Tipo USB distribución en Español, </w:t>
            </w:r>
            <w:proofErr w:type="spellStart"/>
            <w:r w:rsidRPr="00BE6665">
              <w:rPr>
                <w:lang w:eastAsia="en-US"/>
              </w:rPr>
              <w:t>Genius</w:t>
            </w:r>
            <w:proofErr w:type="spellEnd"/>
            <w:r w:rsidRPr="00BE6665">
              <w:rPr>
                <w:lang w:eastAsia="en-US"/>
              </w:rPr>
              <w:t>/Microsoft/</w:t>
            </w:r>
            <w:proofErr w:type="spellStart"/>
            <w:r w:rsidRPr="00BE6665">
              <w:rPr>
                <w:lang w:eastAsia="en-US"/>
              </w:rPr>
              <w:t>BenQ</w:t>
            </w:r>
            <w:proofErr w:type="spellEnd"/>
          </w:p>
        </w:tc>
      </w:tr>
      <w:tr w:rsidR="005B354B" w:rsidRPr="00292D62" w:rsidTr="00A859EE">
        <w:trPr>
          <w:trHeight w:val="322"/>
        </w:trPr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Tarjeta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de video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proofErr w:type="spellStart"/>
            <w:r w:rsidRPr="00BE6665">
              <w:rPr>
                <w:lang w:eastAsia="en-US"/>
              </w:rPr>
              <w:t>Nvidia</w:t>
            </w:r>
            <w:proofErr w:type="spellEnd"/>
            <w:r w:rsidRPr="00BE6665">
              <w:rPr>
                <w:lang w:eastAsia="en-US"/>
              </w:rPr>
              <w:t xml:space="preserve"> </w:t>
            </w:r>
            <w:proofErr w:type="spellStart"/>
            <w:r w:rsidRPr="00BE6665">
              <w:rPr>
                <w:lang w:eastAsia="en-US"/>
              </w:rPr>
              <w:t>GeForce</w:t>
            </w:r>
            <w:proofErr w:type="spellEnd"/>
            <w:r w:rsidRPr="00BE6665">
              <w:rPr>
                <w:lang w:eastAsia="en-US"/>
              </w:rPr>
              <w:t xml:space="preserve"> GTX 580</w:t>
            </w:r>
          </w:p>
        </w:tc>
      </w:tr>
      <w:tr w:rsidR="005B354B" w:rsidRPr="00292D62" w:rsidTr="00A859EE"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val="en-US" w:eastAsia="en-US"/>
              </w:rPr>
              <w:t xml:space="preserve">Mouse 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eastAsia="en-US"/>
              </w:rPr>
              <w:t xml:space="preserve">Tipo óptico USB, </w:t>
            </w:r>
            <w:proofErr w:type="spellStart"/>
            <w:r w:rsidRPr="00BE6665">
              <w:rPr>
                <w:lang w:eastAsia="en-US"/>
              </w:rPr>
              <w:t>Genius</w:t>
            </w:r>
            <w:proofErr w:type="spellEnd"/>
            <w:r w:rsidRPr="00BE6665">
              <w:rPr>
                <w:lang w:eastAsia="en-US"/>
              </w:rPr>
              <w:t>/Microsoft/</w:t>
            </w:r>
            <w:proofErr w:type="spellStart"/>
            <w:r w:rsidRPr="00BE6665">
              <w:rPr>
                <w:lang w:eastAsia="en-US"/>
              </w:rPr>
              <w:t>BenQ</w:t>
            </w:r>
            <w:proofErr w:type="spellEnd"/>
          </w:p>
        </w:tc>
      </w:tr>
      <w:tr w:rsidR="005B354B" w:rsidRPr="00292D62" w:rsidTr="00A859EE">
        <w:trPr>
          <w:trHeight w:val="223"/>
        </w:trPr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Licencia</w:t>
            </w:r>
            <w:proofErr w:type="spellEnd"/>
            <w:r w:rsidRPr="00292D62">
              <w:rPr>
                <w:b/>
                <w:bCs/>
                <w:lang w:val="en-US" w:eastAsia="en-US"/>
              </w:rPr>
              <w:t xml:space="preserve"> SO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rPr>
                <w:lang w:eastAsia="en-US"/>
              </w:rPr>
            </w:pPr>
            <w:r w:rsidRPr="00BE6665">
              <w:rPr>
                <w:lang w:eastAsia="en-US"/>
              </w:rPr>
              <w:t xml:space="preserve">Mínimo Windows 7, </w:t>
            </w:r>
            <w:proofErr w:type="spellStart"/>
            <w:r w:rsidRPr="00BE6665">
              <w:rPr>
                <w:lang w:eastAsia="en-US"/>
              </w:rPr>
              <w:t>starter</w:t>
            </w:r>
            <w:proofErr w:type="spellEnd"/>
            <w:r w:rsidRPr="00BE6665">
              <w:rPr>
                <w:lang w:eastAsia="en-US"/>
              </w:rPr>
              <w:t xml:space="preserve"> 32 bits en español</w:t>
            </w:r>
          </w:p>
        </w:tc>
      </w:tr>
      <w:tr w:rsidR="005B354B" w:rsidRPr="00292D62" w:rsidTr="00A859EE">
        <w:trPr>
          <w:trHeight w:val="340"/>
        </w:trPr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Puerto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BE6665" w:rsidRDefault="005B354B" w:rsidP="000D07E0">
            <w:pPr>
              <w:spacing w:line="276" w:lineRule="auto"/>
              <w:ind w:left="162"/>
              <w:rPr>
                <w:lang w:eastAsia="en-US"/>
              </w:rPr>
            </w:pPr>
            <w:proofErr w:type="spellStart"/>
            <w:r w:rsidRPr="00BE6665">
              <w:rPr>
                <w:lang w:eastAsia="en-US"/>
              </w:rPr>
              <w:t>Firewire</w:t>
            </w:r>
            <w:proofErr w:type="spellEnd"/>
          </w:p>
        </w:tc>
      </w:tr>
      <w:tr w:rsidR="005B354B" w:rsidRPr="00292D62" w:rsidTr="00A859E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eastAsia="en-US"/>
              </w:rPr>
              <w:t>15</w:t>
            </w: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>TECLADOS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line="276" w:lineRule="auto"/>
              <w:ind w:left="162"/>
              <w:rPr>
                <w:lang w:eastAsia="en-US"/>
              </w:rPr>
            </w:pPr>
            <w:r w:rsidRPr="00292D62">
              <w:rPr>
                <w:lang w:eastAsia="en-US"/>
              </w:rPr>
              <w:t xml:space="preserve">Tipo USB distribución en Español, </w:t>
            </w:r>
            <w:proofErr w:type="spellStart"/>
            <w:r w:rsidRPr="00292D62">
              <w:rPr>
                <w:lang w:eastAsia="en-US"/>
              </w:rPr>
              <w:t>Genius</w:t>
            </w:r>
            <w:proofErr w:type="spellEnd"/>
            <w:r w:rsidRPr="00292D62">
              <w:rPr>
                <w:lang w:eastAsia="en-US"/>
              </w:rPr>
              <w:t>/Microsoft/</w:t>
            </w:r>
            <w:proofErr w:type="spellStart"/>
            <w:r w:rsidRPr="00292D62">
              <w:rPr>
                <w:lang w:eastAsia="en-US"/>
              </w:rPr>
              <w:t>BenQ</w:t>
            </w:r>
            <w:proofErr w:type="spellEnd"/>
          </w:p>
        </w:tc>
      </w:tr>
      <w:tr w:rsidR="005B354B" w:rsidRPr="00292D62" w:rsidTr="00A859E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eastAsia="en-US"/>
              </w:rPr>
              <w:t>15</w:t>
            </w: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 xml:space="preserve">MOUSE 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line="276" w:lineRule="auto"/>
              <w:ind w:left="162"/>
              <w:rPr>
                <w:lang w:eastAsia="en-US"/>
              </w:rPr>
            </w:pPr>
            <w:r w:rsidRPr="00292D62">
              <w:rPr>
                <w:lang w:eastAsia="en-US"/>
              </w:rPr>
              <w:t xml:space="preserve">Tipo óptico USB, </w:t>
            </w:r>
            <w:proofErr w:type="spellStart"/>
            <w:r w:rsidRPr="00292D62">
              <w:rPr>
                <w:lang w:eastAsia="en-US"/>
              </w:rPr>
              <w:t>Genius</w:t>
            </w:r>
            <w:proofErr w:type="spellEnd"/>
            <w:r w:rsidRPr="00292D62">
              <w:rPr>
                <w:lang w:eastAsia="en-US"/>
              </w:rPr>
              <w:t>/Microsoft/</w:t>
            </w:r>
            <w:proofErr w:type="spellStart"/>
            <w:r w:rsidRPr="00292D62">
              <w:rPr>
                <w:lang w:eastAsia="en-US"/>
              </w:rPr>
              <w:t>BenQ</w:t>
            </w:r>
            <w:proofErr w:type="spellEnd"/>
          </w:p>
        </w:tc>
      </w:tr>
      <w:tr w:rsidR="005B354B" w:rsidRPr="00292D62" w:rsidTr="00A859EE"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eastAsia="en-US"/>
              </w:rPr>
              <w:t>1</w:t>
            </w: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>DISCO DURO</w:t>
            </w:r>
          </w:p>
        </w:tc>
        <w:tc>
          <w:tcPr>
            <w:tcW w:w="451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line="276" w:lineRule="auto"/>
              <w:ind w:left="162"/>
              <w:rPr>
                <w:lang w:eastAsia="en-US"/>
              </w:rPr>
            </w:pPr>
            <w:r w:rsidRPr="00292D62">
              <w:rPr>
                <w:lang w:eastAsia="en-US"/>
              </w:rPr>
              <w:t> 2 TB, SATA II, 7200 rpm</w:t>
            </w:r>
          </w:p>
        </w:tc>
      </w:tr>
      <w:tr w:rsidR="005B354B" w:rsidRPr="00292D62" w:rsidTr="00A859EE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r w:rsidRPr="00292D62">
              <w:rPr>
                <w:b/>
                <w:bCs/>
                <w:lang w:eastAsia="en-US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rPr>
                <w:b/>
                <w:bCs/>
                <w:lang w:val="en-US" w:eastAsia="en-US"/>
              </w:rPr>
            </w:pPr>
            <w:r w:rsidRPr="00292D62">
              <w:rPr>
                <w:b/>
                <w:bCs/>
                <w:lang w:val="en-US" w:eastAsia="en-US"/>
              </w:rPr>
              <w:t xml:space="preserve">CABLE DE DATOS </w:t>
            </w:r>
          </w:p>
        </w:tc>
        <w:tc>
          <w:tcPr>
            <w:tcW w:w="4515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line="276" w:lineRule="auto"/>
              <w:ind w:left="162"/>
              <w:rPr>
                <w:lang w:eastAsia="en-US"/>
              </w:rPr>
            </w:pPr>
            <w:r w:rsidRPr="00292D62">
              <w:rPr>
                <w:lang w:eastAsia="en-US"/>
              </w:rPr>
              <w:t>SATA II</w:t>
            </w:r>
          </w:p>
        </w:tc>
      </w:tr>
      <w:tr w:rsidR="005B354B" w:rsidRPr="00D349EF" w:rsidTr="00A859EE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292D62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proofErr w:type="spellStart"/>
            <w:r w:rsidRPr="00292D62">
              <w:rPr>
                <w:b/>
                <w:bCs/>
                <w:lang w:val="en-US" w:eastAsia="en-US"/>
              </w:rPr>
              <w:t>Garant</w:t>
            </w:r>
            <w:r w:rsidRPr="00292D62">
              <w:rPr>
                <w:b/>
                <w:bCs/>
                <w:lang w:val="en-US" w:eastAsia="en-US"/>
              </w:rPr>
              <w:lastRenderedPageBreak/>
              <w:t>ía</w:t>
            </w:r>
            <w:proofErr w:type="spellEnd"/>
          </w:p>
        </w:tc>
        <w:tc>
          <w:tcPr>
            <w:tcW w:w="6405" w:type="dxa"/>
            <w:gridSpan w:val="2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292D62">
              <w:rPr>
                <w:lang w:eastAsia="en-US"/>
              </w:rPr>
              <w:lastRenderedPageBreak/>
              <w:t xml:space="preserve">3 años en fuente de poder, procesador, </w:t>
            </w:r>
            <w:proofErr w:type="spellStart"/>
            <w:r w:rsidRPr="00292D62">
              <w:rPr>
                <w:lang w:eastAsia="en-US"/>
              </w:rPr>
              <w:t>mainboard</w:t>
            </w:r>
            <w:proofErr w:type="spellEnd"/>
            <w:r w:rsidRPr="00292D62">
              <w:rPr>
                <w:lang w:eastAsia="en-US"/>
              </w:rPr>
              <w:t xml:space="preserve">, memoria, disco, </w:t>
            </w:r>
            <w:r w:rsidRPr="00292D62">
              <w:rPr>
                <w:lang w:eastAsia="en-US"/>
              </w:rPr>
              <w:lastRenderedPageBreak/>
              <w:t>monitor.</w:t>
            </w:r>
          </w:p>
          <w:p w:rsidR="005B354B" w:rsidRPr="00292D62" w:rsidRDefault="005B354B" w:rsidP="005B354B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292D62">
              <w:rPr>
                <w:lang w:eastAsia="en-US"/>
              </w:rPr>
              <w:t xml:space="preserve">1 año en </w:t>
            </w:r>
            <w:proofErr w:type="spellStart"/>
            <w:r w:rsidRPr="00292D62">
              <w:rPr>
                <w:lang w:eastAsia="en-US"/>
              </w:rPr>
              <w:t>dvd</w:t>
            </w:r>
            <w:proofErr w:type="spellEnd"/>
            <w:r w:rsidRPr="00292D62">
              <w:rPr>
                <w:lang w:eastAsia="en-US"/>
              </w:rPr>
              <w:t xml:space="preserve"> (unidad óptica), teclado, mouse</w:t>
            </w:r>
          </w:p>
        </w:tc>
      </w:tr>
      <w:tr w:rsidR="005B354B" w:rsidRPr="00D349EF" w:rsidTr="00A859EE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Pr="00BE6665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PLAZO DE ENTREGA</w:t>
            </w:r>
          </w:p>
        </w:tc>
        <w:tc>
          <w:tcPr>
            <w:tcW w:w="6405" w:type="dxa"/>
            <w:gridSpan w:val="2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line="276" w:lineRule="auto"/>
              <w:rPr>
                <w:lang w:eastAsia="en-US"/>
              </w:rPr>
            </w:pPr>
          </w:p>
        </w:tc>
      </w:tr>
      <w:tr w:rsidR="005B354B" w:rsidRPr="00D349EF" w:rsidTr="00A859EE"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54B" w:rsidRDefault="005B354B" w:rsidP="000D07E0">
            <w:pPr>
              <w:spacing w:before="100" w:beforeAutospacing="1" w:after="100" w:afterAutospacing="1" w:line="276" w:lineRule="auto"/>
              <w:ind w:left="15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VIGENCIA DE LA OFERTA</w:t>
            </w:r>
          </w:p>
        </w:tc>
        <w:tc>
          <w:tcPr>
            <w:tcW w:w="6405" w:type="dxa"/>
            <w:gridSpan w:val="2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54B" w:rsidRPr="00292D62" w:rsidRDefault="005B354B" w:rsidP="000D07E0">
            <w:pPr>
              <w:spacing w:line="276" w:lineRule="auto"/>
              <w:rPr>
                <w:lang w:eastAsia="en-US"/>
              </w:rPr>
            </w:pPr>
          </w:p>
        </w:tc>
      </w:tr>
    </w:tbl>
    <w:p w:rsidR="0069386D" w:rsidRDefault="0069386D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F11069" w:rsidRDefault="00F11069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2C096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454878">
        <w:rPr>
          <w:rFonts w:ascii="Arial Narrow" w:hAnsi="Arial Narrow" w:cs="Arial Narrow"/>
          <w:sz w:val="18"/>
          <w:szCs w:val="18"/>
        </w:rPr>
        <w:t>4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454878">
        <w:rPr>
          <w:rFonts w:ascii="Arial Narrow" w:hAnsi="Arial Narrow" w:cs="Arial Narrow"/>
          <w:sz w:val="18"/>
          <w:szCs w:val="18"/>
        </w:rPr>
        <w:t>OFICINA DE ADMISIONES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UAS-C-10</w:t>
      </w:r>
      <w:r w:rsidR="00454878">
        <w:rPr>
          <w:rFonts w:ascii="Arial Narrow" w:hAnsi="Arial Narrow" w:cs="Arial Narrow"/>
          <w:i/>
          <w:color w:val="FF0000"/>
          <w:szCs w:val="18"/>
          <w:u w:val="single"/>
        </w:rPr>
        <w:t>4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F1" w:rsidRDefault="002846F1">
      <w:r>
        <w:separator/>
      </w:r>
    </w:p>
  </w:endnote>
  <w:endnote w:type="continuationSeparator" w:id="1">
    <w:p w:rsidR="002846F1" w:rsidRDefault="00284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F1" w:rsidRDefault="002846F1">
      <w:r>
        <w:separator/>
      </w:r>
    </w:p>
  </w:footnote>
  <w:footnote w:type="continuationSeparator" w:id="1">
    <w:p w:rsidR="002846F1" w:rsidRDefault="00284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BCB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CD6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0B9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36A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4B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9EE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4DE8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67E1C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2</cp:revision>
  <cp:lastPrinted>2011-10-12T19:56:00Z</cp:lastPrinted>
  <dcterms:created xsi:type="dcterms:W3CDTF">2011-11-15T19:50:00Z</dcterms:created>
  <dcterms:modified xsi:type="dcterms:W3CDTF">2011-11-15T19:50:00Z</dcterms:modified>
</cp:coreProperties>
</file>