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A03">
        <w:rPr>
          <w:rFonts w:ascii="Arial Narrow" w:hAnsi="Arial Narrow" w:cs="Arial Narrow"/>
          <w:noProof/>
          <w:sz w:val="18"/>
          <w:szCs w:val="18"/>
          <w:lang w:eastAsia="en-US"/>
        </w:rPr>
        <w:t>Noviembre</w:t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A42712">
        <w:rPr>
          <w:rFonts w:ascii="Arial Narrow" w:hAnsi="Arial Narrow" w:cs="Arial Narrow"/>
          <w:noProof/>
          <w:sz w:val="18"/>
          <w:szCs w:val="18"/>
          <w:lang w:eastAsia="en-US"/>
        </w:rPr>
        <w:t>25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002A03">
        <w:rPr>
          <w:rFonts w:ascii="Arial Narrow" w:hAnsi="Arial Narrow" w:cs="Arial Narrow"/>
          <w:sz w:val="18"/>
          <w:szCs w:val="18"/>
        </w:rPr>
        <w:t>1</w:t>
      </w:r>
      <w:r w:rsidR="00A42712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 xml:space="preserve">Noviembre </w:t>
      </w:r>
      <w:r w:rsidR="00A42712">
        <w:rPr>
          <w:rFonts w:ascii="Arial Narrow" w:hAnsi="Arial Narrow" w:cs="Arial Narrow"/>
          <w:b/>
          <w:bCs/>
          <w:sz w:val="18"/>
          <w:szCs w:val="18"/>
        </w:rPr>
        <w:t>28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80"/>
        <w:gridCol w:w="6315"/>
      </w:tblGrid>
      <w:tr w:rsidR="005F1693" w:rsidTr="008E0276">
        <w:tc>
          <w:tcPr>
            <w:tcW w:w="1080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15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5F1693" w:rsidTr="008E0276">
        <w:tc>
          <w:tcPr>
            <w:tcW w:w="1080" w:type="dxa"/>
          </w:tcPr>
          <w:p w:rsidR="005F1693" w:rsidRDefault="003E31B8" w:rsidP="008E0276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6315" w:type="dxa"/>
          </w:tcPr>
          <w:p w:rsidR="005F1693" w:rsidRDefault="003E31B8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UNIFORMES COMPETENCIA FEMENINO</w:t>
            </w:r>
          </w:p>
        </w:tc>
      </w:tr>
      <w:tr w:rsidR="008E0276" w:rsidTr="008E0276">
        <w:tc>
          <w:tcPr>
            <w:tcW w:w="1080" w:type="dxa"/>
          </w:tcPr>
          <w:p w:rsidR="008E0276" w:rsidRDefault="003E31B8" w:rsidP="008E0276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6315" w:type="dxa"/>
          </w:tcPr>
          <w:p w:rsidR="008E0276" w:rsidRDefault="003E31B8" w:rsidP="003E31B8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UNIFORMES COMPETENCIA MASCULINO</w:t>
            </w:r>
          </w:p>
        </w:tc>
      </w:tr>
      <w:tr w:rsidR="008E0276" w:rsidTr="008E0276">
        <w:tc>
          <w:tcPr>
            <w:tcW w:w="1080" w:type="dxa"/>
          </w:tcPr>
          <w:p w:rsidR="008E0276" w:rsidRDefault="003E31B8" w:rsidP="008E0276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6315" w:type="dxa"/>
          </w:tcPr>
          <w:p w:rsidR="008E0276" w:rsidRDefault="003E31B8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CALENTADORES</w:t>
            </w:r>
          </w:p>
        </w:tc>
      </w:tr>
    </w:tbl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51E3B" w:rsidRDefault="00F51E3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190207" w:rsidRDefault="00A4271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OF. CORDEPORTES 072 - VAEB</w:t>
      </w: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002A03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A42712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2A1BD7" w:rsidRDefault="002A1BD7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2A1BD7" w:rsidRDefault="002A1BD7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i/>
          <w:color w:val="FF0000"/>
          <w:szCs w:val="18"/>
          <w:u w:val="single"/>
        </w:rPr>
        <w:t>Para mayor información contactarse con el Ing. Humberto Rodríguez, Coordinador de Deportes</w:t>
      </w:r>
      <w:r w:rsidR="000A6E01">
        <w:rPr>
          <w:rFonts w:ascii="Arial Narrow" w:hAnsi="Arial Narrow" w:cs="Arial Narrow"/>
          <w:i/>
          <w:color w:val="FF0000"/>
          <w:szCs w:val="18"/>
          <w:u w:val="single"/>
        </w:rPr>
        <w:t xml:space="preserve"> 2269</w:t>
      </w:r>
      <w:r w:rsidR="00B83A90">
        <w:rPr>
          <w:rFonts w:ascii="Arial Narrow" w:hAnsi="Arial Narrow" w:cs="Arial Narrow"/>
          <w:i/>
          <w:color w:val="FF0000"/>
          <w:szCs w:val="18"/>
          <w:u w:val="single"/>
        </w:rPr>
        <w:t>231</w:t>
      </w:r>
    </w:p>
    <w:sectPr w:rsidR="002A1BD7" w:rsidSect="007C406C">
      <w:type w:val="continuous"/>
      <w:pgSz w:w="11909" w:h="16834" w:code="9"/>
      <w:pgMar w:top="21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FE" w:rsidRDefault="003544FE">
      <w:r>
        <w:separator/>
      </w:r>
    </w:p>
  </w:endnote>
  <w:endnote w:type="continuationSeparator" w:id="1">
    <w:p w:rsidR="003544FE" w:rsidRDefault="00354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FE" w:rsidRDefault="003544FE">
      <w:r>
        <w:separator/>
      </w:r>
    </w:p>
  </w:footnote>
  <w:footnote w:type="continuationSeparator" w:id="1">
    <w:p w:rsidR="003544FE" w:rsidRDefault="00354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6E01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61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4C0A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4D5A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1BD7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1A1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4FE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1B8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0A0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39F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14B1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693"/>
    <w:rsid w:val="005F172D"/>
    <w:rsid w:val="005F1FF3"/>
    <w:rsid w:val="005F26C8"/>
    <w:rsid w:val="005F2B39"/>
    <w:rsid w:val="005F2C67"/>
    <w:rsid w:val="005F2DD9"/>
    <w:rsid w:val="005F320F"/>
    <w:rsid w:val="005F382B"/>
    <w:rsid w:val="005F3B57"/>
    <w:rsid w:val="005F405D"/>
    <w:rsid w:val="005F4895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395A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406C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ACD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B5A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2B0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0276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0FF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837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A10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2712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D7E35"/>
    <w:rsid w:val="00AE09B1"/>
    <w:rsid w:val="00AE1E2C"/>
    <w:rsid w:val="00AE2D22"/>
    <w:rsid w:val="00AE343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056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259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A90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4C26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3FC2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37F7D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3C3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266F-45EE-422C-896C-416C0B0C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6</cp:revision>
  <cp:lastPrinted>2011-11-25T19:04:00Z</cp:lastPrinted>
  <dcterms:created xsi:type="dcterms:W3CDTF">2011-11-25T18:59:00Z</dcterms:created>
  <dcterms:modified xsi:type="dcterms:W3CDTF">2011-11-25T19:25:00Z</dcterms:modified>
</cp:coreProperties>
</file>