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0"/>
        <w:gridCol w:w="6138"/>
      </w:tblGrid>
      <w:tr w:rsidR="003C19C4" w:rsidRPr="002B7E46" w:rsidTr="00967E6B">
        <w:tc>
          <w:tcPr>
            <w:tcW w:w="1710" w:type="dxa"/>
          </w:tcPr>
          <w:p w:rsidR="003C19C4" w:rsidRPr="002B7E46" w:rsidRDefault="003C19C4" w:rsidP="00967E6B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24"/>
              </w:rPr>
            </w:pPr>
            <w:r w:rsidRPr="002B7E46">
              <w:rPr>
                <w:rFonts w:ascii="Arial" w:hAnsi="Arial" w:cs="Arial"/>
                <w:b/>
                <w:sz w:val="24"/>
              </w:rPr>
              <w:t>CANTIDAD</w:t>
            </w:r>
          </w:p>
        </w:tc>
        <w:tc>
          <w:tcPr>
            <w:tcW w:w="6138" w:type="dxa"/>
          </w:tcPr>
          <w:p w:rsidR="003C19C4" w:rsidRPr="002B7E46" w:rsidRDefault="003C19C4" w:rsidP="00967E6B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24"/>
              </w:rPr>
            </w:pPr>
            <w:r w:rsidRPr="002B7E46">
              <w:rPr>
                <w:rFonts w:ascii="Arial" w:hAnsi="Arial" w:cs="Arial"/>
                <w:b/>
                <w:sz w:val="24"/>
              </w:rPr>
              <w:t>DESCRIPCION</w:t>
            </w:r>
          </w:p>
        </w:tc>
      </w:tr>
      <w:tr w:rsidR="003C19C4" w:rsidRPr="002B7E46" w:rsidTr="00967E6B">
        <w:trPr>
          <w:trHeight w:val="4100"/>
        </w:trPr>
        <w:tc>
          <w:tcPr>
            <w:tcW w:w="1710" w:type="dxa"/>
          </w:tcPr>
          <w:p w:rsidR="003C19C4" w:rsidRPr="002B7E46" w:rsidRDefault="003C19C4" w:rsidP="00967E6B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24"/>
              </w:rPr>
            </w:pPr>
            <w:r w:rsidRPr="002B7E46">
              <w:rPr>
                <w:rFonts w:ascii="Arial" w:hAnsi="Arial" w:cs="Arial"/>
                <w:sz w:val="24"/>
              </w:rPr>
              <w:t>1500</w:t>
            </w:r>
          </w:p>
        </w:tc>
        <w:tc>
          <w:tcPr>
            <w:tcW w:w="6138" w:type="dxa"/>
          </w:tcPr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</w:pPr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 xml:space="preserve">Porta Títulos Elaborados en material </w:t>
            </w:r>
            <w:proofErr w:type="spellStart"/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>Poron</w:t>
            </w:r>
            <w:proofErr w:type="spellEnd"/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 xml:space="preserve"> </w:t>
            </w:r>
          </w:p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</w:pPr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>Color: Terracota</w:t>
            </w:r>
          </w:p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</w:pPr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>MEDIDAS: 31,8 cm. X 23,8 cm. con cuatro esquineros</w:t>
            </w:r>
          </w:p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</w:pPr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>REFUERZO: Espuma de poliuretano</w:t>
            </w:r>
          </w:p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</w:pPr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>CARTON: No. 25 y 100 de alta densidad</w:t>
            </w:r>
          </w:p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</w:pPr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>FORRO INTERIOR: Expandible popular COSTA 217770583</w:t>
            </w:r>
          </w:p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</w:pPr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>HILO: COATS CADENA APTAN BY BORBOUR No. 60</w:t>
            </w:r>
          </w:p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</w:pPr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>Grabación de logotipo en bajo relieve y grabación de lomo</w:t>
            </w:r>
          </w:p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</w:pPr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>Los porta títulos deben tener grabados el logo de la institución</w:t>
            </w:r>
          </w:p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</w:pPr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>Obsérvese los 4 esquineros en el porta títulos</w:t>
            </w:r>
          </w:p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</w:pPr>
            <w:r w:rsidRPr="002B7E46">
              <w:rPr>
                <w:rFonts w:ascii="Arial" w:eastAsia="Times New Roman" w:hAnsi="Arial" w:cs="Arial"/>
                <w:color w:val="000000"/>
                <w:szCs w:val="18"/>
                <w:lang w:val="es-ES"/>
              </w:rPr>
              <w:t>Obsérvese las costuras que deben tener al interior del porta títulos</w:t>
            </w:r>
          </w:p>
          <w:p w:rsidR="003C19C4" w:rsidRPr="002B7E46" w:rsidRDefault="003C19C4" w:rsidP="00967E6B">
            <w:pPr>
              <w:tabs>
                <w:tab w:val="left" w:pos="0"/>
              </w:tabs>
              <w:ind w:right="-119"/>
              <w:jc w:val="both"/>
              <w:rPr>
                <w:rFonts w:ascii="Arial" w:hAnsi="Arial" w:cs="Arial"/>
                <w:spacing w:val="-2"/>
                <w:lang w:val="es-ES"/>
              </w:rPr>
            </w:pPr>
          </w:p>
        </w:tc>
      </w:tr>
    </w:tbl>
    <w:p w:rsidR="003C19C4" w:rsidRDefault="003C19C4"/>
    <w:p w:rsidR="003C19C4" w:rsidRDefault="003C19C4"/>
    <w:p w:rsidR="003C19C4" w:rsidRDefault="003C19C4"/>
    <w:p w:rsidR="003C19C4" w:rsidRDefault="003C19C4"/>
    <w:p w:rsidR="003C19C4" w:rsidRDefault="003C19C4">
      <w:r>
        <w:rPr>
          <w:noProof/>
          <w:lang w:val="es-ES" w:eastAsia="es-ES"/>
        </w:rPr>
        <w:drawing>
          <wp:inline distT="0" distB="0" distL="0" distR="0">
            <wp:extent cx="5180747" cy="3275671"/>
            <wp:effectExtent l="19050" t="0" r="853" b="0"/>
            <wp:docPr id="6" name="Imagen 1" descr="C:\Documents and Settings\porrala\Mis documentos\CECI 2011\COMPRAS PUBLICAS\MENOR CUANTIA\MCB-ESPOL-02-2011 PORTATITULOS 1500\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rrala\Mis documentos\CECI 2011\COMPRAS PUBLICAS\MENOR CUANTIA\MCB-ESPOL-02-2011 PORTATITULOS 1500\FOTO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746" t="6320" r="3350" b="4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747" cy="327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FB4" w:rsidRDefault="003C19C4">
      <w:r>
        <w:rPr>
          <w:noProof/>
          <w:lang w:val="es-ES" w:eastAsia="es-ES"/>
        </w:rPr>
        <w:lastRenderedPageBreak/>
        <w:drawing>
          <wp:inline distT="0" distB="0" distL="0" distR="0">
            <wp:extent cx="5399111" cy="3821373"/>
            <wp:effectExtent l="19050" t="0" r="0" b="0"/>
            <wp:docPr id="3" name="Imagen 3" descr="C:\Documents and Settings\porrala\Mis documentos\CECI 2011\COMPRAS PUBLICAS\MENOR CUANTIA\MCB-ESPOL-02-2011 PORTATITULOS 1500\FO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orrala\Mis documentos\CECI 2011\COMPRAS PUBLICAS\MENOR CUANTIA\MCB-ESPOL-02-2011 PORTATITULOS 1500\FOTO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39" t="2747" r="20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361" cy="382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5399111" cy="3780430"/>
            <wp:effectExtent l="19050" t="0" r="0" b="0"/>
            <wp:docPr id="2" name="Imagen 2" descr="C:\Documents and Settings\porrala\Mis documentos\CECI 2011\COMPRAS PUBLICAS\MENOR CUANTIA\MCB-ESPOL-02-2011 PORTATITULOS 1500\F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orrala\Mis documentos\CECI 2011\COMPRAS PUBLICAS\MENOR CUANTIA\MCB-ESPOL-02-2011 PORTATITULOS 1500\FOT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829" cy="3785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FB4" w:rsidSect="004B5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B7E46"/>
    <w:rsid w:val="00240A71"/>
    <w:rsid w:val="002B7E46"/>
    <w:rsid w:val="00360C36"/>
    <w:rsid w:val="003C19C4"/>
    <w:rsid w:val="004B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46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val="es-EC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2B7E46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9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9C4"/>
    <w:rPr>
      <w:rFonts w:ascii="Tahoma" w:eastAsia="Calibri" w:hAnsi="Tahoma" w:cs="Tahoma"/>
      <w:sz w:val="16"/>
      <w:szCs w:val="16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468</Characters>
  <Application>Microsoft Office Word</Application>
  <DocSecurity>0</DocSecurity>
  <Lines>3</Lines>
  <Paragraphs>1</Paragraphs>
  <ScaleCrop>false</ScaleCrop>
  <Company>ESPOL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Orrala</dc:creator>
  <cp:keywords/>
  <dc:description/>
  <cp:lastModifiedBy>Cecilia Orrala</cp:lastModifiedBy>
  <cp:revision>4</cp:revision>
  <dcterms:created xsi:type="dcterms:W3CDTF">2012-04-26T18:36:00Z</dcterms:created>
  <dcterms:modified xsi:type="dcterms:W3CDTF">2012-04-26T18:50:00Z</dcterms:modified>
</cp:coreProperties>
</file>