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4B" w:rsidRPr="00A413FA" w:rsidRDefault="00016586" w:rsidP="0031024B">
      <w:pPr>
        <w:jc w:val="center"/>
        <w:rPr>
          <w:rFonts w:ascii="Tahoma" w:hAnsi="Tahoma" w:cs="Tahoma"/>
          <w:b/>
          <w:sz w:val="16"/>
          <w:szCs w:val="16"/>
        </w:rPr>
      </w:pPr>
      <w:r w:rsidRPr="00A413FA">
        <w:rPr>
          <w:rFonts w:ascii="Tahoma" w:hAnsi="Tahoma" w:cs="Tahoma"/>
          <w:b/>
          <w:sz w:val="16"/>
          <w:szCs w:val="16"/>
        </w:rPr>
        <w:t>ESCUELA SUPERIOR POLITÉ</w:t>
      </w:r>
      <w:r w:rsidR="0031024B" w:rsidRPr="00A413FA">
        <w:rPr>
          <w:rFonts w:ascii="Tahoma" w:hAnsi="Tahoma" w:cs="Tahoma"/>
          <w:b/>
          <w:sz w:val="16"/>
          <w:szCs w:val="16"/>
        </w:rPr>
        <w:t>CNICA DEL LITORAL</w:t>
      </w:r>
    </w:p>
    <w:p w:rsidR="00DC4CA0" w:rsidRPr="00DC4CA0" w:rsidRDefault="00771EE7" w:rsidP="00DC4CA0">
      <w:pPr>
        <w:jc w:val="center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LICENCIATURA EN TURISMO</w:t>
      </w:r>
    </w:p>
    <w:p w:rsidR="007338DD" w:rsidRPr="00A413FA" w:rsidRDefault="000675F9" w:rsidP="00886015">
      <w:pPr>
        <w:jc w:val="center"/>
        <w:rPr>
          <w:rFonts w:ascii="Tahoma" w:hAnsi="Tahoma" w:cs="Tahoma"/>
          <w:b/>
          <w:sz w:val="16"/>
          <w:szCs w:val="16"/>
        </w:rPr>
      </w:pPr>
      <w:r w:rsidRPr="00A413FA">
        <w:rPr>
          <w:rFonts w:ascii="Tahoma" w:hAnsi="Tahoma" w:cs="Tahoma"/>
          <w:b/>
          <w:sz w:val="16"/>
          <w:szCs w:val="16"/>
        </w:rPr>
        <w:t xml:space="preserve">SYLLABUS DEL CURSO </w:t>
      </w:r>
    </w:p>
    <w:p w:rsidR="005065EB" w:rsidRPr="0041474C" w:rsidRDefault="005065EB" w:rsidP="005065EB">
      <w:pPr>
        <w:jc w:val="center"/>
        <w:rPr>
          <w:rFonts w:ascii="Century Gothic" w:hAnsi="Century Gothic" w:cs="Tahoma"/>
          <w:i/>
          <w:sz w:val="20"/>
          <w:szCs w:val="20"/>
        </w:rPr>
      </w:pPr>
      <w:r>
        <w:rPr>
          <w:rFonts w:ascii="Century Gothic" w:hAnsi="Century Gothic" w:cs="Tahoma"/>
          <w:i/>
          <w:sz w:val="20"/>
          <w:szCs w:val="20"/>
        </w:rPr>
        <w:t>COOPERACIÓN PARA EL DESARROLLO</w:t>
      </w:r>
    </w:p>
    <w:p w:rsidR="00AB1613" w:rsidRPr="00DC4CA0" w:rsidRDefault="00AB1613" w:rsidP="00886015">
      <w:pPr>
        <w:jc w:val="center"/>
        <w:rPr>
          <w:rFonts w:ascii="Tahoma" w:hAnsi="Tahoma" w:cs="Tahoma"/>
          <w:sz w:val="16"/>
          <w:szCs w:val="16"/>
        </w:rPr>
      </w:pPr>
    </w:p>
    <w:p w:rsidR="000675F9" w:rsidRPr="00A413FA" w:rsidRDefault="00B14335" w:rsidP="00B021E0">
      <w:pPr>
        <w:numPr>
          <w:ilvl w:val="0"/>
          <w:numId w:val="1"/>
        </w:numPr>
        <w:tabs>
          <w:tab w:val="num" w:pos="360"/>
        </w:tabs>
        <w:ind w:left="360"/>
        <w:rPr>
          <w:rFonts w:ascii="Tahoma" w:hAnsi="Tahoma" w:cs="Tahoma"/>
          <w:b/>
          <w:sz w:val="16"/>
          <w:szCs w:val="16"/>
        </w:rPr>
      </w:pPr>
      <w:r w:rsidRPr="00A413FA">
        <w:rPr>
          <w:rFonts w:ascii="Tahoma" w:hAnsi="Tahoma" w:cs="Tahoma"/>
          <w:b/>
          <w:sz w:val="16"/>
          <w:szCs w:val="16"/>
        </w:rPr>
        <w:t>CÓDIGO Y NÚMERO DE CRÉDITOS</w:t>
      </w:r>
      <w:r w:rsidR="00DC4CA0">
        <w:rPr>
          <w:rFonts w:ascii="Tahoma" w:hAnsi="Tahoma" w:cs="Tahoma"/>
          <w:b/>
          <w:sz w:val="16"/>
          <w:szCs w:val="16"/>
        </w:rPr>
        <w:t xml:space="preserve"> </w:t>
      </w:r>
    </w:p>
    <w:p w:rsidR="00B14335" w:rsidRPr="00A413FA" w:rsidRDefault="00B14335" w:rsidP="00B14335">
      <w:pPr>
        <w:rPr>
          <w:rFonts w:ascii="Tahoma" w:hAnsi="Tahoma" w:cs="Tahoma"/>
          <w:b/>
          <w:sz w:val="16"/>
          <w:szCs w:val="16"/>
        </w:rPr>
      </w:pP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0"/>
        <w:gridCol w:w="2025"/>
        <w:gridCol w:w="2025"/>
      </w:tblGrid>
      <w:tr w:rsidR="00253570" w:rsidRPr="00A413FA" w:rsidTr="00DC4CA0">
        <w:tc>
          <w:tcPr>
            <w:tcW w:w="4050" w:type="dxa"/>
          </w:tcPr>
          <w:p w:rsidR="00253570" w:rsidRPr="00A413FA" w:rsidRDefault="00C972AC" w:rsidP="002678A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413FA">
              <w:rPr>
                <w:rFonts w:ascii="Tahoma" w:hAnsi="Tahoma" w:cs="Tahoma"/>
                <w:b/>
                <w:sz w:val="16"/>
                <w:szCs w:val="16"/>
              </w:rPr>
              <w:t>CÓDIGO</w:t>
            </w:r>
            <w:r w:rsidR="00DC4CA0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050" w:type="dxa"/>
            <w:gridSpan w:val="2"/>
          </w:tcPr>
          <w:p w:rsidR="00D75188" w:rsidRDefault="00D75188" w:rsidP="00D75188">
            <w:r w:rsidRPr="000A4A8B">
              <w:rPr>
                <w:rFonts w:ascii="Century Gothic" w:hAnsi="Century Gothic"/>
                <w:sz w:val="20"/>
                <w:szCs w:val="20"/>
              </w:rPr>
              <w:t>FMAR</w:t>
            </w:r>
            <w:r w:rsidR="005065EB" w:rsidRPr="0041474C">
              <w:rPr>
                <w:rFonts w:ascii="Century Gothic" w:hAnsi="Century Gothic"/>
                <w:sz w:val="20"/>
                <w:szCs w:val="20"/>
              </w:rPr>
              <w:t>0</w:t>
            </w:r>
            <w:r w:rsidR="005065EB">
              <w:rPr>
                <w:rFonts w:ascii="Century Gothic" w:hAnsi="Century Gothic"/>
                <w:sz w:val="20"/>
                <w:szCs w:val="20"/>
              </w:rPr>
              <w:t>5074</w:t>
            </w:r>
          </w:p>
          <w:p w:rsidR="00253570" w:rsidRPr="00A413FA" w:rsidRDefault="00253570" w:rsidP="00B1433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244D8" w:rsidRPr="00A413FA" w:rsidTr="0072557F">
        <w:tc>
          <w:tcPr>
            <w:tcW w:w="4050" w:type="dxa"/>
          </w:tcPr>
          <w:p w:rsidR="00F244D8" w:rsidRPr="00A413FA" w:rsidRDefault="00F244D8" w:rsidP="00F244D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NÚMERO DE </w:t>
            </w:r>
            <w:r w:rsidRPr="00A413FA">
              <w:rPr>
                <w:rFonts w:ascii="Tahoma" w:hAnsi="Tahoma" w:cs="Tahoma"/>
                <w:b/>
                <w:sz w:val="16"/>
                <w:szCs w:val="16"/>
              </w:rPr>
              <w:t>CRÉDITOS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25" w:type="dxa"/>
          </w:tcPr>
          <w:p w:rsidR="00F244D8" w:rsidRPr="00A413FA" w:rsidRDefault="00F244D8" w:rsidP="00B1433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Teóricos:</w:t>
            </w:r>
            <w:r w:rsidR="00D75188" w:rsidRPr="0041474C">
              <w:rPr>
                <w:rFonts w:ascii="Century Gothic" w:hAnsi="Century Gothic"/>
                <w:sz w:val="20"/>
                <w:szCs w:val="20"/>
              </w:rPr>
              <w:t xml:space="preserve"> 4</w:t>
            </w:r>
          </w:p>
        </w:tc>
        <w:tc>
          <w:tcPr>
            <w:tcW w:w="2025" w:type="dxa"/>
          </w:tcPr>
          <w:p w:rsidR="00F244D8" w:rsidRPr="00A413FA" w:rsidRDefault="00F244D8" w:rsidP="00B1433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Prácticos:</w:t>
            </w:r>
            <w:r w:rsidR="00D75188" w:rsidRPr="00D75188">
              <w:rPr>
                <w:rFonts w:ascii="Tahoma" w:hAnsi="Tahoma" w:cs="Tahoma"/>
                <w:sz w:val="16"/>
                <w:szCs w:val="16"/>
              </w:rPr>
              <w:t xml:space="preserve"> 0</w:t>
            </w:r>
          </w:p>
        </w:tc>
      </w:tr>
    </w:tbl>
    <w:p w:rsidR="00EE74A7" w:rsidRPr="00A413FA" w:rsidRDefault="00EE74A7" w:rsidP="00B14335">
      <w:pPr>
        <w:rPr>
          <w:rFonts w:ascii="Tahoma" w:hAnsi="Tahoma" w:cs="Tahoma"/>
          <w:b/>
          <w:sz w:val="16"/>
          <w:szCs w:val="16"/>
        </w:rPr>
      </w:pPr>
    </w:p>
    <w:p w:rsidR="00DC4CA0" w:rsidRPr="00EC1A30" w:rsidRDefault="00E05C3B" w:rsidP="00DC4CA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b/>
          <w:i/>
          <w:sz w:val="20"/>
          <w:szCs w:val="20"/>
        </w:rPr>
      </w:pPr>
      <w:r w:rsidRPr="00A413FA">
        <w:rPr>
          <w:rFonts w:ascii="Tahoma" w:hAnsi="Tahoma" w:cs="Tahoma"/>
          <w:b/>
          <w:sz w:val="16"/>
          <w:szCs w:val="16"/>
        </w:rPr>
        <w:t>DESCRIPCIÓN DEL CURSO</w:t>
      </w:r>
      <w:r w:rsidR="002678AC">
        <w:rPr>
          <w:rFonts w:ascii="Tahoma" w:hAnsi="Tahoma" w:cs="Tahoma"/>
          <w:b/>
          <w:sz w:val="16"/>
          <w:szCs w:val="16"/>
        </w:rPr>
        <w:t xml:space="preserve"> </w:t>
      </w:r>
    </w:p>
    <w:p w:rsidR="00FA7030" w:rsidRPr="00A413FA" w:rsidRDefault="00FA7030" w:rsidP="00FA7030">
      <w:pPr>
        <w:jc w:val="both"/>
        <w:rPr>
          <w:rFonts w:ascii="Tahoma" w:hAnsi="Tahoma" w:cs="Tahoma"/>
          <w:b/>
          <w:sz w:val="16"/>
          <w:szCs w:val="16"/>
        </w:rPr>
      </w:pP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E05C3B" w:rsidRPr="00A413FA">
        <w:tc>
          <w:tcPr>
            <w:tcW w:w="8100" w:type="dxa"/>
          </w:tcPr>
          <w:p w:rsidR="00910ACE" w:rsidRDefault="00910ACE" w:rsidP="005065EB">
            <w:pPr>
              <w:pStyle w:val="NoSpacing"/>
              <w:jc w:val="both"/>
              <w:rPr>
                <w:rFonts w:ascii="Century Gothic" w:hAnsi="Century Gothic"/>
                <w:sz w:val="18"/>
                <w:szCs w:val="20"/>
              </w:rPr>
            </w:pPr>
          </w:p>
          <w:p w:rsidR="005065EB" w:rsidRPr="00910ACE" w:rsidRDefault="005065EB" w:rsidP="005065EB">
            <w:pPr>
              <w:pStyle w:val="NoSpacing"/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910ACE">
              <w:rPr>
                <w:rFonts w:ascii="Century Gothic" w:hAnsi="Century Gothic"/>
                <w:sz w:val="18"/>
                <w:szCs w:val="20"/>
              </w:rPr>
              <w:t xml:space="preserve">El curso se desarrolla bajo el esquema de revisión de teorías y conceptos sociológicos que permiten comprender el concepto actual de Desarrollo, así mismo comprende el estudio de casos de Cooperación en diferentes niveles (gobiernos, ONG, comunidades, empresas privadas) y ámbitos (nacional e internacional). </w:t>
            </w:r>
          </w:p>
          <w:p w:rsidR="002678AC" w:rsidRPr="00A413FA" w:rsidRDefault="002678AC" w:rsidP="00C42AB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E05C3B" w:rsidRPr="00A413FA" w:rsidRDefault="00E05C3B" w:rsidP="00B14335">
      <w:pPr>
        <w:rPr>
          <w:rFonts w:ascii="Tahoma" w:hAnsi="Tahoma" w:cs="Tahoma"/>
          <w:b/>
          <w:sz w:val="16"/>
          <w:szCs w:val="16"/>
        </w:rPr>
      </w:pPr>
    </w:p>
    <w:p w:rsidR="002678AC" w:rsidRPr="00BB4C64" w:rsidRDefault="003D15FA" w:rsidP="0012515F">
      <w:pPr>
        <w:numPr>
          <w:ilvl w:val="0"/>
          <w:numId w:val="1"/>
        </w:numPr>
        <w:tabs>
          <w:tab w:val="clear" w:pos="644"/>
          <w:tab w:val="num" w:pos="0"/>
        </w:tabs>
        <w:ind w:left="270" w:hanging="270"/>
        <w:rPr>
          <w:rFonts w:ascii="Tahoma" w:hAnsi="Tahoma" w:cs="Tahoma"/>
          <w:bCs/>
          <w:i/>
          <w:sz w:val="16"/>
          <w:szCs w:val="16"/>
        </w:rPr>
      </w:pPr>
      <w:r w:rsidRPr="00A413FA">
        <w:rPr>
          <w:rFonts w:ascii="Tahoma" w:hAnsi="Tahoma" w:cs="Tahoma"/>
          <w:b/>
          <w:sz w:val="16"/>
          <w:szCs w:val="16"/>
        </w:rPr>
        <w:t>PRERREQUISITOS</w:t>
      </w:r>
      <w:r w:rsidR="00E019BC" w:rsidRPr="00A413FA">
        <w:rPr>
          <w:rFonts w:ascii="Tahoma" w:hAnsi="Tahoma" w:cs="Tahoma"/>
          <w:b/>
          <w:sz w:val="16"/>
          <w:szCs w:val="16"/>
        </w:rPr>
        <w:t xml:space="preserve"> Y CORREQUISITOS</w:t>
      </w:r>
      <w:r w:rsidR="002678AC">
        <w:rPr>
          <w:rFonts w:ascii="Tahoma" w:hAnsi="Tahoma" w:cs="Tahoma"/>
          <w:b/>
          <w:sz w:val="16"/>
          <w:szCs w:val="16"/>
        </w:rPr>
        <w:t xml:space="preserve">. </w:t>
      </w:r>
    </w:p>
    <w:p w:rsidR="0017392D" w:rsidRPr="00A413FA" w:rsidRDefault="0017392D" w:rsidP="0017392D">
      <w:pPr>
        <w:rPr>
          <w:rFonts w:ascii="Tahoma" w:hAnsi="Tahoma" w:cs="Tahoma"/>
          <w:b/>
          <w:sz w:val="16"/>
          <w:szCs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5580"/>
      </w:tblGrid>
      <w:tr w:rsidR="00A32DBC" w:rsidRPr="00A413FA" w:rsidTr="002678AC">
        <w:tc>
          <w:tcPr>
            <w:tcW w:w="2520" w:type="dxa"/>
            <w:tcBorders>
              <w:right w:val="single" w:sz="6" w:space="0" w:color="000000"/>
            </w:tcBorders>
          </w:tcPr>
          <w:p w:rsidR="00A32DBC" w:rsidRPr="00A413FA" w:rsidRDefault="00A32DBC" w:rsidP="002678AC">
            <w:pPr>
              <w:tabs>
                <w:tab w:val="num" w:pos="252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A413FA">
              <w:rPr>
                <w:rFonts w:ascii="Tahoma" w:hAnsi="Tahoma" w:cs="Tahoma"/>
                <w:b/>
                <w:sz w:val="16"/>
                <w:szCs w:val="16"/>
              </w:rPr>
              <w:t>PREREQUISITO</w:t>
            </w:r>
            <w:r w:rsidR="0012515F">
              <w:rPr>
                <w:rFonts w:ascii="Tahoma" w:hAnsi="Tahoma" w:cs="Tahoma"/>
                <w:b/>
                <w:sz w:val="16"/>
                <w:szCs w:val="16"/>
              </w:rPr>
              <w:t>S</w:t>
            </w:r>
            <w:r w:rsidR="002678A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580" w:type="dxa"/>
            <w:tcBorders>
              <w:left w:val="single" w:sz="6" w:space="0" w:color="000000"/>
            </w:tcBorders>
          </w:tcPr>
          <w:p w:rsidR="00A32DBC" w:rsidRPr="009256E0" w:rsidRDefault="005065EB" w:rsidP="00D751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27 materias aprobadas</w:t>
            </w:r>
          </w:p>
        </w:tc>
      </w:tr>
      <w:tr w:rsidR="00A32DBC" w:rsidRPr="00A413FA" w:rsidTr="002678AC">
        <w:tc>
          <w:tcPr>
            <w:tcW w:w="2520" w:type="dxa"/>
            <w:tcBorders>
              <w:right w:val="single" w:sz="6" w:space="0" w:color="000000"/>
            </w:tcBorders>
          </w:tcPr>
          <w:p w:rsidR="00A32DBC" w:rsidRPr="00A413FA" w:rsidRDefault="0012515F" w:rsidP="00153734">
            <w:pPr>
              <w:tabs>
                <w:tab w:val="num" w:pos="36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CORREQUISITO</w:t>
            </w:r>
          </w:p>
        </w:tc>
        <w:tc>
          <w:tcPr>
            <w:tcW w:w="5580" w:type="dxa"/>
            <w:tcBorders>
              <w:left w:val="single" w:sz="6" w:space="0" w:color="000000"/>
            </w:tcBorders>
          </w:tcPr>
          <w:p w:rsidR="00D75188" w:rsidRPr="009256E0" w:rsidRDefault="00D75188" w:rsidP="00D75188">
            <w:pPr>
              <w:rPr>
                <w:rFonts w:ascii="Arial" w:hAnsi="Arial" w:cs="Arial"/>
                <w:sz w:val="18"/>
                <w:szCs w:val="18"/>
              </w:rPr>
            </w:pPr>
            <w:r w:rsidRPr="009256E0">
              <w:rPr>
                <w:rFonts w:ascii="Arial" w:hAnsi="Arial" w:cs="Arial"/>
                <w:sz w:val="18"/>
                <w:szCs w:val="18"/>
              </w:rPr>
              <w:t>Ninguno</w:t>
            </w:r>
          </w:p>
          <w:p w:rsidR="00A32DBC" w:rsidRPr="009256E0" w:rsidRDefault="00A32DBC" w:rsidP="00153734">
            <w:pPr>
              <w:tabs>
                <w:tab w:val="num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F7F6D" w:rsidRPr="00A413FA" w:rsidRDefault="000F7F6D" w:rsidP="0017392D">
      <w:pPr>
        <w:tabs>
          <w:tab w:val="num" w:pos="360"/>
        </w:tabs>
        <w:rPr>
          <w:rFonts w:ascii="Tahoma" w:hAnsi="Tahoma" w:cs="Tahoma"/>
          <w:b/>
          <w:sz w:val="16"/>
          <w:szCs w:val="16"/>
        </w:rPr>
      </w:pPr>
    </w:p>
    <w:p w:rsidR="00CA6327" w:rsidRPr="006D14A9" w:rsidRDefault="003D15FA" w:rsidP="00CA6327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A413FA">
        <w:rPr>
          <w:rFonts w:ascii="Tahoma" w:hAnsi="Tahoma" w:cs="Tahoma"/>
          <w:b/>
          <w:sz w:val="16"/>
          <w:szCs w:val="16"/>
        </w:rPr>
        <w:t>TEXTO</w:t>
      </w:r>
      <w:r w:rsidR="00963D3B" w:rsidRPr="00A413FA">
        <w:rPr>
          <w:rFonts w:ascii="Tahoma" w:hAnsi="Tahoma" w:cs="Tahoma"/>
          <w:b/>
          <w:sz w:val="16"/>
          <w:szCs w:val="16"/>
        </w:rPr>
        <w:t xml:space="preserve"> </w:t>
      </w:r>
      <w:r w:rsidR="00BA6F3D">
        <w:rPr>
          <w:rFonts w:ascii="Tahoma" w:hAnsi="Tahoma" w:cs="Tahoma"/>
          <w:b/>
          <w:sz w:val="16"/>
          <w:szCs w:val="16"/>
        </w:rPr>
        <w:t xml:space="preserve">GUIA </w:t>
      </w:r>
      <w:r w:rsidR="007C28BA" w:rsidRPr="00A413FA">
        <w:rPr>
          <w:rFonts w:ascii="Tahoma" w:hAnsi="Tahoma" w:cs="Tahoma"/>
          <w:b/>
          <w:sz w:val="16"/>
          <w:szCs w:val="16"/>
        </w:rPr>
        <w:t>Y OTRAS REFERENCIAS REQUERIDAS</w:t>
      </w:r>
      <w:r w:rsidR="00B14FBF" w:rsidRPr="00A413FA">
        <w:rPr>
          <w:rFonts w:ascii="Tahoma" w:hAnsi="Tahoma" w:cs="Tahoma"/>
          <w:b/>
          <w:sz w:val="16"/>
          <w:szCs w:val="16"/>
        </w:rPr>
        <w:t xml:space="preserve"> </w:t>
      </w:r>
      <w:r w:rsidR="00967EDF" w:rsidRPr="00A413FA">
        <w:rPr>
          <w:rFonts w:ascii="Tahoma" w:hAnsi="Tahoma" w:cs="Tahoma"/>
          <w:b/>
          <w:sz w:val="16"/>
          <w:szCs w:val="16"/>
        </w:rPr>
        <w:t>PARA EL DICTADO DEL CURSO</w:t>
      </w:r>
      <w:r w:rsidR="00CA6327">
        <w:rPr>
          <w:rFonts w:ascii="Tahoma" w:hAnsi="Tahoma" w:cs="Tahoma"/>
          <w:b/>
          <w:sz w:val="16"/>
          <w:szCs w:val="16"/>
        </w:rPr>
        <w:t xml:space="preserve"> </w:t>
      </w:r>
    </w:p>
    <w:p w:rsidR="0059174E" w:rsidRPr="00A413FA" w:rsidRDefault="00374FA3" w:rsidP="0059174E">
      <w:pPr>
        <w:jc w:val="both"/>
        <w:rPr>
          <w:rFonts w:ascii="Tahoma" w:hAnsi="Tahoma" w:cs="Tahoma"/>
          <w:sz w:val="16"/>
          <w:szCs w:val="16"/>
        </w:rPr>
      </w:pPr>
      <w:r w:rsidRPr="00A413FA">
        <w:rPr>
          <w:rFonts w:ascii="Tahoma" w:hAnsi="Tahoma" w:cs="Tahoma"/>
          <w:b/>
          <w:sz w:val="16"/>
          <w:szCs w:val="16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5580"/>
      </w:tblGrid>
      <w:tr w:rsidR="00BB4C64" w:rsidRPr="00AF32B2" w:rsidTr="0072557F">
        <w:tc>
          <w:tcPr>
            <w:tcW w:w="2520" w:type="dxa"/>
            <w:tcBorders>
              <w:right w:val="single" w:sz="6" w:space="0" w:color="000000"/>
            </w:tcBorders>
          </w:tcPr>
          <w:p w:rsidR="00BB4C64" w:rsidRPr="00BB4C64" w:rsidRDefault="00BB4C64" w:rsidP="00BB4C64">
            <w:pPr>
              <w:ind w:left="36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TEXTO GUÍA</w:t>
            </w:r>
          </w:p>
          <w:p w:rsidR="00BB4C64" w:rsidRPr="00A413FA" w:rsidRDefault="00BB4C64" w:rsidP="0072557F">
            <w:pPr>
              <w:tabs>
                <w:tab w:val="num" w:pos="252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580" w:type="dxa"/>
            <w:tcBorders>
              <w:left w:val="single" w:sz="6" w:space="0" w:color="000000"/>
            </w:tcBorders>
          </w:tcPr>
          <w:p w:rsidR="005065EB" w:rsidRPr="00531537" w:rsidRDefault="005065EB" w:rsidP="005065E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s-EC"/>
              </w:rPr>
            </w:pPr>
          </w:p>
          <w:p w:rsidR="00BB4C64" w:rsidRPr="00EF101D" w:rsidRDefault="006367AD" w:rsidP="00EF101D">
            <w:pPr>
              <w:pStyle w:val="ListParagraph"/>
              <w:numPr>
                <w:ilvl w:val="0"/>
                <w:numId w:val="39"/>
              </w:numPr>
              <w:spacing w:after="120"/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</w:pPr>
            <w:r w:rsidRPr="00EF101D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 xml:space="preserve">UNWTO &amp; SNV (2010) </w:t>
            </w:r>
            <w:r w:rsidRPr="00EF101D">
              <w:rPr>
                <w:rFonts w:ascii="Arial" w:eastAsiaTheme="minorHAnsi" w:hAnsi="Arial" w:cs="Arial"/>
                <w:i/>
                <w:sz w:val="16"/>
                <w:szCs w:val="16"/>
                <w:lang w:val="en-US" w:eastAsia="en-US"/>
              </w:rPr>
              <w:t xml:space="preserve">Manual on Tourism and Poverty Alleviation. Practical Steps for Destinations. </w:t>
            </w:r>
            <w:r w:rsidRPr="00EF101D">
              <w:rPr>
                <w:rFonts w:ascii="Arial" w:eastAsiaTheme="minorHAnsi" w:hAnsi="Arial" w:cs="Arial"/>
                <w:sz w:val="16"/>
                <w:szCs w:val="16"/>
                <w:lang w:val="en-US" w:eastAsia="en-US"/>
              </w:rPr>
              <w:t>Madrid: UNWTO &amp; SNV.</w:t>
            </w:r>
          </w:p>
        </w:tc>
      </w:tr>
      <w:tr w:rsidR="00BB4C64" w:rsidRPr="00A413FA" w:rsidTr="0072557F">
        <w:tc>
          <w:tcPr>
            <w:tcW w:w="2520" w:type="dxa"/>
            <w:tcBorders>
              <w:right w:val="single" w:sz="6" w:space="0" w:color="000000"/>
            </w:tcBorders>
          </w:tcPr>
          <w:p w:rsidR="00BB4C64" w:rsidRPr="00BB4C64" w:rsidRDefault="00BB4C64" w:rsidP="00BB4C64">
            <w:pPr>
              <w:ind w:left="360"/>
              <w:jc w:val="both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REFERENCIAS</w:t>
            </w:r>
            <w:r w:rsidRPr="00BB4C64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</w:t>
            </w:r>
          </w:p>
          <w:p w:rsidR="00BB4C64" w:rsidRPr="00A413FA" w:rsidRDefault="00BB4C64" w:rsidP="0072557F">
            <w:pPr>
              <w:tabs>
                <w:tab w:val="num" w:pos="360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580" w:type="dxa"/>
            <w:tcBorders>
              <w:left w:val="single" w:sz="6" w:space="0" w:color="000000"/>
            </w:tcBorders>
          </w:tcPr>
          <w:p w:rsidR="00EE0683" w:rsidRPr="00E436E1" w:rsidRDefault="00490106" w:rsidP="00EF101D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C" w:eastAsia="es-EC"/>
              </w:rPr>
            </w:pPr>
            <w:r w:rsidRPr="00531537">
              <w:rPr>
                <w:rFonts w:ascii="Arial" w:hAnsi="Arial" w:cs="Arial"/>
                <w:sz w:val="16"/>
                <w:szCs w:val="16"/>
                <w:lang w:val="en-US" w:eastAsia="es-EC"/>
              </w:rPr>
              <w:t xml:space="preserve">Desai, V. and Potter, R. (2001). </w:t>
            </w:r>
            <w:r w:rsidR="00EE0683" w:rsidRPr="00531537">
              <w:rPr>
                <w:rFonts w:ascii="Arial" w:hAnsi="Arial" w:cs="Arial"/>
                <w:sz w:val="16"/>
                <w:szCs w:val="16"/>
                <w:lang w:val="en-US" w:eastAsia="es-EC"/>
              </w:rPr>
              <w:t>The Companion to Development Studies</w:t>
            </w:r>
            <w:r w:rsidRPr="00531537">
              <w:rPr>
                <w:rFonts w:ascii="Arial" w:hAnsi="Arial" w:cs="Arial"/>
                <w:sz w:val="16"/>
                <w:szCs w:val="16"/>
                <w:lang w:val="en-US" w:eastAsia="es-EC"/>
              </w:rPr>
              <w:t xml:space="preserve">. </w:t>
            </w:r>
            <w:r w:rsidRPr="00531537">
              <w:rPr>
                <w:rFonts w:ascii="Arial" w:hAnsi="Arial" w:cs="Arial"/>
                <w:sz w:val="16"/>
                <w:szCs w:val="16"/>
                <w:lang w:val="es-EC" w:eastAsia="es-EC"/>
              </w:rPr>
              <w:t xml:space="preserve">London: Oxford University Press. </w:t>
            </w:r>
          </w:p>
          <w:p w:rsidR="00C22CD8" w:rsidRPr="00531537" w:rsidRDefault="00490106" w:rsidP="00EF101D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n-US" w:eastAsia="es-EC"/>
              </w:rPr>
            </w:pPr>
            <w:proofErr w:type="spellStart"/>
            <w:r w:rsidRPr="00531537">
              <w:rPr>
                <w:rFonts w:ascii="Arial" w:hAnsi="Arial" w:cs="Arial"/>
                <w:sz w:val="16"/>
                <w:szCs w:val="16"/>
                <w:lang w:val="en-US" w:eastAsia="es-EC"/>
              </w:rPr>
              <w:t>Mowforth</w:t>
            </w:r>
            <w:proofErr w:type="spellEnd"/>
            <w:r w:rsidRPr="00531537">
              <w:rPr>
                <w:rFonts w:ascii="Arial" w:hAnsi="Arial" w:cs="Arial"/>
                <w:sz w:val="16"/>
                <w:szCs w:val="16"/>
                <w:lang w:val="en-US" w:eastAsia="es-EC"/>
              </w:rPr>
              <w:t xml:space="preserve">, M. and Munt, I. (2003). Tourism and Sustainability. New tourism in the third world. </w:t>
            </w:r>
          </w:p>
          <w:p w:rsidR="00E436E1" w:rsidRPr="00D84451" w:rsidRDefault="00E436E1" w:rsidP="00EF101D">
            <w:pPr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EC" w:eastAsia="es-EC"/>
              </w:rPr>
              <w:t xml:space="preserve">Ayuda en Acción (2003). </w:t>
            </w:r>
            <w:r w:rsidRPr="00E436E1">
              <w:rPr>
                <w:rFonts w:ascii="Arial" w:hAnsi="Arial" w:cs="Arial"/>
                <w:sz w:val="16"/>
                <w:szCs w:val="16"/>
                <w:lang w:val="es-EC" w:eastAsia="es-EC"/>
              </w:rPr>
              <w:t>Sistematización de experiencias en Desarrollo Territorial Rural en Santa Elena, Ecuador</w:t>
            </w:r>
            <w:r>
              <w:rPr>
                <w:rFonts w:ascii="Arial" w:hAnsi="Arial" w:cs="Arial"/>
                <w:sz w:val="16"/>
                <w:szCs w:val="16"/>
                <w:lang w:val="es-EC" w:eastAsia="es-EC"/>
              </w:rPr>
              <w:t>. S/c: AeA.</w:t>
            </w:r>
          </w:p>
          <w:p w:rsidR="00E436E1" w:rsidRPr="00531537" w:rsidRDefault="00E436E1" w:rsidP="00EF101D">
            <w:pPr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EC" w:eastAsia="es-EC"/>
              </w:rPr>
              <w:t xml:space="preserve">OMT (2013). </w:t>
            </w:r>
            <w:r w:rsidRPr="00D84451">
              <w:rPr>
                <w:rFonts w:ascii="Arial" w:hAnsi="Arial" w:cs="Arial"/>
                <w:sz w:val="16"/>
                <w:szCs w:val="16"/>
                <w:lang w:val="es-EC" w:eastAsia="es-EC"/>
              </w:rPr>
              <w:t>El turismo como inductor del desarrollo, de la inclusión social y de la integración regional</w:t>
            </w:r>
            <w:r>
              <w:rPr>
                <w:rFonts w:ascii="Arial" w:hAnsi="Arial" w:cs="Arial"/>
                <w:sz w:val="16"/>
                <w:szCs w:val="16"/>
                <w:lang w:val="es-EC" w:eastAsia="es-EC"/>
              </w:rPr>
              <w:t>. Madrid: OMT.</w:t>
            </w:r>
          </w:p>
          <w:p w:rsidR="005065EB" w:rsidRPr="00E436E1" w:rsidRDefault="005065EB" w:rsidP="00EF101D">
            <w:pPr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436E1">
              <w:rPr>
                <w:rFonts w:ascii="Arial" w:hAnsi="Arial" w:cs="Arial"/>
                <w:sz w:val="16"/>
                <w:szCs w:val="16"/>
                <w:lang w:val="es-EC" w:eastAsia="es-EC"/>
              </w:rPr>
              <w:t>ANDER-EGG, Ezequiel (2002): Metodología y práctica del desarrollo de la comunidad. Argentina: Grupo Editorial Lumen.</w:t>
            </w:r>
          </w:p>
          <w:p w:rsidR="00BB4C64" w:rsidRPr="00E436E1" w:rsidRDefault="00BB4C64" w:rsidP="00EF101D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</w:tbl>
    <w:p w:rsidR="00BB4C64" w:rsidRDefault="00BB4C64" w:rsidP="0059174E">
      <w:pPr>
        <w:ind w:left="360"/>
        <w:jc w:val="both"/>
        <w:rPr>
          <w:rFonts w:ascii="Tahoma" w:hAnsi="Tahoma" w:cs="Tahoma"/>
          <w:b/>
          <w:sz w:val="16"/>
          <w:szCs w:val="16"/>
          <w:u w:val="single"/>
        </w:rPr>
      </w:pPr>
      <w:bookmarkStart w:id="0" w:name="_GoBack"/>
      <w:bookmarkEnd w:id="0"/>
    </w:p>
    <w:p w:rsidR="0077330F" w:rsidRPr="00AB67FF" w:rsidRDefault="0077330F" w:rsidP="0077330F">
      <w:pPr>
        <w:jc w:val="both"/>
        <w:rPr>
          <w:rFonts w:ascii="Arial" w:hAnsi="Arial"/>
          <w:sz w:val="16"/>
          <w:szCs w:val="16"/>
        </w:rPr>
      </w:pPr>
    </w:p>
    <w:p w:rsidR="0033559F" w:rsidRPr="0033559F" w:rsidRDefault="004F4AFF" w:rsidP="0033559F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b/>
          <w:sz w:val="16"/>
          <w:szCs w:val="16"/>
        </w:rPr>
      </w:pPr>
      <w:r w:rsidRPr="00A413FA">
        <w:rPr>
          <w:rFonts w:ascii="Tahoma" w:hAnsi="Tahoma" w:cs="Tahoma"/>
          <w:b/>
          <w:sz w:val="16"/>
          <w:szCs w:val="16"/>
        </w:rPr>
        <w:t>RESULTADOS DE APRENDIZAJE</w:t>
      </w:r>
      <w:r w:rsidR="00531C36" w:rsidRPr="00A413FA">
        <w:rPr>
          <w:rFonts w:ascii="Tahoma" w:hAnsi="Tahoma" w:cs="Tahoma"/>
          <w:b/>
          <w:sz w:val="16"/>
          <w:szCs w:val="16"/>
        </w:rPr>
        <w:t xml:space="preserve"> </w:t>
      </w:r>
      <w:r w:rsidR="0031024B" w:rsidRPr="00A413FA">
        <w:rPr>
          <w:rFonts w:ascii="Tahoma" w:hAnsi="Tahoma" w:cs="Tahoma"/>
          <w:b/>
          <w:sz w:val="16"/>
          <w:szCs w:val="16"/>
        </w:rPr>
        <w:t>DEL</w:t>
      </w:r>
      <w:r w:rsidR="003D15FA" w:rsidRPr="00A413FA">
        <w:rPr>
          <w:rFonts w:ascii="Tahoma" w:hAnsi="Tahoma" w:cs="Tahoma"/>
          <w:b/>
          <w:sz w:val="16"/>
          <w:szCs w:val="16"/>
        </w:rPr>
        <w:t xml:space="preserve"> CURSO</w:t>
      </w:r>
      <w:r w:rsidR="0033559F">
        <w:rPr>
          <w:rFonts w:ascii="Tahoma" w:hAnsi="Tahoma" w:cs="Tahoma"/>
          <w:b/>
          <w:sz w:val="16"/>
          <w:szCs w:val="16"/>
        </w:rPr>
        <w:t xml:space="preserve"> </w:t>
      </w:r>
    </w:p>
    <w:p w:rsidR="00374FA3" w:rsidRPr="00A413FA" w:rsidRDefault="00374FA3" w:rsidP="00106731">
      <w:pPr>
        <w:rPr>
          <w:rFonts w:ascii="Tahoma" w:hAnsi="Tahoma" w:cs="Tahoma"/>
          <w:b/>
          <w:sz w:val="16"/>
          <w:szCs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6"/>
      </w:tblGrid>
      <w:tr w:rsidR="00374FA3" w:rsidRPr="00A55A9D">
        <w:tc>
          <w:tcPr>
            <w:tcW w:w="8176" w:type="dxa"/>
          </w:tcPr>
          <w:p w:rsidR="002D449A" w:rsidRPr="00A413FA" w:rsidRDefault="002D449A" w:rsidP="002D449A">
            <w:pPr>
              <w:ind w:left="900" w:hanging="90"/>
              <w:jc w:val="both"/>
              <w:rPr>
                <w:rFonts w:ascii="Arial" w:hAnsi="Arial"/>
                <w:sz w:val="16"/>
                <w:szCs w:val="16"/>
              </w:rPr>
            </w:pPr>
            <w:r w:rsidRPr="00A413FA">
              <w:rPr>
                <w:rFonts w:ascii="Arial" w:hAnsi="Arial"/>
                <w:sz w:val="16"/>
                <w:szCs w:val="16"/>
              </w:rPr>
              <w:t xml:space="preserve">   </w:t>
            </w:r>
          </w:p>
          <w:p w:rsidR="002D449A" w:rsidRPr="00A413FA" w:rsidRDefault="002D449A" w:rsidP="0033559F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A413FA">
              <w:rPr>
                <w:rFonts w:ascii="Arial" w:hAnsi="Arial" w:cs="Arial"/>
                <w:sz w:val="16"/>
                <w:szCs w:val="16"/>
                <w:lang w:val="es-MX"/>
              </w:rPr>
              <w:t>El estudiante al finalizar el curso estará en capacidad de:</w:t>
            </w:r>
          </w:p>
          <w:p w:rsidR="005065EB" w:rsidRPr="005065EB" w:rsidRDefault="00787A84" w:rsidP="001223A9">
            <w:pPr>
              <w:numPr>
                <w:ilvl w:val="1"/>
                <w:numId w:val="33"/>
              </w:num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Definir</w:t>
            </w:r>
            <w:r w:rsidR="005065EB" w:rsidRPr="005065EB">
              <w:rPr>
                <w:rFonts w:ascii="Arial" w:hAnsi="Arial" w:cs="Arial"/>
                <w:sz w:val="16"/>
                <w:szCs w:val="16"/>
                <w:lang w:val="es-MX"/>
              </w:rPr>
              <w:t xml:space="preserve"> las estructuras sociales presentes en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los</w:t>
            </w:r>
            <w:r w:rsidR="005065EB" w:rsidRPr="005065EB">
              <w:rPr>
                <w:rFonts w:ascii="Arial" w:hAnsi="Arial" w:cs="Arial"/>
                <w:sz w:val="16"/>
                <w:szCs w:val="16"/>
                <w:lang w:val="es-MX"/>
              </w:rPr>
              <w:t xml:space="preserve"> diferentes ámbitos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de la cooperación</w:t>
            </w:r>
            <w:r w:rsidR="005065EB" w:rsidRPr="005065EB">
              <w:rPr>
                <w:rFonts w:ascii="Arial" w:hAnsi="Arial" w:cs="Arial"/>
                <w:sz w:val="16"/>
                <w:szCs w:val="16"/>
                <w:lang w:val="es-MX"/>
              </w:rPr>
              <w:t>.</w:t>
            </w:r>
          </w:p>
          <w:p w:rsidR="005065EB" w:rsidRPr="005065EB" w:rsidRDefault="005065EB" w:rsidP="001223A9">
            <w:pPr>
              <w:numPr>
                <w:ilvl w:val="1"/>
                <w:numId w:val="33"/>
              </w:num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065EB">
              <w:rPr>
                <w:rFonts w:ascii="Arial" w:hAnsi="Arial" w:cs="Arial"/>
                <w:sz w:val="16"/>
                <w:szCs w:val="16"/>
                <w:lang w:val="es-MX"/>
              </w:rPr>
              <w:t xml:space="preserve">Reconocer </w:t>
            </w:r>
            <w:r w:rsidR="00787A84">
              <w:rPr>
                <w:rFonts w:ascii="Arial" w:hAnsi="Arial" w:cs="Arial"/>
                <w:sz w:val="16"/>
                <w:szCs w:val="16"/>
                <w:lang w:val="es-MX"/>
              </w:rPr>
              <w:t xml:space="preserve">a los </w:t>
            </w:r>
            <w:r w:rsidRPr="005065EB">
              <w:rPr>
                <w:rFonts w:ascii="Arial" w:hAnsi="Arial" w:cs="Arial"/>
                <w:sz w:val="16"/>
                <w:szCs w:val="16"/>
                <w:lang w:val="es-MX"/>
              </w:rPr>
              <w:t>diferentes actores</w:t>
            </w:r>
            <w:r w:rsidR="00787A84">
              <w:rPr>
                <w:rFonts w:ascii="Arial" w:hAnsi="Arial" w:cs="Arial"/>
                <w:sz w:val="16"/>
                <w:szCs w:val="16"/>
                <w:lang w:val="es-MX"/>
              </w:rPr>
              <w:t>:</w:t>
            </w:r>
            <w:r w:rsidRPr="005065EB">
              <w:rPr>
                <w:rFonts w:ascii="Arial" w:hAnsi="Arial" w:cs="Arial"/>
                <w:sz w:val="16"/>
                <w:szCs w:val="16"/>
                <w:lang w:val="es-MX"/>
              </w:rPr>
              <w:t xml:space="preserve"> públic</w:t>
            </w:r>
            <w:r w:rsidR="00787A84">
              <w:rPr>
                <w:rFonts w:ascii="Arial" w:hAnsi="Arial" w:cs="Arial"/>
                <w:sz w:val="16"/>
                <w:szCs w:val="16"/>
                <w:lang w:val="es-MX"/>
              </w:rPr>
              <w:t>os, privados, ONG, comunitarios, entre otros que intervienen en los procesos de cooperación</w:t>
            </w:r>
            <w:r w:rsidRPr="005065EB">
              <w:rPr>
                <w:rFonts w:ascii="Arial" w:hAnsi="Arial" w:cs="Arial"/>
                <w:sz w:val="16"/>
                <w:szCs w:val="16"/>
                <w:lang w:val="es-MX"/>
              </w:rPr>
              <w:t>.</w:t>
            </w:r>
          </w:p>
          <w:p w:rsidR="005065EB" w:rsidRPr="005065EB" w:rsidRDefault="00787A84" w:rsidP="001223A9">
            <w:pPr>
              <w:numPr>
                <w:ilvl w:val="1"/>
                <w:numId w:val="33"/>
              </w:num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Establecer</w:t>
            </w:r>
            <w:r w:rsidR="005065EB" w:rsidRPr="005065EB">
              <w:rPr>
                <w:rFonts w:ascii="Arial" w:hAnsi="Arial" w:cs="Arial"/>
                <w:sz w:val="16"/>
                <w:szCs w:val="16"/>
                <w:lang w:val="es-MX"/>
              </w:rPr>
              <w:t xml:space="preserve"> el potencial de una comunidad para formar parte de procesos sostenibles de cooperación para su desarrollo.</w:t>
            </w:r>
          </w:p>
          <w:p w:rsidR="00475CA8" w:rsidRDefault="00787A84" w:rsidP="001223A9">
            <w:pPr>
              <w:numPr>
                <w:ilvl w:val="1"/>
                <w:numId w:val="33"/>
              </w:num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Diseñar</w:t>
            </w:r>
            <w:r w:rsidR="005065EB" w:rsidRPr="005065EB">
              <w:rPr>
                <w:rFonts w:ascii="Arial" w:hAnsi="Arial" w:cs="Arial"/>
                <w:sz w:val="16"/>
                <w:szCs w:val="16"/>
                <w:lang w:val="es-MX"/>
              </w:rPr>
              <w:t xml:space="preserve"> planes de acción para integración de comunidades en procesos de desarrollo.</w:t>
            </w:r>
          </w:p>
          <w:p w:rsidR="00EF20AC" w:rsidRPr="00475CA8" w:rsidRDefault="00DD4C86" w:rsidP="00DD4C86">
            <w:pPr>
              <w:numPr>
                <w:ilvl w:val="1"/>
                <w:numId w:val="33"/>
              </w:num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Aplicar</w:t>
            </w:r>
            <w:r w:rsidR="00475CA8" w:rsidRPr="00475CA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procesos participativos de cooperación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para</w:t>
            </w:r>
            <w:r w:rsidR="00475CA8" w:rsidRPr="00475CA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comunidades.</w:t>
            </w:r>
          </w:p>
        </w:tc>
      </w:tr>
    </w:tbl>
    <w:p w:rsidR="005D69E1" w:rsidRPr="00A55A9D" w:rsidRDefault="005D69E1" w:rsidP="005C2C74">
      <w:pPr>
        <w:tabs>
          <w:tab w:val="num" w:pos="360"/>
        </w:tabs>
        <w:rPr>
          <w:rFonts w:ascii="Tahoma" w:hAnsi="Tahoma" w:cs="Tahoma"/>
          <w:b/>
          <w:sz w:val="16"/>
          <w:szCs w:val="16"/>
          <w:lang w:val="es-EC"/>
        </w:rPr>
      </w:pPr>
    </w:p>
    <w:p w:rsidR="004F0122" w:rsidRPr="00771EE7" w:rsidRDefault="00A45D72" w:rsidP="004F012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b/>
          <w:sz w:val="16"/>
          <w:szCs w:val="16"/>
        </w:rPr>
      </w:pPr>
      <w:r w:rsidRPr="00771EE7">
        <w:rPr>
          <w:rFonts w:ascii="Tahoma" w:hAnsi="Tahoma" w:cs="Tahoma"/>
          <w:b/>
          <w:sz w:val="16"/>
          <w:szCs w:val="16"/>
        </w:rPr>
        <w:t>PROGRAMA DEL CURSO</w:t>
      </w:r>
      <w:r w:rsidR="00C52650" w:rsidRPr="00771EE7">
        <w:rPr>
          <w:rFonts w:ascii="Tahoma" w:hAnsi="Tahoma" w:cs="Tahoma"/>
          <w:b/>
          <w:sz w:val="16"/>
          <w:szCs w:val="16"/>
        </w:rPr>
        <w:t xml:space="preserve"> </w:t>
      </w:r>
    </w:p>
    <w:p w:rsidR="00771EE7" w:rsidRPr="00771EE7" w:rsidRDefault="00771EE7" w:rsidP="00771EE7">
      <w:pPr>
        <w:ind w:left="360"/>
        <w:jc w:val="both"/>
        <w:rPr>
          <w:rFonts w:ascii="Tahoma" w:hAnsi="Tahoma" w:cs="Tahoma"/>
          <w:b/>
          <w:sz w:val="16"/>
          <w:szCs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6"/>
      </w:tblGrid>
      <w:tr w:rsidR="004F0122" w:rsidRPr="00910ACE">
        <w:tc>
          <w:tcPr>
            <w:tcW w:w="8176" w:type="dxa"/>
          </w:tcPr>
          <w:p w:rsidR="00910ACE" w:rsidRPr="00910ACE" w:rsidRDefault="00910ACE" w:rsidP="00910A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C" w:eastAsia="es-EC"/>
              </w:rPr>
            </w:pPr>
            <w:r w:rsidRPr="0091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C" w:eastAsia="es-EC"/>
              </w:rPr>
              <w:t xml:space="preserve">Capítulo I:  Perspectiva de la cooperación para el desarrollo </w:t>
            </w:r>
          </w:p>
          <w:p w:rsidR="00910ACE" w:rsidRPr="00910ACE" w:rsidRDefault="00910ACE" w:rsidP="00910ACE">
            <w:pPr>
              <w:numPr>
                <w:ilvl w:val="1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910AC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Perspectiva histórica. </w:t>
            </w:r>
          </w:p>
          <w:p w:rsidR="00D813D1" w:rsidRDefault="00D813D1">
            <w:pPr>
              <w:numPr>
                <w:ilvl w:val="1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Teorías del desarrollo.</w:t>
            </w:r>
          </w:p>
          <w:p w:rsidR="00D813D1" w:rsidRDefault="00D813D1">
            <w:pPr>
              <w:numPr>
                <w:ilvl w:val="1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El desarrollo turístico</w:t>
            </w:r>
          </w:p>
          <w:p w:rsidR="00910ACE" w:rsidRPr="00910ACE" w:rsidRDefault="00910ACE" w:rsidP="00910A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C" w:eastAsia="es-EC"/>
              </w:rPr>
            </w:pPr>
          </w:p>
          <w:p w:rsidR="00910ACE" w:rsidRPr="00910ACE" w:rsidRDefault="00910ACE" w:rsidP="00910A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C" w:eastAsia="es-EC"/>
              </w:rPr>
            </w:pPr>
            <w:r w:rsidRPr="0091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C" w:eastAsia="es-EC"/>
              </w:rPr>
              <w:t xml:space="preserve">Capítulo II: Lineamientos de la cooperación no gubernamental: </w:t>
            </w:r>
          </w:p>
          <w:p w:rsidR="00910ACE" w:rsidRPr="00910ACE" w:rsidRDefault="00910ACE" w:rsidP="00910AC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910AC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2.1 Políticas</w:t>
            </w:r>
            <w:r w:rsidR="002045D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de cooperación y ayuda internacional</w:t>
            </w:r>
            <w:r w:rsidRPr="00910AC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910ACE" w:rsidRPr="00910ACE" w:rsidRDefault="00910ACE" w:rsidP="00910AC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910AC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2.2 Organismos de </w:t>
            </w:r>
            <w:r w:rsidR="00D813D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</w:t>
            </w:r>
            <w:r w:rsidRPr="00910AC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ooperación</w:t>
            </w:r>
            <w:r w:rsidR="00D813D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internacional y organizaciones</w:t>
            </w:r>
            <w:r w:rsidRPr="00910AC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no gubernamental</w:t>
            </w:r>
            <w:r w:rsidR="00D813D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es (</w:t>
            </w:r>
            <w:proofErr w:type="spellStart"/>
            <w:r w:rsidR="00D813D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ONGs</w:t>
            </w:r>
            <w:proofErr w:type="spellEnd"/>
            <w:r w:rsidR="00D813D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)</w:t>
            </w:r>
            <w:r w:rsidRPr="00910AC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. </w:t>
            </w:r>
          </w:p>
          <w:p w:rsidR="00910ACE" w:rsidRPr="00910ACE" w:rsidRDefault="00910ACE" w:rsidP="00910AC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910AC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2.3 Políticas de </w:t>
            </w:r>
            <w:r w:rsidR="002045D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f</w:t>
            </w:r>
            <w:r w:rsidRPr="00910AC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inanciamiento.</w:t>
            </w:r>
          </w:p>
          <w:p w:rsidR="00910ACE" w:rsidRPr="00910ACE" w:rsidRDefault="00910ACE" w:rsidP="00910A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C" w:eastAsia="es-EC"/>
              </w:rPr>
            </w:pPr>
          </w:p>
          <w:p w:rsidR="00910ACE" w:rsidRPr="00910ACE" w:rsidRDefault="00910ACE" w:rsidP="00910A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C" w:eastAsia="es-EC"/>
              </w:rPr>
            </w:pPr>
            <w:r w:rsidRPr="0091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C" w:eastAsia="es-EC"/>
              </w:rPr>
              <w:lastRenderedPageBreak/>
              <w:t xml:space="preserve">Capítulo III: </w:t>
            </w:r>
            <w:r w:rsidR="002045D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C" w:eastAsia="es-EC"/>
              </w:rPr>
              <w:t>Cooperación no gubernamental en acción</w:t>
            </w:r>
            <w:r w:rsidRPr="0091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C" w:eastAsia="es-EC"/>
              </w:rPr>
              <w:t xml:space="preserve"> </w:t>
            </w:r>
          </w:p>
          <w:p w:rsidR="00910ACE" w:rsidRPr="00910ACE" w:rsidRDefault="00910ACE" w:rsidP="00910AC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910AC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3.1 Selección de comunidades a intervenir.</w:t>
            </w:r>
            <w:r w:rsidR="002045D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Sociología de grupos</w:t>
            </w:r>
          </w:p>
          <w:p w:rsidR="00910ACE" w:rsidRPr="00910ACE" w:rsidRDefault="00910ACE" w:rsidP="00910AC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910AC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3.2 Lineamientos interinstitucionales</w:t>
            </w:r>
            <w:r w:rsidR="002045D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y actores sociales</w:t>
            </w:r>
            <w:r w:rsidRPr="00910AC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910ACE" w:rsidRPr="00910ACE" w:rsidRDefault="00910ACE" w:rsidP="00910AC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910AC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3.3 Problemática de la </w:t>
            </w:r>
            <w:r w:rsidR="002045D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i</w:t>
            </w:r>
            <w:r w:rsidRPr="00910AC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ntervención. </w:t>
            </w:r>
          </w:p>
          <w:p w:rsidR="00910ACE" w:rsidRPr="00910ACE" w:rsidRDefault="00910ACE" w:rsidP="00910AC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910AC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3.4 Gobernanza</w:t>
            </w:r>
            <w:r w:rsidR="002045D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, e</w:t>
            </w:r>
            <w:r w:rsidRPr="00910AC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mpoderamiento </w:t>
            </w:r>
            <w:r w:rsidR="002045D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l</w:t>
            </w:r>
            <w:r w:rsidRPr="00910AC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ocal</w:t>
            </w:r>
            <w:r w:rsidR="002045D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y desarrollo humano</w:t>
            </w:r>
            <w:r w:rsidRPr="00910AC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910ACE" w:rsidRPr="00910ACE" w:rsidRDefault="00910ACE" w:rsidP="00910AC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910AC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3.5 Diálogo, negociación y comunicación incluyente.</w:t>
            </w:r>
          </w:p>
          <w:p w:rsidR="00910ACE" w:rsidRPr="00910ACE" w:rsidRDefault="00910ACE" w:rsidP="00910AC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  <w:p w:rsidR="00D813D1" w:rsidRDefault="00910ACE" w:rsidP="00910A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C" w:eastAsia="es-EC"/>
              </w:rPr>
            </w:pPr>
            <w:r w:rsidRPr="0091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C" w:eastAsia="es-EC"/>
              </w:rPr>
              <w:t>Capítulo IV: Diseño y Evaluación de Proyectos de Cooperación</w:t>
            </w:r>
          </w:p>
          <w:p w:rsidR="00910ACE" w:rsidRPr="00910ACE" w:rsidRDefault="00910ACE" w:rsidP="00910AC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910AC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4.1 Diseño</w:t>
            </w:r>
          </w:p>
          <w:p w:rsidR="00910ACE" w:rsidRPr="00910ACE" w:rsidRDefault="00910ACE" w:rsidP="00910AC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910AC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4.2 Planificación de etapas</w:t>
            </w:r>
          </w:p>
          <w:p w:rsidR="00910ACE" w:rsidRPr="00910ACE" w:rsidRDefault="00910ACE" w:rsidP="00910AC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910AC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4.3 Evaluación </w:t>
            </w:r>
          </w:p>
          <w:p w:rsidR="004F0122" w:rsidRPr="00910ACE" w:rsidRDefault="00910ACE" w:rsidP="00910ACE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0AC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4.4 </w:t>
            </w:r>
            <w:r w:rsidR="002045D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Indicadores para el monitoreo y c</w:t>
            </w:r>
            <w:r w:rsidRPr="00910AC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ontrol de Resultados.</w:t>
            </w:r>
          </w:p>
        </w:tc>
      </w:tr>
    </w:tbl>
    <w:p w:rsidR="00F97F69" w:rsidRPr="00A413FA" w:rsidRDefault="00F97F69" w:rsidP="00F97F69">
      <w:pPr>
        <w:jc w:val="both"/>
        <w:rPr>
          <w:rFonts w:ascii="Tahoma" w:hAnsi="Tahoma" w:cs="Tahoma"/>
          <w:b/>
          <w:i/>
          <w:sz w:val="16"/>
          <w:szCs w:val="16"/>
        </w:rPr>
      </w:pPr>
    </w:p>
    <w:p w:rsidR="00F44090" w:rsidRPr="00771EE7" w:rsidRDefault="003164FB" w:rsidP="00F4409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b/>
          <w:sz w:val="16"/>
          <w:szCs w:val="16"/>
        </w:rPr>
      </w:pPr>
      <w:r w:rsidRPr="00771EE7">
        <w:rPr>
          <w:rFonts w:ascii="Tahoma" w:hAnsi="Tahoma" w:cs="Tahoma"/>
          <w:b/>
          <w:sz w:val="16"/>
          <w:szCs w:val="16"/>
        </w:rPr>
        <w:t xml:space="preserve">CARGA HORARIA: TEORÍA/PRÁCTICA </w:t>
      </w:r>
    </w:p>
    <w:p w:rsidR="00771EE7" w:rsidRPr="00771EE7" w:rsidRDefault="00771EE7" w:rsidP="00771EE7">
      <w:pPr>
        <w:ind w:left="360"/>
        <w:jc w:val="both"/>
        <w:rPr>
          <w:rFonts w:ascii="Tahoma" w:hAnsi="Tahoma" w:cs="Tahoma"/>
          <w:b/>
          <w:sz w:val="16"/>
          <w:szCs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6"/>
      </w:tblGrid>
      <w:tr w:rsidR="00F44090" w:rsidRPr="00910ACE" w:rsidTr="0072557F">
        <w:tc>
          <w:tcPr>
            <w:tcW w:w="8176" w:type="dxa"/>
          </w:tcPr>
          <w:p w:rsidR="00F44090" w:rsidRPr="00910ACE" w:rsidRDefault="00F44090" w:rsidP="00F44090">
            <w:pPr>
              <w:widowControl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B1613" w:rsidRPr="00910ACE" w:rsidRDefault="00AB1613" w:rsidP="00AB16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0ACE">
              <w:rPr>
                <w:rFonts w:ascii="Arial" w:hAnsi="Arial" w:cs="Arial"/>
                <w:sz w:val="16"/>
                <w:szCs w:val="16"/>
              </w:rPr>
              <w:t>14 semanas por semestre, 4 clases por semana de 60 minutos cada una.</w:t>
            </w:r>
          </w:p>
          <w:p w:rsidR="00AB1613" w:rsidRPr="00910ACE" w:rsidRDefault="00AB1613" w:rsidP="00AB161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44090" w:rsidRPr="00910ACE" w:rsidRDefault="00F44090" w:rsidP="00F44090">
            <w:pPr>
              <w:widowControl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F44551" w:rsidRPr="00A413FA" w:rsidRDefault="00F44551" w:rsidP="00FF4E73">
      <w:pPr>
        <w:rPr>
          <w:rFonts w:ascii="Tahoma" w:hAnsi="Tahoma" w:cs="Tahoma"/>
          <w:b/>
          <w:sz w:val="16"/>
          <w:szCs w:val="16"/>
        </w:rPr>
      </w:pPr>
    </w:p>
    <w:p w:rsidR="00F44090" w:rsidRPr="0078644D" w:rsidRDefault="004B7C5C" w:rsidP="00F4409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A413FA">
        <w:rPr>
          <w:rFonts w:ascii="Tahoma" w:hAnsi="Tahoma" w:cs="Tahoma"/>
          <w:b/>
          <w:sz w:val="16"/>
          <w:szCs w:val="16"/>
        </w:rPr>
        <w:t>CONTRIBUCIÓN DEL CURSO EN LA FORMACIÓN DE</w:t>
      </w:r>
      <w:r w:rsidR="00B17BE7">
        <w:rPr>
          <w:rFonts w:ascii="Tahoma" w:hAnsi="Tahoma" w:cs="Tahoma"/>
          <w:b/>
          <w:sz w:val="16"/>
          <w:szCs w:val="16"/>
        </w:rPr>
        <w:t>L ESTUDIANTE</w:t>
      </w:r>
      <w:r w:rsidR="00F44090">
        <w:rPr>
          <w:rFonts w:ascii="Tahoma" w:hAnsi="Tahoma" w:cs="Tahoma"/>
          <w:b/>
          <w:sz w:val="16"/>
          <w:szCs w:val="16"/>
        </w:rPr>
        <w:t xml:space="preserve"> </w:t>
      </w:r>
    </w:p>
    <w:p w:rsidR="004B7C5C" w:rsidRDefault="004B7C5C" w:rsidP="004B7C5C">
      <w:pPr>
        <w:rPr>
          <w:rFonts w:ascii="Tahoma" w:hAnsi="Tahoma" w:cs="Tahoma"/>
          <w:b/>
          <w:sz w:val="16"/>
          <w:szCs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6"/>
      </w:tblGrid>
      <w:tr w:rsidR="007908E2" w:rsidRPr="00A55A9D">
        <w:tc>
          <w:tcPr>
            <w:tcW w:w="8176" w:type="dxa"/>
          </w:tcPr>
          <w:p w:rsidR="003C5991" w:rsidRDefault="003C5991" w:rsidP="00B2044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910ACE" w:rsidRPr="00910ACE" w:rsidRDefault="00910ACE" w:rsidP="00910ACE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4564">
              <w:rPr>
                <w:rFonts w:ascii="Arial" w:hAnsi="Arial" w:cs="Arial"/>
                <w:sz w:val="16"/>
                <w:szCs w:val="16"/>
              </w:rPr>
              <w:t>Este curso genera una mayor conciencia sobre la problemática de la pobreza y facilita herramientas prácticas que el estudiante podrá utilizar en su vida profesional, principalmente para la puesta en marcha de iniciativas de</w:t>
            </w:r>
            <w:r w:rsidR="007D4564" w:rsidRPr="007D4564">
              <w:rPr>
                <w:rFonts w:ascii="Arial" w:hAnsi="Arial" w:cs="Arial"/>
                <w:sz w:val="16"/>
                <w:szCs w:val="16"/>
              </w:rPr>
              <w:t xml:space="preserve"> cooperación para el desarroll</w:t>
            </w:r>
            <w:r w:rsidRPr="007D4564">
              <w:rPr>
                <w:rFonts w:ascii="Arial" w:hAnsi="Arial" w:cs="Arial"/>
                <w:sz w:val="16"/>
                <w:szCs w:val="16"/>
              </w:rPr>
              <w:t>o, tomando como eje dinamizador al turismo.</w:t>
            </w:r>
            <w:r w:rsidRPr="00910AC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908E2" w:rsidRPr="00AB1613" w:rsidRDefault="007908E2" w:rsidP="00501719">
            <w:pPr>
              <w:tabs>
                <w:tab w:val="left" w:pos="3168"/>
              </w:tabs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F4287C" w:rsidRPr="00A55A9D" w:rsidRDefault="00F4287C" w:rsidP="004B7C5C">
      <w:pPr>
        <w:rPr>
          <w:rFonts w:ascii="Tahoma" w:hAnsi="Tahoma" w:cs="Tahoma"/>
          <w:b/>
          <w:sz w:val="16"/>
          <w:szCs w:val="16"/>
          <w:lang w:val="es-EC"/>
        </w:rPr>
      </w:pPr>
    </w:p>
    <w:tbl>
      <w:tblPr>
        <w:tblW w:w="0" w:type="auto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</w:tblGrid>
      <w:tr w:rsidR="007E1833" w:rsidRPr="0019762F" w:rsidTr="0072557F">
        <w:trPr>
          <w:jc w:val="center"/>
        </w:trPr>
        <w:tc>
          <w:tcPr>
            <w:tcW w:w="1701" w:type="dxa"/>
          </w:tcPr>
          <w:p w:rsidR="007E1833" w:rsidRPr="00B30253" w:rsidRDefault="007E1833" w:rsidP="007E1833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B30253">
              <w:rPr>
                <w:rFonts w:ascii="Tahoma" w:hAnsi="Tahoma" w:cs="Tahoma"/>
                <w:sz w:val="18"/>
                <w:szCs w:val="20"/>
              </w:rPr>
              <w:t>FORMACIÓN BÁSICA</w:t>
            </w:r>
          </w:p>
        </w:tc>
        <w:tc>
          <w:tcPr>
            <w:tcW w:w="1701" w:type="dxa"/>
          </w:tcPr>
          <w:p w:rsidR="007E1833" w:rsidRPr="00B30253" w:rsidRDefault="007E1833" w:rsidP="0072557F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B30253">
              <w:rPr>
                <w:rFonts w:ascii="Tahoma" w:hAnsi="Tahoma" w:cs="Tahoma"/>
                <w:sz w:val="18"/>
                <w:szCs w:val="20"/>
              </w:rPr>
              <w:t>FORMACIÓN PROFESIONAL</w:t>
            </w:r>
          </w:p>
        </w:tc>
        <w:tc>
          <w:tcPr>
            <w:tcW w:w="1701" w:type="dxa"/>
          </w:tcPr>
          <w:p w:rsidR="007E1833" w:rsidRPr="0019762F" w:rsidRDefault="007E1833" w:rsidP="0072557F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B30253">
              <w:rPr>
                <w:rFonts w:ascii="Tahoma" w:hAnsi="Tahoma" w:cs="Tahoma"/>
                <w:sz w:val="18"/>
                <w:szCs w:val="20"/>
              </w:rPr>
              <w:t>FORMACIÓN HUMANA</w:t>
            </w:r>
          </w:p>
        </w:tc>
      </w:tr>
      <w:tr w:rsidR="007E1833" w:rsidRPr="0019762F" w:rsidTr="0072557F">
        <w:trPr>
          <w:jc w:val="center"/>
        </w:trPr>
        <w:tc>
          <w:tcPr>
            <w:tcW w:w="1701" w:type="dxa"/>
          </w:tcPr>
          <w:p w:rsidR="007E1833" w:rsidRPr="0019762F" w:rsidRDefault="007E1833" w:rsidP="007255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7E1833" w:rsidRPr="0019762F" w:rsidRDefault="00A55A9D" w:rsidP="007255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7E1833" w:rsidRPr="0019762F" w:rsidRDefault="007E1833" w:rsidP="007255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E1833" w:rsidRPr="00501719" w:rsidRDefault="007E1833" w:rsidP="004B7C5C">
      <w:pPr>
        <w:rPr>
          <w:rFonts w:ascii="Tahoma" w:hAnsi="Tahoma" w:cs="Tahoma"/>
          <w:b/>
          <w:sz w:val="16"/>
          <w:szCs w:val="16"/>
          <w:lang w:val="en-US"/>
        </w:rPr>
      </w:pPr>
    </w:p>
    <w:p w:rsidR="00F44090" w:rsidRDefault="00B17BE7" w:rsidP="00F4409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bCs/>
          <w:i/>
          <w:sz w:val="16"/>
          <w:szCs w:val="16"/>
        </w:rPr>
      </w:pPr>
      <w:r w:rsidRPr="00B17BE7">
        <w:rPr>
          <w:rFonts w:ascii="Tahoma" w:hAnsi="Tahoma" w:cs="Tahoma"/>
          <w:b/>
          <w:sz w:val="16"/>
          <w:szCs w:val="16"/>
        </w:rPr>
        <w:t>RELACIÓN DE LOS OBJETIVOS DE APRENDIZAJE DEL CURSO CON LOS RESULTADOS DE APRENDIZAJE DE LA CARRERA</w:t>
      </w:r>
      <w:r w:rsidR="00F44090">
        <w:rPr>
          <w:rFonts w:ascii="Tahoma" w:hAnsi="Tahoma" w:cs="Tahoma"/>
          <w:b/>
          <w:sz w:val="16"/>
          <w:szCs w:val="16"/>
        </w:rPr>
        <w:t xml:space="preserve"> </w:t>
      </w:r>
    </w:p>
    <w:p w:rsidR="005C49C1" w:rsidRDefault="005C49C1" w:rsidP="005C49C1">
      <w:pPr>
        <w:ind w:left="360"/>
        <w:jc w:val="both"/>
        <w:rPr>
          <w:rFonts w:ascii="Tahoma" w:hAnsi="Tahoma" w:cs="Tahoma"/>
          <w:bCs/>
          <w:i/>
          <w:sz w:val="18"/>
          <w:szCs w:val="1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5"/>
        <w:gridCol w:w="1418"/>
        <w:gridCol w:w="1276"/>
        <w:gridCol w:w="3083"/>
      </w:tblGrid>
      <w:tr w:rsidR="005C49C1" w:rsidRPr="00910ACE" w:rsidTr="0072557F">
        <w:tc>
          <w:tcPr>
            <w:tcW w:w="2475" w:type="dxa"/>
            <w:shd w:val="clear" w:color="auto" w:fill="auto"/>
            <w:vAlign w:val="center"/>
          </w:tcPr>
          <w:p w:rsidR="005C49C1" w:rsidRPr="00910ACE" w:rsidRDefault="005C49C1" w:rsidP="0072557F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10ACE">
              <w:rPr>
                <w:rFonts w:ascii="Arial" w:hAnsi="Arial" w:cs="Arial"/>
                <w:b/>
                <w:sz w:val="14"/>
                <w:szCs w:val="14"/>
              </w:rPr>
              <w:t>RESULTADOS DE APRENDIZAJE DE LA CARRERA*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49C1" w:rsidRPr="00910ACE" w:rsidRDefault="005C49C1" w:rsidP="0072557F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10ACE">
              <w:rPr>
                <w:rFonts w:ascii="Arial" w:hAnsi="Arial" w:cs="Arial"/>
                <w:b/>
                <w:sz w:val="14"/>
                <w:szCs w:val="14"/>
              </w:rPr>
              <w:t>CONTRIBUCIÓN (Alta, Media, Baja)</w:t>
            </w:r>
          </w:p>
        </w:tc>
        <w:tc>
          <w:tcPr>
            <w:tcW w:w="1276" w:type="dxa"/>
            <w:vAlign w:val="center"/>
          </w:tcPr>
          <w:p w:rsidR="005C49C1" w:rsidRPr="00910ACE" w:rsidRDefault="005C49C1" w:rsidP="0072557F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10ACE">
              <w:rPr>
                <w:rFonts w:ascii="Arial" w:hAnsi="Arial" w:cs="Arial"/>
                <w:b/>
                <w:sz w:val="14"/>
                <w:szCs w:val="14"/>
              </w:rPr>
              <w:t>RESULTADOS  DE APRENDIZAJEDEL CURSO**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5C49C1" w:rsidRPr="00910ACE" w:rsidRDefault="005C49C1" w:rsidP="0072557F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10ACE">
              <w:rPr>
                <w:rFonts w:ascii="Arial" w:hAnsi="Arial" w:cs="Arial"/>
                <w:b/>
                <w:sz w:val="14"/>
                <w:szCs w:val="14"/>
              </w:rPr>
              <w:t>EL ESTUDIANTE DEBE:</w:t>
            </w:r>
          </w:p>
        </w:tc>
      </w:tr>
      <w:tr w:rsidR="00CC5AEE" w:rsidRPr="00910ACE" w:rsidTr="0072557F">
        <w:trPr>
          <w:trHeight w:val="170"/>
        </w:trPr>
        <w:tc>
          <w:tcPr>
            <w:tcW w:w="2475" w:type="dxa"/>
            <w:tcBorders>
              <w:bottom w:val="single" w:sz="6" w:space="0" w:color="000000"/>
            </w:tcBorders>
          </w:tcPr>
          <w:p w:rsidR="00CC5AEE" w:rsidRPr="009C0AC5" w:rsidRDefault="00CC5AEE" w:rsidP="00CC5AEE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Tahoma" w:hAnsi="Tahoma" w:cs="Tahoma"/>
                <w:sz w:val="16"/>
                <w:szCs w:val="16"/>
                <w:lang w:val="es-EC"/>
              </w:rPr>
            </w:pPr>
            <w:r w:rsidRPr="009C0AC5">
              <w:rPr>
                <w:rFonts w:ascii="Tahoma" w:hAnsi="Tahoma" w:cs="Tahoma"/>
                <w:sz w:val="16"/>
                <w:szCs w:val="16"/>
                <w:lang w:val="es-EC"/>
              </w:rPr>
              <w:t>Tener la habilidad para trabajar como parte de un equipo multidisciplinario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CC5AEE" w:rsidRPr="00910ACE" w:rsidRDefault="00CC5AEE" w:rsidP="0063161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Baj</w:t>
            </w:r>
            <w:r w:rsidR="006F74A2">
              <w:rPr>
                <w:rFonts w:ascii="Arial" w:hAnsi="Arial" w:cs="Arial"/>
                <w:i/>
                <w:sz w:val="16"/>
                <w:szCs w:val="16"/>
              </w:rPr>
              <w:t>o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CC5AEE" w:rsidRPr="00F35F6F" w:rsidRDefault="00CC5AEE" w:rsidP="007B6818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3" w:type="dxa"/>
            <w:tcBorders>
              <w:bottom w:val="single" w:sz="6" w:space="0" w:color="000000"/>
            </w:tcBorders>
          </w:tcPr>
          <w:p w:rsidR="00CC5AEE" w:rsidRPr="00910ACE" w:rsidRDefault="00CC5AEE" w:rsidP="006316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5AEE" w:rsidRPr="00910ACE" w:rsidTr="0072557F">
        <w:trPr>
          <w:trHeight w:val="170"/>
        </w:trPr>
        <w:tc>
          <w:tcPr>
            <w:tcW w:w="2475" w:type="dxa"/>
            <w:tcBorders>
              <w:top w:val="single" w:sz="6" w:space="0" w:color="000000"/>
              <w:bottom w:val="single" w:sz="6" w:space="0" w:color="000000"/>
            </w:tcBorders>
          </w:tcPr>
          <w:p w:rsidR="00CC5AEE" w:rsidRPr="009C0AC5" w:rsidRDefault="00CC5AEE" w:rsidP="00CC5AEE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Tahoma" w:hAnsi="Tahoma" w:cs="Tahoma"/>
                <w:sz w:val="16"/>
                <w:szCs w:val="16"/>
                <w:lang w:val="es-EC"/>
              </w:rPr>
            </w:pPr>
            <w:r w:rsidRPr="009C0AC5">
              <w:rPr>
                <w:rFonts w:ascii="Tahoma" w:hAnsi="Tahoma" w:cs="Tahoma"/>
                <w:sz w:val="16"/>
                <w:szCs w:val="16"/>
                <w:lang w:val="es-EC"/>
              </w:rPr>
              <w:t>Comprender la responsabilidad ética y profesional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CC5AEE" w:rsidRPr="00910ACE" w:rsidRDefault="00CC5AEE" w:rsidP="0063161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Medio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CC5AEE" w:rsidRPr="00F35F6F" w:rsidRDefault="00CC5AEE" w:rsidP="007B6818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5F6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83" w:type="dxa"/>
            <w:tcBorders>
              <w:top w:val="single" w:sz="6" w:space="0" w:color="000000"/>
              <w:bottom w:val="single" w:sz="6" w:space="0" w:color="000000"/>
            </w:tcBorders>
          </w:tcPr>
          <w:p w:rsidR="00CC5AEE" w:rsidRPr="00910ACE" w:rsidRDefault="000C468E" w:rsidP="000C468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CC5AEE" w:rsidRPr="00910ACE">
              <w:rPr>
                <w:rFonts w:ascii="Arial" w:hAnsi="Arial" w:cs="Arial"/>
                <w:sz w:val="16"/>
                <w:szCs w:val="16"/>
              </w:rPr>
              <w:t xml:space="preserve">iseñar </w:t>
            </w:r>
            <w:r>
              <w:rPr>
                <w:rFonts w:ascii="Arial" w:hAnsi="Arial" w:cs="Arial"/>
                <w:sz w:val="16"/>
                <w:szCs w:val="16"/>
              </w:rPr>
              <w:t>planes de</w:t>
            </w:r>
            <w:r w:rsidR="00CC5AEE" w:rsidRPr="00910ACE">
              <w:rPr>
                <w:rFonts w:ascii="Arial" w:hAnsi="Arial" w:cs="Arial"/>
                <w:sz w:val="16"/>
                <w:szCs w:val="16"/>
              </w:rPr>
              <w:t xml:space="preserve"> sensibilización</w:t>
            </w:r>
            <w:r>
              <w:rPr>
                <w:rFonts w:ascii="Arial" w:hAnsi="Arial" w:cs="Arial"/>
                <w:sz w:val="16"/>
                <w:szCs w:val="16"/>
              </w:rPr>
              <w:t xml:space="preserve"> comunitaria</w:t>
            </w:r>
            <w:r w:rsidR="00CC5AEE" w:rsidRPr="00910AC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para ejecutar</w:t>
            </w:r>
            <w:r w:rsidR="00CC5AEE" w:rsidRPr="00910ACE">
              <w:rPr>
                <w:rFonts w:ascii="Arial" w:hAnsi="Arial" w:cs="Arial"/>
                <w:sz w:val="16"/>
                <w:szCs w:val="16"/>
              </w:rPr>
              <w:t xml:space="preserve"> acciones de cooperación</w:t>
            </w:r>
            <w:r>
              <w:rPr>
                <w:rFonts w:ascii="Arial" w:hAnsi="Arial" w:cs="Arial"/>
                <w:sz w:val="16"/>
                <w:szCs w:val="16"/>
              </w:rPr>
              <w:t xml:space="preserve"> de forma ética</w:t>
            </w:r>
            <w:r w:rsidR="00CC5AEE" w:rsidRPr="00910AC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CC5AEE" w:rsidRPr="00910ACE" w:rsidTr="0072557F">
        <w:trPr>
          <w:trHeight w:val="170"/>
        </w:trPr>
        <w:tc>
          <w:tcPr>
            <w:tcW w:w="2475" w:type="dxa"/>
            <w:tcBorders>
              <w:top w:val="single" w:sz="6" w:space="0" w:color="000000"/>
              <w:bottom w:val="single" w:sz="6" w:space="0" w:color="000000"/>
            </w:tcBorders>
          </w:tcPr>
          <w:p w:rsidR="00CC5AEE" w:rsidRPr="009C0AC5" w:rsidRDefault="00CC5AEE" w:rsidP="00CC5AEE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Tahoma" w:hAnsi="Tahoma" w:cs="Tahoma"/>
                <w:sz w:val="16"/>
                <w:szCs w:val="16"/>
                <w:lang w:val="es-EC"/>
              </w:rPr>
            </w:pPr>
            <w:r w:rsidRPr="009C0AC5">
              <w:rPr>
                <w:rFonts w:ascii="Tahoma" w:hAnsi="Tahoma" w:cs="Tahoma"/>
                <w:sz w:val="16"/>
                <w:szCs w:val="16"/>
                <w:lang w:val="es-EC"/>
              </w:rPr>
              <w:t>Tener la habilidad para comunicarse efectivamente de forma oral y escrita en español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CC5AEE" w:rsidRPr="00910ACE" w:rsidRDefault="00DD00E9" w:rsidP="0063161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Medio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CC5AEE" w:rsidRPr="00F35F6F" w:rsidRDefault="00DD00E9" w:rsidP="007B6818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83" w:type="dxa"/>
            <w:tcBorders>
              <w:top w:val="single" w:sz="6" w:space="0" w:color="000000"/>
              <w:bottom w:val="single" w:sz="6" w:space="0" w:color="000000"/>
            </w:tcBorders>
          </w:tcPr>
          <w:p w:rsidR="00CC5AEE" w:rsidRPr="00910ACE" w:rsidRDefault="00DD00E9" w:rsidP="006316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0ACE">
              <w:rPr>
                <w:rFonts w:ascii="Arial" w:hAnsi="Arial" w:cs="Arial"/>
                <w:sz w:val="16"/>
                <w:szCs w:val="16"/>
              </w:rPr>
              <w:t>Desarrollar talleres participativos (comunitarios) con diferentes actores.</w:t>
            </w:r>
          </w:p>
        </w:tc>
      </w:tr>
      <w:tr w:rsidR="00CC5AEE" w:rsidRPr="00910ACE" w:rsidTr="0072557F">
        <w:trPr>
          <w:trHeight w:val="170"/>
        </w:trPr>
        <w:tc>
          <w:tcPr>
            <w:tcW w:w="2475" w:type="dxa"/>
            <w:tcBorders>
              <w:top w:val="single" w:sz="6" w:space="0" w:color="000000"/>
              <w:bottom w:val="single" w:sz="6" w:space="0" w:color="000000"/>
            </w:tcBorders>
          </w:tcPr>
          <w:p w:rsidR="00CC5AEE" w:rsidRPr="009C0AC5" w:rsidRDefault="00CC5AEE" w:rsidP="00CC5AEE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Tahoma" w:hAnsi="Tahoma" w:cs="Tahoma"/>
                <w:sz w:val="16"/>
                <w:szCs w:val="16"/>
                <w:lang w:val="es-EC"/>
              </w:rPr>
            </w:pPr>
            <w:r w:rsidRPr="009C0AC5">
              <w:rPr>
                <w:rFonts w:ascii="Tahoma" w:hAnsi="Tahoma" w:cs="Tahoma"/>
                <w:sz w:val="16"/>
                <w:szCs w:val="16"/>
                <w:lang w:val="es-EC"/>
              </w:rPr>
              <w:t>Tener la habilidad para comunicarse en inglés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CC5AEE" w:rsidRPr="00910ACE" w:rsidRDefault="00DD00E9" w:rsidP="0063161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N/A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CC5AEE" w:rsidRPr="00F35F6F" w:rsidRDefault="00CC5AEE" w:rsidP="007B6818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3" w:type="dxa"/>
            <w:tcBorders>
              <w:top w:val="single" w:sz="6" w:space="0" w:color="000000"/>
              <w:bottom w:val="single" w:sz="6" w:space="0" w:color="000000"/>
            </w:tcBorders>
          </w:tcPr>
          <w:p w:rsidR="00CC5AEE" w:rsidRPr="00910ACE" w:rsidRDefault="00CC5AEE" w:rsidP="006316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5AEE" w:rsidRPr="00910ACE" w:rsidTr="0072557F">
        <w:trPr>
          <w:trHeight w:val="170"/>
        </w:trPr>
        <w:tc>
          <w:tcPr>
            <w:tcW w:w="2475" w:type="dxa"/>
            <w:tcBorders>
              <w:top w:val="single" w:sz="6" w:space="0" w:color="000000"/>
              <w:bottom w:val="single" w:sz="6" w:space="0" w:color="000000"/>
            </w:tcBorders>
          </w:tcPr>
          <w:p w:rsidR="00CC5AEE" w:rsidRPr="009C0AC5" w:rsidRDefault="00CC5AEE" w:rsidP="00CC5AEE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Tahoma" w:hAnsi="Tahoma" w:cs="Tahoma"/>
                <w:sz w:val="16"/>
                <w:szCs w:val="16"/>
                <w:lang w:val="es-EC"/>
              </w:rPr>
            </w:pPr>
            <w:r w:rsidRPr="009C0AC5">
              <w:rPr>
                <w:rFonts w:ascii="Tahoma" w:hAnsi="Tahoma" w:cs="Tahoma"/>
                <w:sz w:val="16"/>
                <w:szCs w:val="16"/>
                <w:lang w:val="es-EC"/>
              </w:rPr>
              <w:t>Tener una educación amplia para comprender el impacto de las soluciones de su carrera profesional en el contexto global, económico, ambiental y social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CC5AEE" w:rsidRPr="00910ACE" w:rsidRDefault="00DD00E9" w:rsidP="0063161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Medio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CC5AEE" w:rsidRPr="00F35F6F" w:rsidRDefault="00DD00E9" w:rsidP="007B6818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83" w:type="dxa"/>
            <w:tcBorders>
              <w:top w:val="single" w:sz="6" w:space="0" w:color="000000"/>
              <w:bottom w:val="single" w:sz="6" w:space="0" w:color="000000"/>
            </w:tcBorders>
          </w:tcPr>
          <w:p w:rsidR="00CC5AEE" w:rsidRPr="00910ACE" w:rsidRDefault="00DD00E9" w:rsidP="006316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0ACE">
              <w:rPr>
                <w:rFonts w:ascii="Arial" w:hAnsi="Arial" w:cs="Arial"/>
                <w:sz w:val="16"/>
                <w:szCs w:val="16"/>
              </w:rPr>
              <w:t>Identificar los beneficios socioculturales y económicos generados por acciones de cooperación al desarrollo en el sector de turismo.</w:t>
            </w:r>
          </w:p>
        </w:tc>
      </w:tr>
      <w:tr w:rsidR="00CC5AEE" w:rsidRPr="00910ACE" w:rsidTr="0072557F">
        <w:trPr>
          <w:trHeight w:val="170"/>
        </w:trPr>
        <w:tc>
          <w:tcPr>
            <w:tcW w:w="2475" w:type="dxa"/>
            <w:tcBorders>
              <w:top w:val="single" w:sz="6" w:space="0" w:color="000000"/>
              <w:bottom w:val="single" w:sz="6" w:space="0" w:color="000000"/>
            </w:tcBorders>
          </w:tcPr>
          <w:p w:rsidR="00CC5AEE" w:rsidRPr="009C0AC5" w:rsidRDefault="00CC5AEE" w:rsidP="00CC5AEE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Tahoma" w:hAnsi="Tahoma" w:cs="Tahoma"/>
                <w:sz w:val="16"/>
                <w:szCs w:val="16"/>
                <w:lang w:val="es-EC"/>
              </w:rPr>
            </w:pPr>
            <w:r w:rsidRPr="009C0AC5">
              <w:rPr>
                <w:rFonts w:ascii="Tahoma" w:hAnsi="Tahoma" w:cs="Tahoma"/>
                <w:sz w:val="16"/>
                <w:szCs w:val="16"/>
                <w:lang w:val="es-EC"/>
              </w:rPr>
              <w:t>Reconocer la necesidad de continuar aprendiendo a lo largo de la vida y tener la capacidad y actitud para hacerlo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CC5AEE" w:rsidRPr="00910ACE" w:rsidRDefault="00DD00E9" w:rsidP="0063161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Bajo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CC5AEE" w:rsidRPr="00F35F6F" w:rsidRDefault="00CC5AEE" w:rsidP="007B6818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3" w:type="dxa"/>
            <w:tcBorders>
              <w:top w:val="single" w:sz="6" w:space="0" w:color="000000"/>
              <w:bottom w:val="single" w:sz="6" w:space="0" w:color="000000"/>
            </w:tcBorders>
          </w:tcPr>
          <w:p w:rsidR="00CC5AEE" w:rsidRPr="00910ACE" w:rsidRDefault="00CC5AEE" w:rsidP="006316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5AEE" w:rsidRPr="00910ACE" w:rsidTr="0072557F">
        <w:trPr>
          <w:trHeight w:val="170"/>
        </w:trPr>
        <w:tc>
          <w:tcPr>
            <w:tcW w:w="2475" w:type="dxa"/>
            <w:tcBorders>
              <w:top w:val="single" w:sz="6" w:space="0" w:color="000000"/>
              <w:bottom w:val="single" w:sz="6" w:space="0" w:color="000000"/>
            </w:tcBorders>
          </w:tcPr>
          <w:p w:rsidR="00CC5AEE" w:rsidRPr="009C0AC5" w:rsidRDefault="00CC5AEE" w:rsidP="00CC5AEE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Tahoma" w:hAnsi="Tahoma" w:cs="Tahoma"/>
                <w:sz w:val="16"/>
                <w:szCs w:val="16"/>
                <w:lang w:val="es-EC"/>
              </w:rPr>
            </w:pPr>
            <w:r w:rsidRPr="009C0AC5">
              <w:rPr>
                <w:rFonts w:ascii="Tahoma" w:hAnsi="Tahoma" w:cs="Tahoma"/>
                <w:sz w:val="16"/>
                <w:szCs w:val="16"/>
                <w:lang w:val="es-EC"/>
              </w:rPr>
              <w:t>Conocer temas contemporáneos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CC5AEE" w:rsidRPr="00910ACE" w:rsidRDefault="00DD00E9" w:rsidP="0063161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Medio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CC5AEE" w:rsidRPr="00F35F6F" w:rsidRDefault="00DD00E9" w:rsidP="007B6818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83" w:type="dxa"/>
            <w:tcBorders>
              <w:top w:val="single" w:sz="6" w:space="0" w:color="000000"/>
              <w:bottom w:val="single" w:sz="6" w:space="0" w:color="000000"/>
            </w:tcBorders>
          </w:tcPr>
          <w:p w:rsidR="00CC5AEE" w:rsidRPr="00910ACE" w:rsidRDefault="00DD00E9" w:rsidP="006316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Investigar temas relacionados a la cooperación para el desarrollo desde el punto de vista social, ambiental y económico.</w:t>
            </w:r>
          </w:p>
        </w:tc>
      </w:tr>
      <w:tr w:rsidR="00CC5AEE" w:rsidRPr="00910ACE" w:rsidTr="0072557F">
        <w:trPr>
          <w:trHeight w:val="170"/>
        </w:trPr>
        <w:tc>
          <w:tcPr>
            <w:tcW w:w="2475" w:type="dxa"/>
            <w:tcBorders>
              <w:top w:val="single" w:sz="6" w:space="0" w:color="000000"/>
              <w:bottom w:val="single" w:sz="6" w:space="0" w:color="000000"/>
            </w:tcBorders>
          </w:tcPr>
          <w:p w:rsidR="00CC5AEE" w:rsidRPr="009C0AC5" w:rsidRDefault="00CC5AEE" w:rsidP="00CC5AEE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Tahoma" w:hAnsi="Tahoma" w:cs="Tahoma"/>
                <w:sz w:val="16"/>
                <w:szCs w:val="16"/>
                <w:lang w:val="es-EC"/>
              </w:rPr>
            </w:pPr>
            <w:r w:rsidRPr="009C0AC5">
              <w:rPr>
                <w:rFonts w:ascii="Tahoma" w:hAnsi="Tahoma" w:cs="Tahoma"/>
                <w:sz w:val="16"/>
                <w:szCs w:val="16"/>
                <w:lang w:val="es-EC"/>
              </w:rPr>
              <w:t>Tener la capacidad para liderar y emprender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CC5AEE" w:rsidRPr="00910ACE" w:rsidRDefault="00DD00E9" w:rsidP="0063161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Bajo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CC5AEE" w:rsidRPr="00F35F6F" w:rsidRDefault="00CC5AEE" w:rsidP="007B6818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3" w:type="dxa"/>
            <w:tcBorders>
              <w:top w:val="single" w:sz="6" w:space="0" w:color="000000"/>
              <w:bottom w:val="single" w:sz="6" w:space="0" w:color="000000"/>
            </w:tcBorders>
          </w:tcPr>
          <w:p w:rsidR="00CC5AEE" w:rsidRPr="00910ACE" w:rsidRDefault="00CC5AEE" w:rsidP="006F74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5AEE" w:rsidRPr="00910ACE" w:rsidTr="0072557F">
        <w:trPr>
          <w:trHeight w:val="170"/>
        </w:trPr>
        <w:tc>
          <w:tcPr>
            <w:tcW w:w="2475" w:type="dxa"/>
            <w:tcBorders>
              <w:top w:val="single" w:sz="6" w:space="0" w:color="000000"/>
              <w:bottom w:val="single" w:sz="6" w:space="0" w:color="000000"/>
            </w:tcBorders>
          </w:tcPr>
          <w:p w:rsidR="00CC5AEE" w:rsidRPr="009C0AC5" w:rsidRDefault="00CC5AEE" w:rsidP="00CC5AEE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Tahoma" w:hAnsi="Tahoma" w:cs="Tahoma"/>
                <w:sz w:val="16"/>
                <w:szCs w:val="16"/>
                <w:lang w:val="es-EC"/>
              </w:rPr>
            </w:pPr>
            <w:r w:rsidRPr="009C0AC5">
              <w:rPr>
                <w:rFonts w:ascii="Tahoma" w:hAnsi="Tahoma" w:cs="Tahoma"/>
                <w:sz w:val="16"/>
                <w:szCs w:val="16"/>
                <w:lang w:val="es-EC"/>
              </w:rPr>
              <w:lastRenderedPageBreak/>
              <w:t>Tener habilidad para entender y aplicar conocimientos fundamentales en las áreas humanísticas como el manejo de idiomas nacional y extranjero; ambiental como la ecología y biodiversidad ecuatoriana; cultural como la historia y patrimonio del Ecuador;  la teoría y técnica del Turismo; y, administrativo gerencial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CC5AEE" w:rsidRPr="00910ACE" w:rsidRDefault="00DD00E9" w:rsidP="0063161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Alto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CC5AEE" w:rsidRPr="00F35F6F" w:rsidRDefault="00DD00E9" w:rsidP="007B6818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83" w:type="dxa"/>
            <w:tcBorders>
              <w:top w:val="single" w:sz="6" w:space="0" w:color="000000"/>
              <w:bottom w:val="single" w:sz="6" w:space="0" w:color="000000"/>
            </w:tcBorders>
          </w:tcPr>
          <w:p w:rsidR="00CC5AEE" w:rsidRPr="00910ACE" w:rsidRDefault="00DD00E9" w:rsidP="006316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0ACE">
              <w:rPr>
                <w:rFonts w:ascii="Arial" w:hAnsi="Arial" w:cs="Arial"/>
                <w:sz w:val="16"/>
                <w:szCs w:val="16"/>
              </w:rPr>
              <w:t>Entender conceptos relacionados a la sociología y comportamiento de los individuos y grupos</w:t>
            </w:r>
            <w:r w:rsidR="000C468E">
              <w:rPr>
                <w:rFonts w:ascii="Arial" w:hAnsi="Arial" w:cs="Arial"/>
                <w:sz w:val="16"/>
                <w:szCs w:val="16"/>
              </w:rPr>
              <w:t xml:space="preserve"> que permitan ejecutar acciones de cooperación</w:t>
            </w:r>
            <w:r w:rsidRPr="00910AC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CC5AEE" w:rsidRPr="00910ACE" w:rsidTr="0072557F">
        <w:trPr>
          <w:trHeight w:val="170"/>
        </w:trPr>
        <w:tc>
          <w:tcPr>
            <w:tcW w:w="2475" w:type="dxa"/>
            <w:tcBorders>
              <w:top w:val="single" w:sz="6" w:space="0" w:color="000000"/>
              <w:bottom w:val="single" w:sz="6" w:space="0" w:color="000000"/>
            </w:tcBorders>
          </w:tcPr>
          <w:p w:rsidR="00CC5AEE" w:rsidRPr="009C0AC5" w:rsidRDefault="00CC5AEE" w:rsidP="00CC5AEE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Tahoma" w:hAnsi="Tahoma" w:cs="Tahoma"/>
                <w:sz w:val="16"/>
                <w:szCs w:val="16"/>
                <w:lang w:val="es-EC"/>
              </w:rPr>
            </w:pPr>
            <w:r w:rsidRPr="009C0AC5">
              <w:rPr>
                <w:rFonts w:ascii="Tahoma" w:hAnsi="Tahoma" w:cs="Tahoma"/>
                <w:sz w:val="16"/>
                <w:szCs w:val="16"/>
                <w:lang w:val="es-EC"/>
              </w:rPr>
              <w:t>Tener habilidad para diseñar y dirigir proyectos mediante el análisis e interpretación crítica de datos e información e</w:t>
            </w:r>
            <w:r>
              <w:rPr>
                <w:rFonts w:ascii="Tahoma" w:hAnsi="Tahoma" w:cs="Tahoma"/>
                <w:sz w:val="16"/>
                <w:szCs w:val="16"/>
                <w:lang w:val="es-EC"/>
              </w:rPr>
              <w:t>n más de una de las áreas de la</w:t>
            </w:r>
            <w:r w:rsidRPr="009C0AC5">
              <w:rPr>
                <w:rFonts w:ascii="Tahoma" w:hAnsi="Tahoma" w:cs="Tahoma"/>
                <w:sz w:val="16"/>
                <w:szCs w:val="16"/>
                <w:lang w:val="es-EC"/>
              </w:rPr>
              <w:t xml:space="preserve"> carrera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CC5AEE" w:rsidRPr="00910ACE" w:rsidRDefault="00DD00E9" w:rsidP="0063161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Media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CC5AEE" w:rsidRPr="00DD00E9" w:rsidRDefault="00DD00E9" w:rsidP="00DD00E9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0E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83" w:type="dxa"/>
            <w:tcBorders>
              <w:top w:val="single" w:sz="6" w:space="0" w:color="000000"/>
              <w:bottom w:val="single" w:sz="6" w:space="0" w:color="000000"/>
            </w:tcBorders>
          </w:tcPr>
          <w:p w:rsidR="00CC5AEE" w:rsidRPr="00910ACE" w:rsidRDefault="00DD00E9" w:rsidP="006316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0ACE">
              <w:rPr>
                <w:rFonts w:ascii="Arial" w:hAnsi="Arial" w:cs="Arial"/>
                <w:sz w:val="16"/>
                <w:szCs w:val="16"/>
              </w:rPr>
              <w:t>Manejar indicadores que permitan determinar la sostenibilidad de un proyecto de cooperación.</w:t>
            </w:r>
          </w:p>
        </w:tc>
      </w:tr>
      <w:tr w:rsidR="00CC5AEE" w:rsidRPr="00910ACE" w:rsidTr="0072557F">
        <w:trPr>
          <w:trHeight w:val="170"/>
        </w:trPr>
        <w:tc>
          <w:tcPr>
            <w:tcW w:w="2475" w:type="dxa"/>
            <w:tcBorders>
              <w:top w:val="single" w:sz="6" w:space="0" w:color="000000"/>
              <w:bottom w:val="single" w:sz="6" w:space="0" w:color="000000"/>
            </w:tcBorders>
          </w:tcPr>
          <w:p w:rsidR="00CC5AEE" w:rsidRPr="009C0AC5" w:rsidRDefault="00CC5AEE" w:rsidP="00CC5AEE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C0AC5">
              <w:rPr>
                <w:rFonts w:ascii="Tahoma" w:hAnsi="Tahoma" w:cs="Tahoma"/>
                <w:sz w:val="16"/>
                <w:szCs w:val="16"/>
              </w:rPr>
              <w:t>Tener habilidad para diseñar actividades y productos turísticos-recreativos, integrando procesos y utilizando experiencias prácticas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CC5AEE" w:rsidRPr="00910ACE" w:rsidRDefault="00AE2BA3" w:rsidP="0063161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Bajo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CC5AEE" w:rsidRPr="00A55A9D" w:rsidRDefault="00CC5AEE" w:rsidP="007B6818">
            <w:pPr>
              <w:tabs>
                <w:tab w:val="num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3" w:type="dxa"/>
            <w:tcBorders>
              <w:top w:val="single" w:sz="6" w:space="0" w:color="000000"/>
              <w:bottom w:val="single" w:sz="6" w:space="0" w:color="000000"/>
            </w:tcBorders>
          </w:tcPr>
          <w:p w:rsidR="00CC5AEE" w:rsidRPr="00910ACE" w:rsidRDefault="00CC5AEE" w:rsidP="006316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5AEE" w:rsidRPr="00910ACE" w:rsidTr="0072557F">
        <w:trPr>
          <w:trHeight w:val="170"/>
        </w:trPr>
        <w:tc>
          <w:tcPr>
            <w:tcW w:w="2475" w:type="dxa"/>
            <w:tcBorders>
              <w:top w:val="single" w:sz="6" w:space="0" w:color="000000"/>
              <w:bottom w:val="single" w:sz="6" w:space="0" w:color="000000"/>
            </w:tcBorders>
          </w:tcPr>
          <w:p w:rsidR="00CC5AEE" w:rsidRPr="009C0AC5" w:rsidRDefault="00CC5AEE" w:rsidP="00CC5AEE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Tahoma" w:hAnsi="Tahoma" w:cs="Tahoma"/>
                <w:sz w:val="16"/>
                <w:szCs w:val="16"/>
                <w:lang w:val="es-EC"/>
              </w:rPr>
            </w:pPr>
            <w:r w:rsidRPr="009C0AC5">
              <w:rPr>
                <w:rFonts w:ascii="Tahoma" w:hAnsi="Tahoma" w:cs="Tahoma"/>
                <w:sz w:val="16"/>
                <w:szCs w:val="16"/>
                <w:lang w:val="es-EC"/>
              </w:rPr>
              <w:t>Tener habilidad para identificar y resolver problemas de la actividad turística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CC5AEE" w:rsidRPr="00910ACE" w:rsidRDefault="00AE2BA3" w:rsidP="0063161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Bajo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CC5AEE" w:rsidRPr="00A55A9D" w:rsidRDefault="00CC5AEE" w:rsidP="007B6818">
            <w:pPr>
              <w:tabs>
                <w:tab w:val="num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3" w:type="dxa"/>
            <w:tcBorders>
              <w:top w:val="single" w:sz="6" w:space="0" w:color="000000"/>
              <w:bottom w:val="single" w:sz="6" w:space="0" w:color="000000"/>
            </w:tcBorders>
          </w:tcPr>
          <w:p w:rsidR="00CC5AEE" w:rsidRPr="00910ACE" w:rsidRDefault="00CC5AEE" w:rsidP="006316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5AEE" w:rsidRPr="00910ACE" w:rsidTr="0072557F">
        <w:trPr>
          <w:trHeight w:val="170"/>
        </w:trPr>
        <w:tc>
          <w:tcPr>
            <w:tcW w:w="2475" w:type="dxa"/>
            <w:tcBorders>
              <w:top w:val="single" w:sz="6" w:space="0" w:color="000000"/>
              <w:bottom w:val="single" w:sz="6" w:space="0" w:color="000000"/>
            </w:tcBorders>
          </w:tcPr>
          <w:p w:rsidR="00CC5AEE" w:rsidRPr="009C0AC5" w:rsidRDefault="00CC5AEE" w:rsidP="00CC5AEE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Tahoma" w:hAnsi="Tahoma" w:cs="Tahoma"/>
                <w:sz w:val="16"/>
                <w:szCs w:val="16"/>
                <w:lang w:val="es-EC"/>
              </w:rPr>
            </w:pPr>
            <w:r w:rsidRPr="009C0AC5">
              <w:rPr>
                <w:rFonts w:ascii="Tahoma" w:hAnsi="Tahoma" w:cs="Tahoma"/>
                <w:sz w:val="16"/>
                <w:szCs w:val="16"/>
                <w:lang w:val="es-EC"/>
              </w:rPr>
              <w:t>Tener habilidad para usar técnicas modernas necesarias para la práctica profesional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CC5AEE" w:rsidRPr="00910ACE" w:rsidRDefault="00AE2BA3" w:rsidP="0063161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Bajo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CC5AEE" w:rsidRPr="00A55A9D" w:rsidRDefault="00CC5AEE" w:rsidP="007B6818">
            <w:pPr>
              <w:tabs>
                <w:tab w:val="num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3" w:type="dxa"/>
            <w:tcBorders>
              <w:top w:val="single" w:sz="6" w:space="0" w:color="000000"/>
              <w:bottom w:val="single" w:sz="6" w:space="0" w:color="000000"/>
            </w:tcBorders>
          </w:tcPr>
          <w:p w:rsidR="00CC5AEE" w:rsidRPr="00910ACE" w:rsidRDefault="00CC5AEE" w:rsidP="006316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C49C1" w:rsidRDefault="005C49C1" w:rsidP="005C49C1">
      <w:pPr>
        <w:ind w:left="360"/>
        <w:jc w:val="both"/>
        <w:rPr>
          <w:rFonts w:ascii="Tahoma" w:hAnsi="Tahoma" w:cs="Tahoma"/>
          <w:bCs/>
          <w:i/>
          <w:sz w:val="16"/>
          <w:szCs w:val="16"/>
        </w:rPr>
      </w:pPr>
    </w:p>
    <w:p w:rsidR="00331DE3" w:rsidRPr="00405DE1" w:rsidRDefault="00331DE3" w:rsidP="005C49C1">
      <w:pPr>
        <w:tabs>
          <w:tab w:val="num" w:pos="360"/>
        </w:tabs>
        <w:ind w:left="360"/>
        <w:rPr>
          <w:rFonts w:ascii="Tahoma" w:hAnsi="Tahoma" w:cs="Tahoma"/>
          <w:b/>
          <w:sz w:val="16"/>
          <w:szCs w:val="16"/>
        </w:rPr>
      </w:pPr>
    </w:p>
    <w:p w:rsidR="00776380" w:rsidRPr="00776380" w:rsidRDefault="00275470" w:rsidP="0077638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b/>
          <w:sz w:val="16"/>
          <w:szCs w:val="16"/>
        </w:rPr>
      </w:pPr>
      <w:r w:rsidRPr="00A413FA">
        <w:rPr>
          <w:rFonts w:ascii="Tahoma" w:hAnsi="Tahoma" w:cs="Tahoma"/>
          <w:b/>
          <w:sz w:val="16"/>
          <w:szCs w:val="16"/>
        </w:rPr>
        <w:t xml:space="preserve">EVALUACIÓN DEL </w:t>
      </w:r>
      <w:r w:rsidRPr="00776380">
        <w:rPr>
          <w:rFonts w:ascii="Tahoma" w:hAnsi="Tahoma" w:cs="Tahoma"/>
          <w:b/>
          <w:sz w:val="16"/>
          <w:szCs w:val="16"/>
        </w:rPr>
        <w:t>CURSO</w:t>
      </w:r>
    </w:p>
    <w:p w:rsidR="00612C58" w:rsidRDefault="00612C58" w:rsidP="00275470">
      <w:pPr>
        <w:rPr>
          <w:rFonts w:ascii="Tahoma" w:hAnsi="Tahoma" w:cs="Tahoma"/>
          <w:b/>
          <w:sz w:val="16"/>
          <w:szCs w:val="16"/>
        </w:rPr>
      </w:pPr>
    </w:p>
    <w:tbl>
      <w:tblPr>
        <w:tblW w:w="0" w:type="auto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8"/>
        <w:gridCol w:w="1283"/>
      </w:tblGrid>
      <w:tr w:rsidR="00475CA8" w:rsidRPr="00776380" w:rsidTr="007B6818">
        <w:trPr>
          <w:jc w:val="center"/>
        </w:trPr>
        <w:tc>
          <w:tcPr>
            <w:tcW w:w="3241" w:type="dxa"/>
            <w:gridSpan w:val="2"/>
          </w:tcPr>
          <w:p w:rsidR="00475CA8" w:rsidRPr="00776380" w:rsidRDefault="00475CA8" w:rsidP="0072557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6380">
              <w:rPr>
                <w:rFonts w:ascii="Tahoma" w:hAnsi="Tahoma" w:cs="Tahoma"/>
                <w:b/>
                <w:sz w:val="16"/>
                <w:szCs w:val="16"/>
              </w:rPr>
              <w:t>Actividades de Evaluación</w:t>
            </w:r>
          </w:p>
        </w:tc>
      </w:tr>
      <w:tr w:rsidR="00475CA8" w:rsidRPr="00776380" w:rsidTr="000571B1">
        <w:trPr>
          <w:jc w:val="center"/>
        </w:trPr>
        <w:tc>
          <w:tcPr>
            <w:tcW w:w="1958" w:type="dxa"/>
            <w:vAlign w:val="center"/>
          </w:tcPr>
          <w:p w:rsidR="00475CA8" w:rsidRPr="00776380" w:rsidRDefault="00475CA8" w:rsidP="0077638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6380">
              <w:rPr>
                <w:rFonts w:ascii="Tahoma" w:hAnsi="Tahoma" w:cs="Tahoma"/>
                <w:sz w:val="16"/>
                <w:szCs w:val="16"/>
              </w:rPr>
              <w:t>Exámenes</w:t>
            </w:r>
          </w:p>
        </w:tc>
        <w:tc>
          <w:tcPr>
            <w:tcW w:w="1283" w:type="dxa"/>
            <w:vAlign w:val="center"/>
          </w:tcPr>
          <w:p w:rsidR="00475CA8" w:rsidRPr="00776380" w:rsidRDefault="00475CA8" w:rsidP="0072557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X</w:t>
            </w:r>
          </w:p>
        </w:tc>
      </w:tr>
      <w:tr w:rsidR="00475CA8" w:rsidRPr="00776380" w:rsidTr="000571B1">
        <w:trPr>
          <w:jc w:val="center"/>
        </w:trPr>
        <w:tc>
          <w:tcPr>
            <w:tcW w:w="1958" w:type="dxa"/>
            <w:vAlign w:val="center"/>
          </w:tcPr>
          <w:p w:rsidR="00475CA8" w:rsidRPr="00776380" w:rsidRDefault="00475CA8" w:rsidP="0077638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6380">
              <w:rPr>
                <w:rFonts w:ascii="Tahoma" w:hAnsi="Tahoma" w:cs="Tahoma"/>
                <w:sz w:val="16"/>
                <w:szCs w:val="16"/>
              </w:rPr>
              <w:t>Lecciones</w:t>
            </w:r>
          </w:p>
        </w:tc>
        <w:tc>
          <w:tcPr>
            <w:tcW w:w="1283" w:type="dxa"/>
            <w:vAlign w:val="center"/>
          </w:tcPr>
          <w:p w:rsidR="00475CA8" w:rsidRPr="00776380" w:rsidRDefault="00475CA8" w:rsidP="0072557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X</w:t>
            </w:r>
          </w:p>
        </w:tc>
      </w:tr>
      <w:tr w:rsidR="00475CA8" w:rsidRPr="00776380" w:rsidTr="000571B1">
        <w:trPr>
          <w:jc w:val="center"/>
        </w:trPr>
        <w:tc>
          <w:tcPr>
            <w:tcW w:w="1958" w:type="dxa"/>
            <w:vAlign w:val="center"/>
          </w:tcPr>
          <w:p w:rsidR="00475CA8" w:rsidRPr="00776380" w:rsidRDefault="00475CA8" w:rsidP="0077638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6380">
              <w:rPr>
                <w:rFonts w:ascii="Tahoma" w:hAnsi="Tahoma" w:cs="Tahoma"/>
                <w:sz w:val="16"/>
                <w:szCs w:val="16"/>
              </w:rPr>
              <w:t>Tareas</w:t>
            </w:r>
          </w:p>
        </w:tc>
        <w:tc>
          <w:tcPr>
            <w:tcW w:w="1283" w:type="dxa"/>
            <w:vAlign w:val="center"/>
          </w:tcPr>
          <w:p w:rsidR="00475CA8" w:rsidRPr="00776380" w:rsidRDefault="00475CA8" w:rsidP="0072557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X</w:t>
            </w:r>
          </w:p>
        </w:tc>
      </w:tr>
      <w:tr w:rsidR="00475CA8" w:rsidRPr="00776380" w:rsidTr="000571B1">
        <w:trPr>
          <w:jc w:val="center"/>
        </w:trPr>
        <w:tc>
          <w:tcPr>
            <w:tcW w:w="1958" w:type="dxa"/>
            <w:vAlign w:val="center"/>
          </w:tcPr>
          <w:p w:rsidR="00475CA8" w:rsidRPr="00776380" w:rsidRDefault="00475CA8" w:rsidP="0077638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6380">
              <w:rPr>
                <w:rFonts w:ascii="Tahoma" w:hAnsi="Tahoma" w:cs="Tahoma"/>
                <w:sz w:val="16"/>
                <w:szCs w:val="16"/>
              </w:rPr>
              <w:t>Proyectos</w:t>
            </w:r>
          </w:p>
        </w:tc>
        <w:tc>
          <w:tcPr>
            <w:tcW w:w="1283" w:type="dxa"/>
            <w:vAlign w:val="center"/>
          </w:tcPr>
          <w:p w:rsidR="00475CA8" w:rsidRPr="00776380" w:rsidRDefault="00AE2BA3" w:rsidP="0072557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X</w:t>
            </w:r>
          </w:p>
        </w:tc>
      </w:tr>
      <w:tr w:rsidR="00475CA8" w:rsidRPr="00776380" w:rsidTr="000571B1">
        <w:trPr>
          <w:jc w:val="center"/>
        </w:trPr>
        <w:tc>
          <w:tcPr>
            <w:tcW w:w="1958" w:type="dxa"/>
            <w:vAlign w:val="center"/>
          </w:tcPr>
          <w:p w:rsidR="00475CA8" w:rsidRPr="00776380" w:rsidRDefault="00475CA8" w:rsidP="0077638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6380">
              <w:rPr>
                <w:rFonts w:ascii="Tahoma" w:hAnsi="Tahoma" w:cs="Tahoma"/>
                <w:sz w:val="16"/>
                <w:szCs w:val="16"/>
              </w:rPr>
              <w:t>Informes</w:t>
            </w:r>
          </w:p>
        </w:tc>
        <w:tc>
          <w:tcPr>
            <w:tcW w:w="1283" w:type="dxa"/>
            <w:vAlign w:val="center"/>
          </w:tcPr>
          <w:p w:rsidR="00475CA8" w:rsidRPr="00776380" w:rsidRDefault="00475CA8" w:rsidP="0072557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75CA8" w:rsidRPr="00776380" w:rsidTr="000571B1">
        <w:trPr>
          <w:jc w:val="center"/>
        </w:trPr>
        <w:tc>
          <w:tcPr>
            <w:tcW w:w="1958" w:type="dxa"/>
            <w:vAlign w:val="center"/>
          </w:tcPr>
          <w:p w:rsidR="00475CA8" w:rsidRPr="00776380" w:rsidRDefault="00475CA8" w:rsidP="0077638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6380">
              <w:rPr>
                <w:rFonts w:ascii="Tahoma" w:hAnsi="Tahoma" w:cs="Tahoma"/>
                <w:sz w:val="16"/>
                <w:szCs w:val="16"/>
              </w:rPr>
              <w:t>Participación en Clase</w:t>
            </w:r>
          </w:p>
        </w:tc>
        <w:tc>
          <w:tcPr>
            <w:tcW w:w="1283" w:type="dxa"/>
            <w:vAlign w:val="center"/>
          </w:tcPr>
          <w:p w:rsidR="00475CA8" w:rsidRPr="00776380" w:rsidRDefault="00475CA8" w:rsidP="0072557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X</w:t>
            </w:r>
          </w:p>
        </w:tc>
      </w:tr>
      <w:tr w:rsidR="00475CA8" w:rsidRPr="00776380" w:rsidTr="000571B1">
        <w:trPr>
          <w:jc w:val="center"/>
        </w:trPr>
        <w:tc>
          <w:tcPr>
            <w:tcW w:w="1958" w:type="dxa"/>
            <w:vAlign w:val="center"/>
          </w:tcPr>
          <w:p w:rsidR="00475CA8" w:rsidRPr="00776380" w:rsidRDefault="00475CA8" w:rsidP="0077638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Talleres</w:t>
            </w:r>
          </w:p>
        </w:tc>
        <w:tc>
          <w:tcPr>
            <w:tcW w:w="1283" w:type="dxa"/>
            <w:vAlign w:val="center"/>
          </w:tcPr>
          <w:p w:rsidR="00475CA8" w:rsidRPr="00776380" w:rsidRDefault="00475CA8" w:rsidP="0072557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X</w:t>
            </w:r>
          </w:p>
        </w:tc>
      </w:tr>
    </w:tbl>
    <w:p w:rsidR="00771EE7" w:rsidRDefault="00771EE7" w:rsidP="00275470">
      <w:pPr>
        <w:rPr>
          <w:rFonts w:ascii="Tahoma" w:hAnsi="Tahoma" w:cs="Tahoma"/>
          <w:b/>
          <w:sz w:val="16"/>
          <w:szCs w:val="16"/>
        </w:rPr>
      </w:pPr>
    </w:p>
    <w:p w:rsidR="00771EE7" w:rsidRPr="00A413FA" w:rsidRDefault="00771EE7" w:rsidP="00275470">
      <w:pPr>
        <w:rPr>
          <w:rFonts w:ascii="Tahoma" w:hAnsi="Tahoma" w:cs="Tahoma"/>
          <w:b/>
          <w:sz w:val="16"/>
          <w:szCs w:val="16"/>
        </w:rPr>
      </w:pPr>
    </w:p>
    <w:p w:rsidR="003D15FA" w:rsidRPr="002A1EB3" w:rsidRDefault="003D15FA" w:rsidP="00937E5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A413FA">
        <w:rPr>
          <w:rFonts w:ascii="Tahoma" w:hAnsi="Tahoma" w:cs="Tahoma"/>
          <w:b/>
          <w:sz w:val="16"/>
          <w:szCs w:val="16"/>
        </w:rPr>
        <w:t>RESPONSABLE DE LA ELABORACIÓN DE</w:t>
      </w:r>
      <w:r w:rsidR="00A773FF" w:rsidRPr="00A413FA">
        <w:rPr>
          <w:rFonts w:ascii="Tahoma" w:hAnsi="Tahoma" w:cs="Tahoma"/>
          <w:b/>
          <w:sz w:val="16"/>
          <w:szCs w:val="16"/>
        </w:rPr>
        <w:t>L</w:t>
      </w:r>
      <w:r w:rsidRPr="00A413FA">
        <w:rPr>
          <w:rFonts w:ascii="Tahoma" w:hAnsi="Tahoma" w:cs="Tahoma"/>
          <w:b/>
          <w:sz w:val="16"/>
          <w:szCs w:val="16"/>
        </w:rPr>
        <w:t xml:space="preserve"> SYLLABUS</w:t>
      </w:r>
      <w:r w:rsidR="00245A73" w:rsidRPr="00A413FA">
        <w:rPr>
          <w:rFonts w:ascii="Tahoma" w:hAnsi="Tahoma" w:cs="Tahoma"/>
          <w:b/>
          <w:sz w:val="16"/>
          <w:szCs w:val="16"/>
        </w:rPr>
        <w:t xml:space="preserve"> Y FECHA DE ELABORACIÓN</w:t>
      </w:r>
      <w:r w:rsidR="002A1EB3">
        <w:rPr>
          <w:rFonts w:ascii="Tahoma" w:hAnsi="Tahoma" w:cs="Tahoma"/>
          <w:b/>
          <w:sz w:val="16"/>
          <w:szCs w:val="16"/>
        </w:rPr>
        <w:t xml:space="preserve"> </w:t>
      </w:r>
    </w:p>
    <w:p w:rsidR="000065A5" w:rsidRPr="00A413FA" w:rsidRDefault="000065A5" w:rsidP="000065A5">
      <w:pPr>
        <w:rPr>
          <w:rFonts w:ascii="Tahoma" w:hAnsi="Tahoma" w:cs="Tahoma"/>
          <w:b/>
          <w:sz w:val="16"/>
          <w:szCs w:val="16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3503"/>
      </w:tblGrid>
      <w:tr w:rsidR="00EA26E2" w:rsidRPr="00A413FA" w:rsidTr="00AE2BA3">
        <w:tc>
          <w:tcPr>
            <w:tcW w:w="2161" w:type="dxa"/>
          </w:tcPr>
          <w:p w:rsidR="00EA26E2" w:rsidRPr="00A413FA" w:rsidRDefault="000571B1" w:rsidP="00B1433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Elaborado por</w:t>
            </w:r>
          </w:p>
        </w:tc>
        <w:tc>
          <w:tcPr>
            <w:tcW w:w="3503" w:type="dxa"/>
          </w:tcPr>
          <w:p w:rsidR="00EA26E2" w:rsidRPr="00A413FA" w:rsidRDefault="00EA26E2" w:rsidP="00B1433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A26E2" w:rsidRPr="00A413FA" w:rsidTr="00AE2BA3">
        <w:tc>
          <w:tcPr>
            <w:tcW w:w="2161" w:type="dxa"/>
          </w:tcPr>
          <w:p w:rsidR="00EA26E2" w:rsidRPr="00A413FA" w:rsidRDefault="000571B1" w:rsidP="00B1433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Fecha</w:t>
            </w:r>
          </w:p>
        </w:tc>
        <w:tc>
          <w:tcPr>
            <w:tcW w:w="3503" w:type="dxa"/>
          </w:tcPr>
          <w:p w:rsidR="00EA26E2" w:rsidRPr="00A413FA" w:rsidRDefault="006F174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Junio</w:t>
            </w:r>
            <w:r w:rsidR="00AE2BA3">
              <w:rPr>
                <w:rFonts w:ascii="Tahoma" w:hAnsi="Tahoma" w:cs="Tahoma"/>
                <w:sz w:val="16"/>
                <w:szCs w:val="16"/>
              </w:rPr>
              <w:t xml:space="preserve"> 201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</w:tr>
    </w:tbl>
    <w:p w:rsidR="007230D9" w:rsidRDefault="007230D9" w:rsidP="00B14335">
      <w:pPr>
        <w:rPr>
          <w:rFonts w:ascii="Tahoma" w:hAnsi="Tahoma" w:cs="Tahoma"/>
          <w:b/>
          <w:sz w:val="16"/>
          <w:szCs w:val="16"/>
        </w:rPr>
      </w:pPr>
    </w:p>
    <w:p w:rsidR="0073397C" w:rsidRPr="0073397C" w:rsidRDefault="0073397C" w:rsidP="0073397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b/>
          <w:sz w:val="16"/>
          <w:szCs w:val="16"/>
        </w:rPr>
      </w:pPr>
      <w:r w:rsidRPr="0073397C">
        <w:rPr>
          <w:rFonts w:ascii="Tahoma" w:hAnsi="Tahoma" w:cs="Tahoma"/>
          <w:b/>
          <w:sz w:val="16"/>
          <w:szCs w:val="16"/>
        </w:rPr>
        <w:t>VISADO</w:t>
      </w:r>
    </w:p>
    <w:p w:rsidR="0073397C" w:rsidRPr="0073397C" w:rsidRDefault="0073397C" w:rsidP="0073397C">
      <w:pPr>
        <w:ind w:left="360"/>
        <w:jc w:val="both"/>
        <w:rPr>
          <w:rFonts w:ascii="Tahoma" w:hAnsi="Tahoma" w:cs="Tahoma"/>
          <w:b/>
          <w:sz w:val="16"/>
          <w:szCs w:val="16"/>
        </w:rPr>
      </w:pPr>
    </w:p>
    <w:tbl>
      <w:tblPr>
        <w:tblW w:w="84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700"/>
        <w:gridCol w:w="2700"/>
      </w:tblGrid>
      <w:tr w:rsidR="0073397C" w:rsidRPr="0073397C" w:rsidTr="0072557F">
        <w:trPr>
          <w:trHeight w:val="412"/>
          <w:jc w:val="center"/>
        </w:trPr>
        <w:tc>
          <w:tcPr>
            <w:tcW w:w="3060" w:type="dxa"/>
            <w:vAlign w:val="center"/>
          </w:tcPr>
          <w:p w:rsidR="0073397C" w:rsidRPr="0073397C" w:rsidRDefault="0073397C" w:rsidP="0072557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3397C">
              <w:rPr>
                <w:rFonts w:ascii="Tahoma" w:hAnsi="Tahoma" w:cs="Tahoma"/>
                <w:b/>
                <w:sz w:val="16"/>
                <w:szCs w:val="16"/>
                <w:lang w:val="es-EC"/>
              </w:rPr>
              <w:t>SECRETARIO ACA</w:t>
            </w:r>
            <w:r w:rsidRPr="0073397C">
              <w:rPr>
                <w:rFonts w:ascii="Tahoma" w:hAnsi="Tahoma" w:cs="Tahoma"/>
                <w:b/>
                <w:sz w:val="16"/>
                <w:szCs w:val="16"/>
              </w:rPr>
              <w:t xml:space="preserve">DÉMICO DE LA UNIDAD ACADÉMICA </w:t>
            </w:r>
          </w:p>
        </w:tc>
        <w:tc>
          <w:tcPr>
            <w:tcW w:w="2700" w:type="dxa"/>
          </w:tcPr>
          <w:p w:rsidR="0073397C" w:rsidRPr="0073397C" w:rsidRDefault="0073397C" w:rsidP="0072557F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s-EC"/>
              </w:rPr>
            </w:pPr>
            <w:r w:rsidRPr="0073397C">
              <w:rPr>
                <w:rFonts w:ascii="Tahoma" w:hAnsi="Tahoma" w:cs="Tahoma"/>
                <w:b/>
                <w:sz w:val="16"/>
                <w:szCs w:val="16"/>
                <w:lang w:val="es-EC"/>
              </w:rPr>
              <w:t>SECRETARIO DE LA COMISION ACADEMICA</w:t>
            </w:r>
          </w:p>
        </w:tc>
        <w:tc>
          <w:tcPr>
            <w:tcW w:w="2700" w:type="dxa"/>
            <w:vAlign w:val="center"/>
          </w:tcPr>
          <w:p w:rsidR="0073397C" w:rsidRPr="0073397C" w:rsidRDefault="0073397C" w:rsidP="0072557F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73397C">
              <w:rPr>
                <w:rFonts w:ascii="Tahoma" w:hAnsi="Tahoma" w:cs="Tahoma"/>
                <w:b/>
                <w:sz w:val="16"/>
                <w:szCs w:val="16"/>
                <w:lang w:val="es-EC"/>
              </w:rPr>
              <w:t>SECRETARIO TECNICO ACADEMICO</w:t>
            </w:r>
          </w:p>
        </w:tc>
      </w:tr>
      <w:tr w:rsidR="0073397C" w:rsidRPr="0073397C" w:rsidTr="0072557F">
        <w:trPr>
          <w:trHeight w:val="681"/>
          <w:jc w:val="center"/>
        </w:trPr>
        <w:tc>
          <w:tcPr>
            <w:tcW w:w="3060" w:type="dxa"/>
          </w:tcPr>
          <w:p w:rsidR="0073397C" w:rsidRPr="0073397C" w:rsidRDefault="0073397C" w:rsidP="0072557F">
            <w:pPr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73397C">
              <w:rPr>
                <w:rFonts w:ascii="Tahoma" w:hAnsi="Tahoma" w:cs="Tahoma"/>
                <w:sz w:val="16"/>
                <w:szCs w:val="16"/>
                <w:lang w:val="es-MX"/>
              </w:rPr>
              <w:t>NOMBRE:</w:t>
            </w:r>
          </w:p>
        </w:tc>
        <w:tc>
          <w:tcPr>
            <w:tcW w:w="2700" w:type="dxa"/>
          </w:tcPr>
          <w:p w:rsidR="0073397C" w:rsidRPr="0073397C" w:rsidRDefault="0073397C" w:rsidP="0072557F">
            <w:pPr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73397C">
              <w:rPr>
                <w:rFonts w:ascii="Tahoma" w:hAnsi="Tahoma" w:cs="Tahoma"/>
                <w:sz w:val="16"/>
                <w:szCs w:val="16"/>
                <w:lang w:val="es-MX"/>
              </w:rPr>
              <w:t>NOMBRE:</w:t>
            </w:r>
          </w:p>
        </w:tc>
        <w:tc>
          <w:tcPr>
            <w:tcW w:w="2700" w:type="dxa"/>
          </w:tcPr>
          <w:p w:rsidR="0073397C" w:rsidRPr="0073397C" w:rsidRDefault="0073397C" w:rsidP="0072557F">
            <w:pPr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73397C">
              <w:rPr>
                <w:rFonts w:ascii="Tahoma" w:hAnsi="Tahoma" w:cs="Tahoma"/>
                <w:sz w:val="16"/>
                <w:szCs w:val="16"/>
                <w:lang w:val="es-MX"/>
              </w:rPr>
              <w:t>NOMBRE:</w:t>
            </w:r>
          </w:p>
        </w:tc>
      </w:tr>
      <w:tr w:rsidR="0073397C" w:rsidRPr="0073397C" w:rsidTr="0072557F">
        <w:trPr>
          <w:trHeight w:val="681"/>
          <w:jc w:val="center"/>
        </w:trPr>
        <w:tc>
          <w:tcPr>
            <w:tcW w:w="3060" w:type="dxa"/>
          </w:tcPr>
          <w:p w:rsidR="0073397C" w:rsidRPr="0073397C" w:rsidRDefault="0073397C" w:rsidP="0072557F">
            <w:pPr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73397C">
              <w:rPr>
                <w:rFonts w:ascii="Tahoma" w:hAnsi="Tahoma" w:cs="Tahoma"/>
                <w:sz w:val="16"/>
                <w:szCs w:val="16"/>
                <w:lang w:val="es-MX"/>
              </w:rPr>
              <w:t>FIRMA:</w:t>
            </w:r>
          </w:p>
        </w:tc>
        <w:tc>
          <w:tcPr>
            <w:tcW w:w="2700" w:type="dxa"/>
          </w:tcPr>
          <w:p w:rsidR="0073397C" w:rsidRPr="0073397C" w:rsidRDefault="0073397C" w:rsidP="0072557F">
            <w:pPr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73397C">
              <w:rPr>
                <w:rFonts w:ascii="Tahoma" w:hAnsi="Tahoma" w:cs="Tahoma"/>
                <w:sz w:val="16"/>
                <w:szCs w:val="16"/>
                <w:lang w:val="es-MX"/>
              </w:rPr>
              <w:t>FIRMA:</w:t>
            </w:r>
          </w:p>
        </w:tc>
        <w:tc>
          <w:tcPr>
            <w:tcW w:w="2700" w:type="dxa"/>
          </w:tcPr>
          <w:p w:rsidR="0073397C" w:rsidRPr="0073397C" w:rsidRDefault="0073397C" w:rsidP="0072557F">
            <w:pPr>
              <w:rPr>
                <w:rFonts w:ascii="Tahoma" w:hAnsi="Tahoma" w:cs="Tahoma"/>
                <w:sz w:val="16"/>
                <w:szCs w:val="16"/>
                <w:lang w:val="es-MX"/>
              </w:rPr>
            </w:pPr>
            <w:r w:rsidRPr="0073397C">
              <w:rPr>
                <w:rFonts w:ascii="Tahoma" w:hAnsi="Tahoma" w:cs="Tahoma"/>
                <w:sz w:val="16"/>
                <w:szCs w:val="16"/>
                <w:lang w:val="es-MX"/>
              </w:rPr>
              <w:t>FIRMA:</w:t>
            </w:r>
          </w:p>
        </w:tc>
      </w:tr>
      <w:tr w:rsidR="0073397C" w:rsidRPr="0073397C" w:rsidTr="0072557F">
        <w:trPr>
          <w:trHeight w:val="428"/>
          <w:jc w:val="center"/>
        </w:trPr>
        <w:tc>
          <w:tcPr>
            <w:tcW w:w="3060" w:type="dxa"/>
          </w:tcPr>
          <w:p w:rsidR="0073397C" w:rsidRPr="0073397C" w:rsidRDefault="0073397C" w:rsidP="0072557F">
            <w:pPr>
              <w:rPr>
                <w:rFonts w:ascii="Tahoma" w:hAnsi="Tahoma" w:cs="Tahoma"/>
                <w:sz w:val="16"/>
                <w:szCs w:val="16"/>
              </w:rPr>
            </w:pPr>
            <w:r w:rsidRPr="0073397C">
              <w:rPr>
                <w:rFonts w:ascii="Tahoma" w:hAnsi="Tahoma" w:cs="Tahoma"/>
                <w:sz w:val="16"/>
                <w:szCs w:val="16"/>
              </w:rPr>
              <w:t xml:space="preserve">Fecha de aprobación en </w:t>
            </w:r>
            <w:r w:rsidR="003B67BA">
              <w:rPr>
                <w:rFonts w:ascii="Tahoma" w:hAnsi="Tahoma" w:cs="Tahoma"/>
                <w:sz w:val="16"/>
                <w:szCs w:val="16"/>
              </w:rPr>
              <w:t xml:space="preserve">el </w:t>
            </w:r>
            <w:r w:rsidRPr="0073397C">
              <w:rPr>
                <w:rFonts w:ascii="Tahoma" w:hAnsi="Tahoma" w:cs="Tahoma"/>
                <w:sz w:val="16"/>
                <w:szCs w:val="16"/>
              </w:rPr>
              <w:t>Consejo Directivo:</w:t>
            </w:r>
          </w:p>
          <w:p w:rsidR="0073397C" w:rsidRPr="0073397C" w:rsidRDefault="0073397C" w:rsidP="0072557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00" w:type="dxa"/>
          </w:tcPr>
          <w:p w:rsidR="0073397C" w:rsidRPr="0073397C" w:rsidRDefault="0073397C" w:rsidP="0072557F">
            <w:pPr>
              <w:rPr>
                <w:rFonts w:ascii="Tahoma" w:hAnsi="Tahoma" w:cs="Tahoma"/>
                <w:sz w:val="16"/>
                <w:szCs w:val="16"/>
              </w:rPr>
            </w:pPr>
            <w:r w:rsidRPr="0073397C">
              <w:rPr>
                <w:rFonts w:ascii="Tahoma" w:hAnsi="Tahoma" w:cs="Tahoma"/>
                <w:sz w:val="16"/>
                <w:szCs w:val="16"/>
              </w:rPr>
              <w:t xml:space="preserve">Fecha de aprobación en </w:t>
            </w:r>
            <w:r w:rsidR="003B67BA">
              <w:rPr>
                <w:rFonts w:ascii="Tahoma" w:hAnsi="Tahoma" w:cs="Tahoma"/>
                <w:sz w:val="16"/>
                <w:szCs w:val="16"/>
              </w:rPr>
              <w:t xml:space="preserve">la </w:t>
            </w:r>
            <w:r w:rsidRPr="0073397C">
              <w:rPr>
                <w:rFonts w:ascii="Tahoma" w:hAnsi="Tahoma" w:cs="Tahoma"/>
                <w:sz w:val="16"/>
                <w:szCs w:val="16"/>
              </w:rPr>
              <w:t>Comisión Académica:</w:t>
            </w:r>
          </w:p>
          <w:p w:rsidR="0073397C" w:rsidRPr="0073397C" w:rsidRDefault="0073397C" w:rsidP="0072557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00" w:type="dxa"/>
          </w:tcPr>
          <w:p w:rsidR="0073397C" w:rsidRPr="0073397C" w:rsidRDefault="0073397C" w:rsidP="0072557F">
            <w:pPr>
              <w:rPr>
                <w:rFonts w:ascii="Tahoma" w:hAnsi="Tahoma" w:cs="Tahoma"/>
                <w:sz w:val="16"/>
                <w:szCs w:val="16"/>
              </w:rPr>
            </w:pPr>
            <w:r w:rsidRPr="0073397C">
              <w:rPr>
                <w:rFonts w:ascii="Tahoma" w:hAnsi="Tahoma" w:cs="Tahoma"/>
                <w:sz w:val="16"/>
                <w:szCs w:val="16"/>
              </w:rPr>
              <w:t>Fecha de certificación:</w:t>
            </w:r>
          </w:p>
          <w:p w:rsidR="0073397C" w:rsidRPr="0073397C" w:rsidRDefault="0073397C" w:rsidP="0072557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3397C" w:rsidRPr="0073397C" w:rsidRDefault="0073397C" w:rsidP="0073397C">
      <w:pPr>
        <w:ind w:left="360"/>
        <w:rPr>
          <w:rFonts w:ascii="Tahoma" w:hAnsi="Tahoma" w:cs="Tahoma"/>
          <w:b/>
          <w:sz w:val="16"/>
          <w:szCs w:val="16"/>
        </w:rPr>
      </w:pPr>
    </w:p>
    <w:p w:rsidR="0073397C" w:rsidRPr="0073397C" w:rsidRDefault="0073397C" w:rsidP="0073397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b/>
          <w:sz w:val="16"/>
          <w:szCs w:val="16"/>
        </w:rPr>
      </w:pPr>
      <w:r w:rsidRPr="0073397C">
        <w:rPr>
          <w:rFonts w:ascii="Tahoma" w:hAnsi="Tahoma" w:cs="Tahoma"/>
          <w:b/>
          <w:sz w:val="16"/>
          <w:szCs w:val="16"/>
        </w:rPr>
        <w:t>VIGENCIA DEL SYLLABUS</w:t>
      </w:r>
    </w:p>
    <w:p w:rsidR="0073397C" w:rsidRPr="0073397C" w:rsidRDefault="0073397C" w:rsidP="0073397C">
      <w:pPr>
        <w:ind w:left="360"/>
        <w:jc w:val="both"/>
        <w:rPr>
          <w:rFonts w:ascii="Tahoma" w:hAnsi="Tahoma" w:cs="Tahoma"/>
          <w:b/>
          <w:sz w:val="16"/>
          <w:szCs w:val="16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3"/>
        <w:gridCol w:w="2664"/>
      </w:tblGrid>
      <w:tr w:rsidR="0073397C" w:rsidRPr="0073397C" w:rsidTr="0072557F">
        <w:trPr>
          <w:jc w:val="center"/>
        </w:trPr>
        <w:tc>
          <w:tcPr>
            <w:tcW w:w="2383" w:type="dxa"/>
            <w:vAlign w:val="center"/>
          </w:tcPr>
          <w:p w:rsidR="0073397C" w:rsidRPr="0073397C" w:rsidRDefault="0073397C" w:rsidP="009521EB">
            <w:pPr>
              <w:rPr>
                <w:rFonts w:ascii="Tahoma" w:hAnsi="Tahoma" w:cs="Tahoma"/>
                <w:sz w:val="16"/>
                <w:szCs w:val="16"/>
              </w:rPr>
            </w:pPr>
            <w:r w:rsidRPr="0073397C">
              <w:rPr>
                <w:rFonts w:ascii="Tahoma" w:hAnsi="Tahoma" w:cs="Tahoma"/>
                <w:sz w:val="16"/>
                <w:szCs w:val="16"/>
              </w:rPr>
              <w:t>COMISIÓN</w:t>
            </w:r>
            <w:r w:rsidR="009521EB">
              <w:rPr>
                <w:rFonts w:ascii="Tahoma" w:hAnsi="Tahoma" w:cs="Tahoma"/>
                <w:sz w:val="16"/>
                <w:szCs w:val="16"/>
              </w:rPr>
              <w:t xml:space="preserve"> DE DOCENCIA</w:t>
            </w:r>
            <w:r w:rsidRPr="007339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664" w:type="dxa"/>
            <w:vAlign w:val="center"/>
          </w:tcPr>
          <w:p w:rsidR="0073397C" w:rsidRPr="0073397C" w:rsidRDefault="0073397C" w:rsidP="0072557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3397C" w:rsidRPr="0073397C" w:rsidRDefault="0073397C" w:rsidP="0072557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3397C" w:rsidRPr="0073397C" w:rsidTr="0072557F">
        <w:trPr>
          <w:trHeight w:val="470"/>
          <w:jc w:val="center"/>
        </w:trPr>
        <w:tc>
          <w:tcPr>
            <w:tcW w:w="2383" w:type="dxa"/>
            <w:vAlign w:val="center"/>
          </w:tcPr>
          <w:p w:rsidR="0073397C" w:rsidRPr="0073397C" w:rsidRDefault="0073397C" w:rsidP="0072557F">
            <w:pPr>
              <w:rPr>
                <w:rFonts w:ascii="Tahoma" w:hAnsi="Tahoma" w:cs="Tahoma"/>
                <w:sz w:val="16"/>
                <w:szCs w:val="16"/>
              </w:rPr>
            </w:pPr>
            <w:r w:rsidRPr="0073397C">
              <w:rPr>
                <w:rFonts w:ascii="Tahoma" w:hAnsi="Tahoma" w:cs="Tahoma"/>
                <w:sz w:val="16"/>
                <w:szCs w:val="16"/>
              </w:rPr>
              <w:t>FECHA:</w:t>
            </w:r>
          </w:p>
        </w:tc>
        <w:tc>
          <w:tcPr>
            <w:tcW w:w="2664" w:type="dxa"/>
            <w:vAlign w:val="center"/>
          </w:tcPr>
          <w:p w:rsidR="0073397C" w:rsidRPr="0073397C" w:rsidRDefault="0073397C" w:rsidP="0072557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76A9A" w:rsidRDefault="00876A9A" w:rsidP="009256E0">
      <w:pPr>
        <w:rPr>
          <w:rFonts w:ascii="Tahoma" w:hAnsi="Tahoma" w:cs="Tahoma"/>
          <w:b/>
          <w:sz w:val="16"/>
          <w:szCs w:val="16"/>
        </w:rPr>
      </w:pPr>
    </w:p>
    <w:sectPr w:rsidR="00876A9A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B4F" w:rsidRDefault="00724B4F">
      <w:r>
        <w:separator/>
      </w:r>
    </w:p>
  </w:endnote>
  <w:endnote w:type="continuationSeparator" w:id="0">
    <w:p w:rsidR="00724B4F" w:rsidRDefault="00724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D6" w:rsidRDefault="002045D6" w:rsidP="008F7791">
    <w:pPr>
      <w:pStyle w:val="Footer"/>
      <w:pBdr>
        <w:bottom w:val="single" w:sz="12" w:space="1" w:color="auto"/>
      </w:pBdr>
      <w:jc w:val="center"/>
      <w:rPr>
        <w:rStyle w:val="PageNumber"/>
        <w:rFonts w:ascii="Tahoma" w:hAnsi="Tahoma" w:cs="Tahoma"/>
        <w:sz w:val="18"/>
        <w:szCs w:val="18"/>
      </w:rPr>
    </w:pPr>
  </w:p>
  <w:p w:rsidR="002045D6" w:rsidRDefault="002045D6" w:rsidP="008F7791">
    <w:pPr>
      <w:pStyle w:val="Footer"/>
      <w:jc w:val="center"/>
      <w:rPr>
        <w:rStyle w:val="PageNumber"/>
        <w:rFonts w:ascii="Tahoma" w:hAnsi="Tahoma" w:cs="Tahoma"/>
        <w:sz w:val="18"/>
        <w:szCs w:val="18"/>
      </w:rPr>
    </w:pPr>
  </w:p>
  <w:p w:rsidR="002045D6" w:rsidRPr="00826ED9" w:rsidRDefault="002045D6" w:rsidP="008F7791">
    <w:pPr>
      <w:pStyle w:val="Footer"/>
      <w:jc w:val="center"/>
      <w:rPr>
        <w:rStyle w:val="PageNumber"/>
        <w:rFonts w:ascii="Arial" w:hAnsi="Arial" w:cs="Arial"/>
        <w:sz w:val="16"/>
        <w:szCs w:val="16"/>
      </w:rPr>
    </w:pPr>
    <w:r w:rsidRPr="00826ED9">
      <w:rPr>
        <w:rStyle w:val="PageNumber"/>
        <w:rFonts w:ascii="Arial" w:hAnsi="Arial" w:cs="Arial"/>
        <w:sz w:val="16"/>
        <w:szCs w:val="16"/>
      </w:rPr>
      <w:t>IG1002-2</w:t>
    </w:r>
    <w:r w:rsidRPr="00826ED9">
      <w:rPr>
        <w:rStyle w:val="PageNumber"/>
        <w:rFonts w:ascii="Arial" w:hAnsi="Arial" w:cs="Arial"/>
        <w:sz w:val="16"/>
        <w:szCs w:val="16"/>
      </w:rPr>
      <w:tab/>
    </w:r>
    <w:r w:rsidRPr="00826ED9">
      <w:rPr>
        <w:rFonts w:ascii="Arial" w:hAnsi="Arial" w:cs="Arial"/>
        <w:sz w:val="16"/>
        <w:szCs w:val="16"/>
      </w:rPr>
      <w:t xml:space="preserve">Página </w:t>
    </w:r>
    <w:r w:rsidRPr="00826ED9">
      <w:rPr>
        <w:rFonts w:ascii="Arial" w:hAnsi="Arial" w:cs="Arial"/>
        <w:b/>
        <w:sz w:val="16"/>
        <w:szCs w:val="16"/>
      </w:rPr>
      <w:fldChar w:fldCharType="begin"/>
    </w:r>
    <w:r w:rsidRPr="00826ED9">
      <w:rPr>
        <w:rFonts w:ascii="Arial" w:hAnsi="Arial" w:cs="Arial"/>
        <w:b/>
        <w:sz w:val="16"/>
        <w:szCs w:val="16"/>
      </w:rPr>
      <w:instrText>PAGE</w:instrText>
    </w:r>
    <w:r w:rsidRPr="00826ED9">
      <w:rPr>
        <w:rFonts w:ascii="Arial" w:hAnsi="Arial" w:cs="Arial"/>
        <w:b/>
        <w:sz w:val="16"/>
        <w:szCs w:val="16"/>
      </w:rPr>
      <w:fldChar w:fldCharType="separate"/>
    </w:r>
    <w:r w:rsidR="009622B9">
      <w:rPr>
        <w:rFonts w:ascii="Arial" w:hAnsi="Arial" w:cs="Arial"/>
        <w:b/>
        <w:noProof/>
        <w:sz w:val="16"/>
        <w:szCs w:val="16"/>
      </w:rPr>
      <w:t>1</w:t>
    </w:r>
    <w:r w:rsidRPr="00826ED9">
      <w:rPr>
        <w:rFonts w:ascii="Arial" w:hAnsi="Arial" w:cs="Arial"/>
        <w:b/>
        <w:sz w:val="16"/>
        <w:szCs w:val="16"/>
      </w:rPr>
      <w:fldChar w:fldCharType="end"/>
    </w:r>
    <w:r w:rsidRPr="00826ED9">
      <w:rPr>
        <w:rFonts w:ascii="Arial" w:hAnsi="Arial" w:cs="Arial"/>
        <w:sz w:val="16"/>
        <w:szCs w:val="16"/>
      </w:rPr>
      <w:t xml:space="preserve"> de </w:t>
    </w:r>
    <w:r w:rsidRPr="00826ED9">
      <w:rPr>
        <w:rFonts w:ascii="Arial" w:hAnsi="Arial" w:cs="Arial"/>
        <w:b/>
        <w:sz w:val="16"/>
        <w:szCs w:val="16"/>
      </w:rPr>
      <w:fldChar w:fldCharType="begin"/>
    </w:r>
    <w:r w:rsidRPr="00826ED9">
      <w:rPr>
        <w:rFonts w:ascii="Arial" w:hAnsi="Arial" w:cs="Arial"/>
        <w:b/>
        <w:sz w:val="16"/>
        <w:szCs w:val="16"/>
      </w:rPr>
      <w:instrText>NUMPAGES</w:instrText>
    </w:r>
    <w:r w:rsidRPr="00826ED9">
      <w:rPr>
        <w:rFonts w:ascii="Arial" w:hAnsi="Arial" w:cs="Arial"/>
        <w:b/>
        <w:sz w:val="16"/>
        <w:szCs w:val="16"/>
      </w:rPr>
      <w:fldChar w:fldCharType="separate"/>
    </w:r>
    <w:r w:rsidR="009622B9">
      <w:rPr>
        <w:rFonts w:ascii="Arial" w:hAnsi="Arial" w:cs="Arial"/>
        <w:b/>
        <w:noProof/>
        <w:sz w:val="16"/>
        <w:szCs w:val="16"/>
      </w:rPr>
      <w:t>4</w:t>
    </w:r>
    <w:r w:rsidRPr="00826ED9">
      <w:rPr>
        <w:rFonts w:ascii="Arial" w:hAnsi="Arial" w:cs="Arial"/>
        <w:b/>
        <w:sz w:val="16"/>
        <w:szCs w:val="16"/>
      </w:rPr>
      <w:fldChar w:fldCharType="end"/>
    </w:r>
    <w:r w:rsidRPr="00826ED9">
      <w:rPr>
        <w:rStyle w:val="PageNumber"/>
        <w:rFonts w:ascii="Arial" w:hAnsi="Arial" w:cs="Arial"/>
        <w:sz w:val="16"/>
        <w:szCs w:val="16"/>
      </w:rPr>
      <w:t xml:space="preserve"> </w:t>
    </w:r>
    <w:r w:rsidRPr="00826ED9">
      <w:rPr>
        <w:rStyle w:val="PageNumber"/>
        <w:rFonts w:ascii="Arial" w:hAnsi="Arial" w:cs="Arial"/>
        <w:sz w:val="16"/>
        <w:szCs w:val="16"/>
      </w:rPr>
      <w:tab/>
      <w:t>SYLLABUS DEL CURSO</w:t>
    </w:r>
  </w:p>
  <w:p w:rsidR="002045D6" w:rsidRPr="009F3EB8" w:rsidRDefault="002045D6" w:rsidP="00910ACE">
    <w:pPr>
      <w:pStyle w:val="Footer"/>
      <w:jc w:val="right"/>
      <w:rPr>
        <w:rFonts w:ascii="Tahoma" w:hAnsi="Tahoma" w:cs="Tahoma"/>
        <w:sz w:val="18"/>
        <w:szCs w:val="18"/>
      </w:rPr>
    </w:pPr>
    <w:r w:rsidRPr="00826ED9"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>COOPERACIÓN PARA EL DESARROLLO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B4F" w:rsidRDefault="00724B4F">
      <w:r>
        <w:separator/>
      </w:r>
    </w:p>
  </w:footnote>
  <w:footnote w:type="continuationSeparator" w:id="0">
    <w:p w:rsidR="00724B4F" w:rsidRDefault="00724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D6" w:rsidRDefault="002045D6">
    <w:pPr>
      <w:pStyle w:val="Header"/>
    </w:pPr>
    <w:r>
      <w:t xml:space="preserve">                                                  </w:t>
    </w:r>
  </w:p>
  <w:p w:rsidR="002045D6" w:rsidRDefault="002045D6">
    <w:pPr>
      <w:pStyle w:val="Header"/>
      <w:pBdr>
        <w:bottom w:val="single" w:sz="12" w:space="1" w:color="auto"/>
      </w:pBdr>
    </w:pPr>
  </w:p>
  <w:p w:rsidR="002045D6" w:rsidRDefault="002045D6">
    <w:pPr>
      <w:pStyle w:val="Header"/>
    </w:pPr>
  </w:p>
  <w:p w:rsidR="002045D6" w:rsidRPr="00362C66" w:rsidRDefault="002045D6">
    <w:pPr>
      <w:pStyle w:val="Header"/>
    </w:pPr>
    <w:r>
      <w:rPr>
        <w:noProof/>
      </w:rPr>
      <w:drawing>
        <wp:inline distT="0" distB="0" distL="0" distR="0" wp14:anchorId="17C516B0" wp14:editId="7F041562">
          <wp:extent cx="8915400" cy="7315200"/>
          <wp:effectExtent l="0" t="0" r="0" b="0"/>
          <wp:docPr id="1" name="Imagen 1" descr="ESPO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PO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0" cy="731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</w:rPr>
      <w:drawing>
        <wp:inline distT="0" distB="0" distL="0" distR="0" wp14:anchorId="5AB53A53" wp14:editId="758B6761">
          <wp:extent cx="8915400" cy="7315200"/>
          <wp:effectExtent l="0" t="0" r="0" b="0"/>
          <wp:docPr id="2" name="Imagen 2" descr="ESPO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PO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0" cy="731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45D6" w:rsidRDefault="002045D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009DD4B" wp14:editId="157B2CD6">
              <wp:simplePos x="0" y="0"/>
              <wp:positionH relativeFrom="column">
                <wp:posOffset>0</wp:posOffset>
              </wp:positionH>
              <wp:positionV relativeFrom="paragraph">
                <wp:posOffset>1905</wp:posOffset>
              </wp:positionV>
              <wp:extent cx="5372100" cy="0"/>
              <wp:effectExtent l="12700" t="14605" r="25400" b="23495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5pt" to="423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kv6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Q2d64woIqNTWhtroSb2ajabfHVK6aona88jw7WwgLQsZybuUsHEG8Hf9F80ghhy8jm06&#10;NbYLkNAAdIpqnO9q8JNHFA4n46dR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99.25pt;height:113.25pt" o:bullet="t">
        <v:imagedata r:id="rId1" o:title="pabet"/>
      </v:shape>
    </w:pict>
  </w:numPicBullet>
  <w:abstractNum w:abstractNumId="0">
    <w:nsid w:val="FFFFFF1D"/>
    <w:multiLevelType w:val="multilevel"/>
    <w:tmpl w:val="2F68F4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D40C75"/>
    <w:multiLevelType w:val="hybridMultilevel"/>
    <w:tmpl w:val="41048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256A3"/>
    <w:multiLevelType w:val="hybridMultilevel"/>
    <w:tmpl w:val="143CB7D6"/>
    <w:lvl w:ilvl="0" w:tplc="2D3A73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46226B"/>
    <w:multiLevelType w:val="hybridMultilevel"/>
    <w:tmpl w:val="670CC82C"/>
    <w:lvl w:ilvl="0" w:tplc="EC0A0274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2" w:hanging="360"/>
      </w:pPr>
    </w:lvl>
    <w:lvl w:ilvl="2" w:tplc="0C0A001B" w:tentative="1">
      <w:start w:val="1"/>
      <w:numFmt w:val="lowerRoman"/>
      <w:lvlText w:val="%3."/>
      <w:lvlJc w:val="right"/>
      <w:pPr>
        <w:ind w:left="1872" w:hanging="180"/>
      </w:pPr>
    </w:lvl>
    <w:lvl w:ilvl="3" w:tplc="0C0A000F" w:tentative="1">
      <w:start w:val="1"/>
      <w:numFmt w:val="decimal"/>
      <w:lvlText w:val="%4."/>
      <w:lvlJc w:val="left"/>
      <w:pPr>
        <w:ind w:left="2592" w:hanging="360"/>
      </w:pPr>
    </w:lvl>
    <w:lvl w:ilvl="4" w:tplc="0C0A0019" w:tentative="1">
      <w:start w:val="1"/>
      <w:numFmt w:val="lowerLetter"/>
      <w:lvlText w:val="%5."/>
      <w:lvlJc w:val="left"/>
      <w:pPr>
        <w:ind w:left="3312" w:hanging="360"/>
      </w:pPr>
    </w:lvl>
    <w:lvl w:ilvl="5" w:tplc="0C0A001B" w:tentative="1">
      <w:start w:val="1"/>
      <w:numFmt w:val="lowerRoman"/>
      <w:lvlText w:val="%6."/>
      <w:lvlJc w:val="right"/>
      <w:pPr>
        <w:ind w:left="4032" w:hanging="180"/>
      </w:pPr>
    </w:lvl>
    <w:lvl w:ilvl="6" w:tplc="0C0A000F" w:tentative="1">
      <w:start w:val="1"/>
      <w:numFmt w:val="decimal"/>
      <w:lvlText w:val="%7."/>
      <w:lvlJc w:val="left"/>
      <w:pPr>
        <w:ind w:left="4752" w:hanging="360"/>
      </w:pPr>
    </w:lvl>
    <w:lvl w:ilvl="7" w:tplc="0C0A0019" w:tentative="1">
      <w:start w:val="1"/>
      <w:numFmt w:val="lowerLetter"/>
      <w:lvlText w:val="%8."/>
      <w:lvlJc w:val="left"/>
      <w:pPr>
        <w:ind w:left="5472" w:hanging="360"/>
      </w:pPr>
    </w:lvl>
    <w:lvl w:ilvl="8" w:tplc="0C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0D856B8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15A04FEC"/>
    <w:multiLevelType w:val="hybridMultilevel"/>
    <w:tmpl w:val="8F588508"/>
    <w:lvl w:ilvl="0" w:tplc="1A78D4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9832E6"/>
    <w:multiLevelType w:val="singleLevel"/>
    <w:tmpl w:val="9E66584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9D66928"/>
    <w:multiLevelType w:val="hybridMultilevel"/>
    <w:tmpl w:val="03D67060"/>
    <w:lvl w:ilvl="0" w:tplc="04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B425C15"/>
    <w:multiLevelType w:val="multilevel"/>
    <w:tmpl w:val="B98CC1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/>
      </w:rPr>
    </w:lvl>
  </w:abstractNum>
  <w:abstractNum w:abstractNumId="9">
    <w:nsid w:val="1C5F17FE"/>
    <w:multiLevelType w:val="multilevel"/>
    <w:tmpl w:val="0DDE39B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332" w:hanging="1440"/>
      </w:pPr>
      <w:rPr>
        <w:rFonts w:hint="default"/>
        <w:i w:val="0"/>
      </w:rPr>
    </w:lvl>
  </w:abstractNum>
  <w:abstractNum w:abstractNumId="10">
    <w:nsid w:val="1FAA7A1B"/>
    <w:multiLevelType w:val="hybridMultilevel"/>
    <w:tmpl w:val="846478DC"/>
    <w:lvl w:ilvl="0" w:tplc="300A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1">
    <w:nsid w:val="25A01CC6"/>
    <w:multiLevelType w:val="multilevel"/>
    <w:tmpl w:val="3BFEF6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8747DE"/>
    <w:multiLevelType w:val="hybridMultilevel"/>
    <w:tmpl w:val="B9EC23D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9C6C94"/>
    <w:multiLevelType w:val="multilevel"/>
    <w:tmpl w:val="A58A2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485CA9"/>
    <w:multiLevelType w:val="hybridMultilevel"/>
    <w:tmpl w:val="F9D0504C"/>
    <w:lvl w:ilvl="0" w:tplc="D2F4532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BD747D"/>
    <w:multiLevelType w:val="multilevel"/>
    <w:tmpl w:val="530088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DC75E6F"/>
    <w:multiLevelType w:val="hybridMultilevel"/>
    <w:tmpl w:val="79925AF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2923BB"/>
    <w:multiLevelType w:val="hybridMultilevel"/>
    <w:tmpl w:val="8A28B30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05D22A3"/>
    <w:multiLevelType w:val="hybridMultilevel"/>
    <w:tmpl w:val="F82A0F1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DD3A42"/>
    <w:multiLevelType w:val="hybridMultilevel"/>
    <w:tmpl w:val="61F0A6D0"/>
    <w:lvl w:ilvl="0" w:tplc="259EA4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0EDBA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F285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E8C8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72BE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CE72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42AA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4C2E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02D7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37B3086B"/>
    <w:multiLevelType w:val="singleLevel"/>
    <w:tmpl w:val="5C162AE0"/>
    <w:lvl w:ilvl="0">
      <w:start w:val="1"/>
      <w:numFmt w:val="upperRoman"/>
      <w:lvlText w:val="%1."/>
      <w:legacy w:legacy="1" w:legacySpace="0" w:legacyIndent="720"/>
      <w:lvlJc w:val="left"/>
      <w:pPr>
        <w:ind w:left="1428" w:hanging="720"/>
      </w:pPr>
    </w:lvl>
  </w:abstractNum>
  <w:abstractNum w:abstractNumId="21">
    <w:nsid w:val="391C1A28"/>
    <w:multiLevelType w:val="hybridMultilevel"/>
    <w:tmpl w:val="2C9CE5C8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9C85BC5"/>
    <w:multiLevelType w:val="multilevel"/>
    <w:tmpl w:val="A0B005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D82737D"/>
    <w:multiLevelType w:val="hybridMultilevel"/>
    <w:tmpl w:val="C91274C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5D03FD"/>
    <w:multiLevelType w:val="hybridMultilevel"/>
    <w:tmpl w:val="F868398E"/>
    <w:lvl w:ilvl="0" w:tplc="B70E05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1A0337"/>
    <w:multiLevelType w:val="hybridMultilevel"/>
    <w:tmpl w:val="8C369A0E"/>
    <w:lvl w:ilvl="0" w:tplc="300A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26">
    <w:nsid w:val="4C9E102D"/>
    <w:multiLevelType w:val="hybridMultilevel"/>
    <w:tmpl w:val="7FC2A9B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403BF8"/>
    <w:multiLevelType w:val="hybridMultilevel"/>
    <w:tmpl w:val="C87CBCB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241FD1"/>
    <w:multiLevelType w:val="hybridMultilevel"/>
    <w:tmpl w:val="055C0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68A3560"/>
    <w:multiLevelType w:val="hybridMultilevel"/>
    <w:tmpl w:val="BBF2E18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F0253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1">
    <w:nsid w:val="5C3766C9"/>
    <w:multiLevelType w:val="hybridMultilevel"/>
    <w:tmpl w:val="E4924C0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5C7831E7"/>
    <w:multiLevelType w:val="hybridMultilevel"/>
    <w:tmpl w:val="35C2E61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6564B9B"/>
    <w:multiLevelType w:val="hybridMultilevel"/>
    <w:tmpl w:val="DD40865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D566B4"/>
    <w:multiLevelType w:val="multilevel"/>
    <w:tmpl w:val="899A4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8664C0"/>
    <w:multiLevelType w:val="hybridMultilevel"/>
    <w:tmpl w:val="3BFEF65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607527"/>
    <w:multiLevelType w:val="hybridMultilevel"/>
    <w:tmpl w:val="EAA44F82"/>
    <w:lvl w:ilvl="0" w:tplc="D2F45324">
      <w:start w:val="1"/>
      <w:numFmt w:val="decimal"/>
      <w:lvlText w:val="%1."/>
      <w:lvlJc w:val="left"/>
      <w:pPr>
        <w:ind w:left="927" w:hanging="360"/>
      </w:pPr>
      <w:rPr>
        <w:rFonts w:ascii="Tahoma" w:hAnsi="Tahoma" w:cs="Tahoma" w:hint="default"/>
        <w:sz w:val="16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3817A76"/>
    <w:multiLevelType w:val="hybridMultilevel"/>
    <w:tmpl w:val="E6CA59F6"/>
    <w:lvl w:ilvl="0" w:tplc="0C0A0017">
      <w:start w:val="1"/>
      <w:numFmt w:val="lowerLetter"/>
      <w:lvlText w:val="%1)"/>
      <w:lvlJc w:val="left"/>
      <w:pPr>
        <w:ind w:left="792" w:hanging="360"/>
      </w:pPr>
    </w:lvl>
    <w:lvl w:ilvl="1" w:tplc="300A0019" w:tentative="1">
      <w:start w:val="1"/>
      <w:numFmt w:val="lowerLetter"/>
      <w:lvlText w:val="%2."/>
      <w:lvlJc w:val="left"/>
      <w:pPr>
        <w:ind w:left="1512" w:hanging="360"/>
      </w:pPr>
    </w:lvl>
    <w:lvl w:ilvl="2" w:tplc="300A001B" w:tentative="1">
      <w:start w:val="1"/>
      <w:numFmt w:val="lowerRoman"/>
      <w:lvlText w:val="%3."/>
      <w:lvlJc w:val="right"/>
      <w:pPr>
        <w:ind w:left="2232" w:hanging="180"/>
      </w:pPr>
    </w:lvl>
    <w:lvl w:ilvl="3" w:tplc="300A000F" w:tentative="1">
      <w:start w:val="1"/>
      <w:numFmt w:val="decimal"/>
      <w:lvlText w:val="%4."/>
      <w:lvlJc w:val="left"/>
      <w:pPr>
        <w:ind w:left="2952" w:hanging="360"/>
      </w:pPr>
    </w:lvl>
    <w:lvl w:ilvl="4" w:tplc="300A0019" w:tentative="1">
      <w:start w:val="1"/>
      <w:numFmt w:val="lowerLetter"/>
      <w:lvlText w:val="%5."/>
      <w:lvlJc w:val="left"/>
      <w:pPr>
        <w:ind w:left="3672" w:hanging="360"/>
      </w:pPr>
    </w:lvl>
    <w:lvl w:ilvl="5" w:tplc="300A001B" w:tentative="1">
      <w:start w:val="1"/>
      <w:numFmt w:val="lowerRoman"/>
      <w:lvlText w:val="%6."/>
      <w:lvlJc w:val="right"/>
      <w:pPr>
        <w:ind w:left="4392" w:hanging="180"/>
      </w:pPr>
    </w:lvl>
    <w:lvl w:ilvl="6" w:tplc="300A000F" w:tentative="1">
      <w:start w:val="1"/>
      <w:numFmt w:val="decimal"/>
      <w:lvlText w:val="%7."/>
      <w:lvlJc w:val="left"/>
      <w:pPr>
        <w:ind w:left="5112" w:hanging="360"/>
      </w:pPr>
    </w:lvl>
    <w:lvl w:ilvl="7" w:tplc="300A0019" w:tentative="1">
      <w:start w:val="1"/>
      <w:numFmt w:val="lowerLetter"/>
      <w:lvlText w:val="%8."/>
      <w:lvlJc w:val="left"/>
      <w:pPr>
        <w:ind w:left="5832" w:hanging="360"/>
      </w:pPr>
    </w:lvl>
    <w:lvl w:ilvl="8" w:tplc="30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8">
    <w:nsid w:val="7B8C0E38"/>
    <w:multiLevelType w:val="hybridMultilevel"/>
    <w:tmpl w:val="7EE21AC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A075CF"/>
    <w:multiLevelType w:val="hybridMultilevel"/>
    <w:tmpl w:val="9DAEBD0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9"/>
  </w:num>
  <w:num w:numId="3">
    <w:abstractNumId w:val="34"/>
  </w:num>
  <w:num w:numId="4">
    <w:abstractNumId w:val="35"/>
  </w:num>
  <w:num w:numId="5">
    <w:abstractNumId w:val="11"/>
  </w:num>
  <w:num w:numId="6">
    <w:abstractNumId w:val="5"/>
  </w:num>
  <w:num w:numId="7">
    <w:abstractNumId w:val="13"/>
  </w:num>
  <w:num w:numId="8">
    <w:abstractNumId w:val="30"/>
  </w:num>
  <w:num w:numId="9">
    <w:abstractNumId w:val="4"/>
  </w:num>
  <w:num w:numId="10">
    <w:abstractNumId w:val="7"/>
  </w:num>
  <w:num w:numId="11">
    <w:abstractNumId w:val="31"/>
  </w:num>
  <w:num w:numId="12">
    <w:abstractNumId w:val="32"/>
  </w:num>
  <w:num w:numId="13">
    <w:abstractNumId w:val="17"/>
  </w:num>
  <w:num w:numId="14">
    <w:abstractNumId w:val="20"/>
  </w:num>
  <w:num w:numId="15">
    <w:abstractNumId w:val="6"/>
  </w:num>
  <w:num w:numId="16">
    <w:abstractNumId w:val="28"/>
  </w:num>
  <w:num w:numId="17">
    <w:abstractNumId w:val="21"/>
  </w:num>
  <w:num w:numId="18">
    <w:abstractNumId w:val="25"/>
  </w:num>
  <w:num w:numId="19">
    <w:abstractNumId w:val="10"/>
  </w:num>
  <w:num w:numId="20">
    <w:abstractNumId w:val="24"/>
  </w:num>
  <w:num w:numId="21">
    <w:abstractNumId w:val="18"/>
  </w:num>
  <w:num w:numId="22">
    <w:abstractNumId w:val="38"/>
  </w:num>
  <w:num w:numId="23">
    <w:abstractNumId w:val="26"/>
  </w:num>
  <w:num w:numId="24">
    <w:abstractNumId w:val="29"/>
  </w:num>
  <w:num w:numId="25">
    <w:abstractNumId w:val="16"/>
  </w:num>
  <w:num w:numId="26">
    <w:abstractNumId w:val="37"/>
  </w:num>
  <w:num w:numId="27">
    <w:abstractNumId w:val="19"/>
  </w:num>
  <w:num w:numId="28">
    <w:abstractNumId w:val="36"/>
  </w:num>
  <w:num w:numId="29">
    <w:abstractNumId w:val="1"/>
  </w:num>
  <w:num w:numId="30">
    <w:abstractNumId w:val="14"/>
  </w:num>
  <w:num w:numId="31">
    <w:abstractNumId w:val="15"/>
  </w:num>
  <w:num w:numId="32">
    <w:abstractNumId w:val="33"/>
  </w:num>
  <w:num w:numId="33">
    <w:abstractNumId w:val="9"/>
  </w:num>
  <w:num w:numId="34">
    <w:abstractNumId w:val="8"/>
  </w:num>
  <w:num w:numId="35">
    <w:abstractNumId w:val="12"/>
  </w:num>
  <w:num w:numId="36">
    <w:abstractNumId w:val="22"/>
  </w:num>
  <w:num w:numId="37">
    <w:abstractNumId w:val="3"/>
  </w:num>
  <w:num w:numId="38">
    <w:abstractNumId w:val="0"/>
  </w:num>
  <w:num w:numId="39">
    <w:abstractNumId w:val="23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15"/>
    <w:rsid w:val="000065A5"/>
    <w:rsid w:val="000066E7"/>
    <w:rsid w:val="00006ADB"/>
    <w:rsid w:val="0001617B"/>
    <w:rsid w:val="00016586"/>
    <w:rsid w:val="00025B2A"/>
    <w:rsid w:val="00035A4A"/>
    <w:rsid w:val="00053CF3"/>
    <w:rsid w:val="000571B1"/>
    <w:rsid w:val="00060CE0"/>
    <w:rsid w:val="000675F9"/>
    <w:rsid w:val="00076882"/>
    <w:rsid w:val="00091A7F"/>
    <w:rsid w:val="0009715B"/>
    <w:rsid w:val="000A03AE"/>
    <w:rsid w:val="000A0483"/>
    <w:rsid w:val="000A19B1"/>
    <w:rsid w:val="000B1458"/>
    <w:rsid w:val="000B2ABF"/>
    <w:rsid w:val="000C155C"/>
    <w:rsid w:val="000C468E"/>
    <w:rsid w:val="000D681F"/>
    <w:rsid w:val="000F4085"/>
    <w:rsid w:val="000F7F6D"/>
    <w:rsid w:val="001043CB"/>
    <w:rsid w:val="00106731"/>
    <w:rsid w:val="00111B50"/>
    <w:rsid w:val="001223A9"/>
    <w:rsid w:val="0012515F"/>
    <w:rsid w:val="00126A84"/>
    <w:rsid w:val="0013372A"/>
    <w:rsid w:val="00136D1D"/>
    <w:rsid w:val="00140423"/>
    <w:rsid w:val="00142166"/>
    <w:rsid w:val="00151F58"/>
    <w:rsid w:val="00153734"/>
    <w:rsid w:val="00154B52"/>
    <w:rsid w:val="001734EA"/>
    <w:rsid w:val="001738F4"/>
    <w:rsid w:val="0017392D"/>
    <w:rsid w:val="00173C02"/>
    <w:rsid w:val="0018327A"/>
    <w:rsid w:val="001852B9"/>
    <w:rsid w:val="00187D83"/>
    <w:rsid w:val="001B1FE8"/>
    <w:rsid w:val="001B7E7E"/>
    <w:rsid w:val="001B7EA7"/>
    <w:rsid w:val="001E13A6"/>
    <w:rsid w:val="001E1491"/>
    <w:rsid w:val="001F39B6"/>
    <w:rsid w:val="00201844"/>
    <w:rsid w:val="002045D6"/>
    <w:rsid w:val="0021441D"/>
    <w:rsid w:val="002207AB"/>
    <w:rsid w:val="00223530"/>
    <w:rsid w:val="00245A73"/>
    <w:rsid w:val="00246B35"/>
    <w:rsid w:val="002474CB"/>
    <w:rsid w:val="00250E1C"/>
    <w:rsid w:val="0025240E"/>
    <w:rsid w:val="00253570"/>
    <w:rsid w:val="00262E76"/>
    <w:rsid w:val="00267247"/>
    <w:rsid w:val="002678AC"/>
    <w:rsid w:val="00271FC7"/>
    <w:rsid w:val="00275470"/>
    <w:rsid w:val="00282B10"/>
    <w:rsid w:val="00285BDD"/>
    <w:rsid w:val="002A1EB3"/>
    <w:rsid w:val="002A2DF9"/>
    <w:rsid w:val="002A3143"/>
    <w:rsid w:val="002A57E5"/>
    <w:rsid w:val="002B2EBC"/>
    <w:rsid w:val="002B5C60"/>
    <w:rsid w:val="002B6F11"/>
    <w:rsid w:val="002C3B4D"/>
    <w:rsid w:val="002D449A"/>
    <w:rsid w:val="002D551E"/>
    <w:rsid w:val="002D6AD2"/>
    <w:rsid w:val="002E20E3"/>
    <w:rsid w:val="002E3323"/>
    <w:rsid w:val="002E3673"/>
    <w:rsid w:val="002F1844"/>
    <w:rsid w:val="002F63E9"/>
    <w:rsid w:val="002F72C0"/>
    <w:rsid w:val="0031024B"/>
    <w:rsid w:val="00315A3A"/>
    <w:rsid w:val="003164FB"/>
    <w:rsid w:val="00331DE3"/>
    <w:rsid w:val="0033559F"/>
    <w:rsid w:val="00353714"/>
    <w:rsid w:val="0035751E"/>
    <w:rsid w:val="00360A25"/>
    <w:rsid w:val="00361E22"/>
    <w:rsid w:val="00362C66"/>
    <w:rsid w:val="00364F7F"/>
    <w:rsid w:val="003661A5"/>
    <w:rsid w:val="00374F48"/>
    <w:rsid w:val="00374FA3"/>
    <w:rsid w:val="00380897"/>
    <w:rsid w:val="003827BB"/>
    <w:rsid w:val="00384889"/>
    <w:rsid w:val="00390150"/>
    <w:rsid w:val="003B4CA6"/>
    <w:rsid w:val="003B4F77"/>
    <w:rsid w:val="003B5980"/>
    <w:rsid w:val="003B67BA"/>
    <w:rsid w:val="003C5991"/>
    <w:rsid w:val="003D11BC"/>
    <w:rsid w:val="003D15FA"/>
    <w:rsid w:val="003D59CE"/>
    <w:rsid w:val="003D6990"/>
    <w:rsid w:val="003E33A1"/>
    <w:rsid w:val="003E3B9A"/>
    <w:rsid w:val="003F1961"/>
    <w:rsid w:val="003F5868"/>
    <w:rsid w:val="003F71BD"/>
    <w:rsid w:val="00403B1F"/>
    <w:rsid w:val="00405328"/>
    <w:rsid w:val="00405DE1"/>
    <w:rsid w:val="00435696"/>
    <w:rsid w:val="00436C5D"/>
    <w:rsid w:val="00444613"/>
    <w:rsid w:val="004506F0"/>
    <w:rsid w:val="00453847"/>
    <w:rsid w:val="00454CF3"/>
    <w:rsid w:val="00471AB1"/>
    <w:rsid w:val="00475CA8"/>
    <w:rsid w:val="00477A3E"/>
    <w:rsid w:val="00485099"/>
    <w:rsid w:val="00490002"/>
    <w:rsid w:val="00490106"/>
    <w:rsid w:val="00492A93"/>
    <w:rsid w:val="00497FEC"/>
    <w:rsid w:val="004A3A5E"/>
    <w:rsid w:val="004A4F37"/>
    <w:rsid w:val="004A6DE8"/>
    <w:rsid w:val="004B4DB6"/>
    <w:rsid w:val="004B7C5C"/>
    <w:rsid w:val="004C0C09"/>
    <w:rsid w:val="004C7F50"/>
    <w:rsid w:val="004D3080"/>
    <w:rsid w:val="004E08C2"/>
    <w:rsid w:val="004E7AE7"/>
    <w:rsid w:val="004F0122"/>
    <w:rsid w:val="004F1954"/>
    <w:rsid w:val="004F4AFF"/>
    <w:rsid w:val="00501719"/>
    <w:rsid w:val="005065EB"/>
    <w:rsid w:val="00513AC5"/>
    <w:rsid w:val="0052368F"/>
    <w:rsid w:val="00523CB6"/>
    <w:rsid w:val="00523EB8"/>
    <w:rsid w:val="005254B4"/>
    <w:rsid w:val="00531537"/>
    <w:rsid w:val="00531C36"/>
    <w:rsid w:val="00537C58"/>
    <w:rsid w:val="00540271"/>
    <w:rsid w:val="00541F11"/>
    <w:rsid w:val="00546A3A"/>
    <w:rsid w:val="00553A04"/>
    <w:rsid w:val="005547CB"/>
    <w:rsid w:val="0057003A"/>
    <w:rsid w:val="005713C1"/>
    <w:rsid w:val="00575D32"/>
    <w:rsid w:val="0057774A"/>
    <w:rsid w:val="00581DA0"/>
    <w:rsid w:val="00586472"/>
    <w:rsid w:val="0059174E"/>
    <w:rsid w:val="00596F0D"/>
    <w:rsid w:val="005975DA"/>
    <w:rsid w:val="005B07D9"/>
    <w:rsid w:val="005B2CBA"/>
    <w:rsid w:val="005B7BB1"/>
    <w:rsid w:val="005C19BF"/>
    <w:rsid w:val="005C2585"/>
    <w:rsid w:val="005C2C74"/>
    <w:rsid w:val="005C49C1"/>
    <w:rsid w:val="005D1A11"/>
    <w:rsid w:val="005D6562"/>
    <w:rsid w:val="005D69E1"/>
    <w:rsid w:val="005E0E15"/>
    <w:rsid w:val="005E776D"/>
    <w:rsid w:val="005E7860"/>
    <w:rsid w:val="005F25E2"/>
    <w:rsid w:val="005F721B"/>
    <w:rsid w:val="005F76D6"/>
    <w:rsid w:val="005F796B"/>
    <w:rsid w:val="006077B1"/>
    <w:rsid w:val="00612C58"/>
    <w:rsid w:val="0062578F"/>
    <w:rsid w:val="006312E7"/>
    <w:rsid w:val="00631616"/>
    <w:rsid w:val="006367AD"/>
    <w:rsid w:val="006408B5"/>
    <w:rsid w:val="00644CC3"/>
    <w:rsid w:val="00647774"/>
    <w:rsid w:val="006519AE"/>
    <w:rsid w:val="00653931"/>
    <w:rsid w:val="0066064E"/>
    <w:rsid w:val="00660B32"/>
    <w:rsid w:val="00662095"/>
    <w:rsid w:val="00666A62"/>
    <w:rsid w:val="0067659D"/>
    <w:rsid w:val="00690655"/>
    <w:rsid w:val="00690CAA"/>
    <w:rsid w:val="006965A1"/>
    <w:rsid w:val="006A0B36"/>
    <w:rsid w:val="006B11E3"/>
    <w:rsid w:val="006B3B03"/>
    <w:rsid w:val="006B4681"/>
    <w:rsid w:val="006B5C1C"/>
    <w:rsid w:val="006C5583"/>
    <w:rsid w:val="006D14A9"/>
    <w:rsid w:val="006D1D51"/>
    <w:rsid w:val="006E0F0B"/>
    <w:rsid w:val="006E1865"/>
    <w:rsid w:val="006E7367"/>
    <w:rsid w:val="006F174D"/>
    <w:rsid w:val="006F74A2"/>
    <w:rsid w:val="00711A67"/>
    <w:rsid w:val="007230D9"/>
    <w:rsid w:val="0072378F"/>
    <w:rsid w:val="0072444F"/>
    <w:rsid w:val="00724B4F"/>
    <w:rsid w:val="0072557F"/>
    <w:rsid w:val="00732B4D"/>
    <w:rsid w:val="007338DD"/>
    <w:rsid w:val="0073397C"/>
    <w:rsid w:val="00742395"/>
    <w:rsid w:val="007534F0"/>
    <w:rsid w:val="00756FCB"/>
    <w:rsid w:val="00766C5D"/>
    <w:rsid w:val="00771EE7"/>
    <w:rsid w:val="00772F72"/>
    <w:rsid w:val="0077330F"/>
    <w:rsid w:val="00776380"/>
    <w:rsid w:val="00783A89"/>
    <w:rsid w:val="00783BD9"/>
    <w:rsid w:val="00783E73"/>
    <w:rsid w:val="0078492E"/>
    <w:rsid w:val="00787A84"/>
    <w:rsid w:val="007908E2"/>
    <w:rsid w:val="00795110"/>
    <w:rsid w:val="007A25FE"/>
    <w:rsid w:val="007A6FED"/>
    <w:rsid w:val="007A7884"/>
    <w:rsid w:val="007B6818"/>
    <w:rsid w:val="007C28BA"/>
    <w:rsid w:val="007C6AA0"/>
    <w:rsid w:val="007D1FC1"/>
    <w:rsid w:val="007D2989"/>
    <w:rsid w:val="007D4564"/>
    <w:rsid w:val="007D518D"/>
    <w:rsid w:val="007D6622"/>
    <w:rsid w:val="007D6C0B"/>
    <w:rsid w:val="007E1833"/>
    <w:rsid w:val="007E37D1"/>
    <w:rsid w:val="007E56F3"/>
    <w:rsid w:val="007F655D"/>
    <w:rsid w:val="00807FEB"/>
    <w:rsid w:val="00811324"/>
    <w:rsid w:val="00826ED9"/>
    <w:rsid w:val="008323FC"/>
    <w:rsid w:val="00837072"/>
    <w:rsid w:val="00840CC8"/>
    <w:rsid w:val="008465E1"/>
    <w:rsid w:val="0085086A"/>
    <w:rsid w:val="00860422"/>
    <w:rsid w:val="00867BEF"/>
    <w:rsid w:val="00876A9A"/>
    <w:rsid w:val="008775F8"/>
    <w:rsid w:val="00886015"/>
    <w:rsid w:val="00887288"/>
    <w:rsid w:val="00896A29"/>
    <w:rsid w:val="008A2231"/>
    <w:rsid w:val="008A5285"/>
    <w:rsid w:val="008B20BF"/>
    <w:rsid w:val="008B58A2"/>
    <w:rsid w:val="008B6923"/>
    <w:rsid w:val="008B6A19"/>
    <w:rsid w:val="008C1541"/>
    <w:rsid w:val="008D528E"/>
    <w:rsid w:val="008D7213"/>
    <w:rsid w:val="008E6432"/>
    <w:rsid w:val="008E7D54"/>
    <w:rsid w:val="008F7791"/>
    <w:rsid w:val="00900F95"/>
    <w:rsid w:val="009022CF"/>
    <w:rsid w:val="009105D2"/>
    <w:rsid w:val="00910ACE"/>
    <w:rsid w:val="009200DF"/>
    <w:rsid w:val="009256E0"/>
    <w:rsid w:val="00926222"/>
    <w:rsid w:val="00932D0D"/>
    <w:rsid w:val="00935327"/>
    <w:rsid w:val="0093610B"/>
    <w:rsid w:val="00937E5D"/>
    <w:rsid w:val="009521EB"/>
    <w:rsid w:val="0095713C"/>
    <w:rsid w:val="009622B9"/>
    <w:rsid w:val="00963D3B"/>
    <w:rsid w:val="00967EDF"/>
    <w:rsid w:val="00970C32"/>
    <w:rsid w:val="009713BF"/>
    <w:rsid w:val="00985A13"/>
    <w:rsid w:val="00987A43"/>
    <w:rsid w:val="009A1310"/>
    <w:rsid w:val="009A5906"/>
    <w:rsid w:val="009A6445"/>
    <w:rsid w:val="009B757B"/>
    <w:rsid w:val="009C16FB"/>
    <w:rsid w:val="009D7466"/>
    <w:rsid w:val="009E1493"/>
    <w:rsid w:val="009E3438"/>
    <w:rsid w:val="009E45A2"/>
    <w:rsid w:val="009F2D65"/>
    <w:rsid w:val="009F3EB8"/>
    <w:rsid w:val="009F77BB"/>
    <w:rsid w:val="00A003DF"/>
    <w:rsid w:val="00A03C9E"/>
    <w:rsid w:val="00A072D9"/>
    <w:rsid w:val="00A07CFF"/>
    <w:rsid w:val="00A121EB"/>
    <w:rsid w:val="00A1481A"/>
    <w:rsid w:val="00A15C0C"/>
    <w:rsid w:val="00A20E94"/>
    <w:rsid w:val="00A23C10"/>
    <w:rsid w:val="00A26D8B"/>
    <w:rsid w:val="00A32DBC"/>
    <w:rsid w:val="00A413FA"/>
    <w:rsid w:val="00A41DE1"/>
    <w:rsid w:val="00A44FFF"/>
    <w:rsid w:val="00A45D72"/>
    <w:rsid w:val="00A461BA"/>
    <w:rsid w:val="00A46D9F"/>
    <w:rsid w:val="00A52889"/>
    <w:rsid w:val="00A5301F"/>
    <w:rsid w:val="00A55A9D"/>
    <w:rsid w:val="00A55AFC"/>
    <w:rsid w:val="00A5654B"/>
    <w:rsid w:val="00A62706"/>
    <w:rsid w:val="00A65079"/>
    <w:rsid w:val="00A71D94"/>
    <w:rsid w:val="00A773FF"/>
    <w:rsid w:val="00A77870"/>
    <w:rsid w:val="00A86F57"/>
    <w:rsid w:val="00A94F04"/>
    <w:rsid w:val="00AA3DAB"/>
    <w:rsid w:val="00AB150D"/>
    <w:rsid w:val="00AB1613"/>
    <w:rsid w:val="00AB67FF"/>
    <w:rsid w:val="00AC3396"/>
    <w:rsid w:val="00AC4AA7"/>
    <w:rsid w:val="00AC652E"/>
    <w:rsid w:val="00AD00F1"/>
    <w:rsid w:val="00AE2BA3"/>
    <w:rsid w:val="00AE4867"/>
    <w:rsid w:val="00AF32B2"/>
    <w:rsid w:val="00AF35B6"/>
    <w:rsid w:val="00AF697C"/>
    <w:rsid w:val="00B021E0"/>
    <w:rsid w:val="00B1192D"/>
    <w:rsid w:val="00B14335"/>
    <w:rsid w:val="00B14FBF"/>
    <w:rsid w:val="00B17BE7"/>
    <w:rsid w:val="00B20446"/>
    <w:rsid w:val="00B24ED2"/>
    <w:rsid w:val="00B306A5"/>
    <w:rsid w:val="00B47DCA"/>
    <w:rsid w:val="00B531E6"/>
    <w:rsid w:val="00B53620"/>
    <w:rsid w:val="00B61A9C"/>
    <w:rsid w:val="00B63AAE"/>
    <w:rsid w:val="00B665D7"/>
    <w:rsid w:val="00B7109A"/>
    <w:rsid w:val="00B826DD"/>
    <w:rsid w:val="00B95354"/>
    <w:rsid w:val="00B95DE3"/>
    <w:rsid w:val="00B9751A"/>
    <w:rsid w:val="00BA6F3D"/>
    <w:rsid w:val="00BB1DD8"/>
    <w:rsid w:val="00BB4C64"/>
    <w:rsid w:val="00BC58ED"/>
    <w:rsid w:val="00BC6047"/>
    <w:rsid w:val="00C002C2"/>
    <w:rsid w:val="00C1596D"/>
    <w:rsid w:val="00C22CD8"/>
    <w:rsid w:val="00C42AB9"/>
    <w:rsid w:val="00C4599C"/>
    <w:rsid w:val="00C5085E"/>
    <w:rsid w:val="00C52650"/>
    <w:rsid w:val="00C549B9"/>
    <w:rsid w:val="00C60B45"/>
    <w:rsid w:val="00C611C7"/>
    <w:rsid w:val="00C665AA"/>
    <w:rsid w:val="00C66A90"/>
    <w:rsid w:val="00C76364"/>
    <w:rsid w:val="00C90D6A"/>
    <w:rsid w:val="00C972AC"/>
    <w:rsid w:val="00C979F5"/>
    <w:rsid w:val="00CA38A8"/>
    <w:rsid w:val="00CA5402"/>
    <w:rsid w:val="00CA6327"/>
    <w:rsid w:val="00CC30FF"/>
    <w:rsid w:val="00CC5AEE"/>
    <w:rsid w:val="00CC6F90"/>
    <w:rsid w:val="00CD3223"/>
    <w:rsid w:val="00CF1D5E"/>
    <w:rsid w:val="00CF2BF4"/>
    <w:rsid w:val="00CF32A0"/>
    <w:rsid w:val="00D05EB4"/>
    <w:rsid w:val="00D20F77"/>
    <w:rsid w:val="00D40597"/>
    <w:rsid w:val="00D41B91"/>
    <w:rsid w:val="00D570EE"/>
    <w:rsid w:val="00D606F3"/>
    <w:rsid w:val="00D61006"/>
    <w:rsid w:val="00D640A5"/>
    <w:rsid w:val="00D66631"/>
    <w:rsid w:val="00D71A31"/>
    <w:rsid w:val="00D745E5"/>
    <w:rsid w:val="00D74746"/>
    <w:rsid w:val="00D75086"/>
    <w:rsid w:val="00D75188"/>
    <w:rsid w:val="00D813D1"/>
    <w:rsid w:val="00D84D9B"/>
    <w:rsid w:val="00D90301"/>
    <w:rsid w:val="00D97D33"/>
    <w:rsid w:val="00DA1616"/>
    <w:rsid w:val="00DA3F3D"/>
    <w:rsid w:val="00DB167F"/>
    <w:rsid w:val="00DB21A1"/>
    <w:rsid w:val="00DB53EB"/>
    <w:rsid w:val="00DC4CA0"/>
    <w:rsid w:val="00DD00E9"/>
    <w:rsid w:val="00DD4C86"/>
    <w:rsid w:val="00DE39EC"/>
    <w:rsid w:val="00DE3DB4"/>
    <w:rsid w:val="00DF41F3"/>
    <w:rsid w:val="00E019BC"/>
    <w:rsid w:val="00E01B18"/>
    <w:rsid w:val="00E022BD"/>
    <w:rsid w:val="00E04D71"/>
    <w:rsid w:val="00E05C3B"/>
    <w:rsid w:val="00E13EE6"/>
    <w:rsid w:val="00E17186"/>
    <w:rsid w:val="00E23371"/>
    <w:rsid w:val="00E235FE"/>
    <w:rsid w:val="00E26136"/>
    <w:rsid w:val="00E314BB"/>
    <w:rsid w:val="00E34A78"/>
    <w:rsid w:val="00E352A5"/>
    <w:rsid w:val="00E436E1"/>
    <w:rsid w:val="00E437F8"/>
    <w:rsid w:val="00E507D1"/>
    <w:rsid w:val="00E50F6B"/>
    <w:rsid w:val="00E565F5"/>
    <w:rsid w:val="00E622CF"/>
    <w:rsid w:val="00E72336"/>
    <w:rsid w:val="00E81F02"/>
    <w:rsid w:val="00E831B0"/>
    <w:rsid w:val="00E85402"/>
    <w:rsid w:val="00E96577"/>
    <w:rsid w:val="00E972EF"/>
    <w:rsid w:val="00EA26E2"/>
    <w:rsid w:val="00EA4347"/>
    <w:rsid w:val="00EB1D95"/>
    <w:rsid w:val="00EB2D53"/>
    <w:rsid w:val="00EB3162"/>
    <w:rsid w:val="00EB3819"/>
    <w:rsid w:val="00EB4993"/>
    <w:rsid w:val="00EB7FD4"/>
    <w:rsid w:val="00EC16C7"/>
    <w:rsid w:val="00ED3102"/>
    <w:rsid w:val="00ED4965"/>
    <w:rsid w:val="00EE0683"/>
    <w:rsid w:val="00EE74A7"/>
    <w:rsid w:val="00EE771D"/>
    <w:rsid w:val="00EE7BFF"/>
    <w:rsid w:val="00EF101D"/>
    <w:rsid w:val="00EF20AC"/>
    <w:rsid w:val="00EF2E60"/>
    <w:rsid w:val="00EF5163"/>
    <w:rsid w:val="00EF547A"/>
    <w:rsid w:val="00EF5A95"/>
    <w:rsid w:val="00F116B8"/>
    <w:rsid w:val="00F12403"/>
    <w:rsid w:val="00F21331"/>
    <w:rsid w:val="00F244D8"/>
    <w:rsid w:val="00F32719"/>
    <w:rsid w:val="00F4287C"/>
    <w:rsid w:val="00F44090"/>
    <w:rsid w:val="00F44551"/>
    <w:rsid w:val="00F47C22"/>
    <w:rsid w:val="00F63B37"/>
    <w:rsid w:val="00F67813"/>
    <w:rsid w:val="00F75B79"/>
    <w:rsid w:val="00F75EC6"/>
    <w:rsid w:val="00F97F69"/>
    <w:rsid w:val="00FA49E1"/>
    <w:rsid w:val="00FA7030"/>
    <w:rsid w:val="00FC2E57"/>
    <w:rsid w:val="00FC57EE"/>
    <w:rsid w:val="00FC67B1"/>
    <w:rsid w:val="00FC7766"/>
    <w:rsid w:val="00FD3626"/>
    <w:rsid w:val="00FD4A77"/>
    <w:rsid w:val="00FE092A"/>
    <w:rsid w:val="00FE47E9"/>
    <w:rsid w:val="00FE7DE3"/>
    <w:rsid w:val="00FF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EA5C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/>
    </w:rPr>
  </w:style>
  <w:style w:type="paragraph" w:styleId="Heading2">
    <w:name w:val="heading 2"/>
    <w:basedOn w:val="Normal"/>
    <w:next w:val="Normal"/>
    <w:link w:val="Heading2Char"/>
    <w:qFormat/>
    <w:rsid w:val="00AB1613"/>
    <w:pPr>
      <w:keepNext/>
      <w:jc w:val="center"/>
      <w:outlineLvl w:val="1"/>
    </w:pPr>
    <w:rPr>
      <w:b/>
      <w:sz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38A8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rsid w:val="00CA38A8"/>
    <w:pPr>
      <w:tabs>
        <w:tab w:val="center" w:pos="4252"/>
        <w:tab w:val="right" w:pos="8504"/>
      </w:tabs>
    </w:pPr>
    <w:rPr>
      <w:lang w:val="x-none" w:eastAsia="x-none"/>
    </w:rPr>
  </w:style>
  <w:style w:type="table" w:styleId="TableGrid">
    <w:name w:val="Table Grid"/>
    <w:basedOn w:val="TableNormal"/>
    <w:rsid w:val="00253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8F7791"/>
  </w:style>
  <w:style w:type="paragraph" w:styleId="ListParagraph">
    <w:name w:val="List Paragraph"/>
    <w:basedOn w:val="Normal"/>
    <w:uiPriority w:val="34"/>
    <w:qFormat/>
    <w:rsid w:val="0059174E"/>
    <w:pPr>
      <w:ind w:left="708"/>
    </w:pPr>
  </w:style>
  <w:style w:type="character" w:customStyle="1" w:styleId="FooterChar">
    <w:name w:val="Footer Char"/>
    <w:link w:val="Footer"/>
    <w:uiPriority w:val="99"/>
    <w:rsid w:val="00006ADB"/>
    <w:rPr>
      <w:sz w:val="24"/>
      <w:szCs w:val="24"/>
    </w:rPr>
  </w:style>
  <w:style w:type="paragraph" w:styleId="NoSpacing">
    <w:name w:val="No Spacing"/>
    <w:uiPriority w:val="1"/>
    <w:qFormat/>
    <w:rsid w:val="00D75188"/>
    <w:rPr>
      <w:rFonts w:ascii="Calibri" w:eastAsia="Calibri" w:hAnsi="Calibri"/>
      <w:sz w:val="22"/>
      <w:szCs w:val="22"/>
      <w:lang w:val="es-ES" w:eastAsia="en-US"/>
    </w:rPr>
  </w:style>
  <w:style w:type="character" w:customStyle="1" w:styleId="Heading2Char">
    <w:name w:val="Heading 2 Char"/>
    <w:link w:val="Heading2"/>
    <w:rsid w:val="00AB1613"/>
    <w:rPr>
      <w:b/>
      <w:sz w:val="16"/>
      <w:szCs w:val="24"/>
    </w:rPr>
  </w:style>
  <w:style w:type="paragraph" w:styleId="BalloonText">
    <w:name w:val="Balloon Text"/>
    <w:basedOn w:val="Normal"/>
    <w:link w:val="BalloonTextChar"/>
    <w:rsid w:val="00F75B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5B79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/>
    </w:rPr>
  </w:style>
  <w:style w:type="paragraph" w:styleId="Heading2">
    <w:name w:val="heading 2"/>
    <w:basedOn w:val="Normal"/>
    <w:next w:val="Normal"/>
    <w:link w:val="Heading2Char"/>
    <w:qFormat/>
    <w:rsid w:val="00AB1613"/>
    <w:pPr>
      <w:keepNext/>
      <w:jc w:val="center"/>
      <w:outlineLvl w:val="1"/>
    </w:pPr>
    <w:rPr>
      <w:b/>
      <w:sz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38A8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rsid w:val="00CA38A8"/>
    <w:pPr>
      <w:tabs>
        <w:tab w:val="center" w:pos="4252"/>
        <w:tab w:val="right" w:pos="8504"/>
      </w:tabs>
    </w:pPr>
    <w:rPr>
      <w:lang w:val="x-none" w:eastAsia="x-none"/>
    </w:rPr>
  </w:style>
  <w:style w:type="table" w:styleId="TableGrid">
    <w:name w:val="Table Grid"/>
    <w:basedOn w:val="TableNormal"/>
    <w:rsid w:val="00253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8F7791"/>
  </w:style>
  <w:style w:type="paragraph" w:styleId="ListParagraph">
    <w:name w:val="List Paragraph"/>
    <w:basedOn w:val="Normal"/>
    <w:uiPriority w:val="34"/>
    <w:qFormat/>
    <w:rsid w:val="0059174E"/>
    <w:pPr>
      <w:ind w:left="708"/>
    </w:pPr>
  </w:style>
  <w:style w:type="character" w:customStyle="1" w:styleId="FooterChar">
    <w:name w:val="Footer Char"/>
    <w:link w:val="Footer"/>
    <w:uiPriority w:val="99"/>
    <w:rsid w:val="00006ADB"/>
    <w:rPr>
      <w:sz w:val="24"/>
      <w:szCs w:val="24"/>
    </w:rPr>
  </w:style>
  <w:style w:type="paragraph" w:styleId="NoSpacing">
    <w:name w:val="No Spacing"/>
    <w:uiPriority w:val="1"/>
    <w:qFormat/>
    <w:rsid w:val="00D75188"/>
    <w:rPr>
      <w:rFonts w:ascii="Calibri" w:eastAsia="Calibri" w:hAnsi="Calibri"/>
      <w:sz w:val="22"/>
      <w:szCs w:val="22"/>
      <w:lang w:val="es-ES" w:eastAsia="en-US"/>
    </w:rPr>
  </w:style>
  <w:style w:type="character" w:customStyle="1" w:styleId="Heading2Char">
    <w:name w:val="Heading 2 Char"/>
    <w:link w:val="Heading2"/>
    <w:rsid w:val="00AB1613"/>
    <w:rPr>
      <w:b/>
      <w:sz w:val="16"/>
      <w:szCs w:val="24"/>
    </w:rPr>
  </w:style>
  <w:style w:type="paragraph" w:styleId="BalloonText">
    <w:name w:val="Balloon Text"/>
    <w:basedOn w:val="Normal"/>
    <w:link w:val="BalloonTextChar"/>
    <w:rsid w:val="00F75B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5B79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F6679-3E38-40BD-A721-62D611BB7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986</Words>
  <Characters>5424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ÍNDICE DE SÍLABUS (ABET)</vt:lpstr>
      <vt:lpstr>ÍNDICE DE SÍLABUS (ABET)</vt:lpstr>
    </vt:vector>
  </TitlesOfParts>
  <Company/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ÍNDICE DE SÍLABUS (ABET)</dc:title>
  <dc:creator>User</dc:creator>
  <cp:lastModifiedBy>Carla Ricaurte</cp:lastModifiedBy>
  <cp:revision>2</cp:revision>
  <cp:lastPrinted>2013-12-05T19:30:00Z</cp:lastPrinted>
  <dcterms:created xsi:type="dcterms:W3CDTF">2013-12-05T21:09:00Z</dcterms:created>
  <dcterms:modified xsi:type="dcterms:W3CDTF">2013-12-05T21:09:00Z</dcterms:modified>
</cp:coreProperties>
</file>