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F6A6D" w:rsidRDefault="009F356B" w:rsidP="001F6A6D">
      <w:pPr>
        <w:spacing w:before="240" w:after="0" w:line="120" w:lineRule="auto"/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262255</wp:posOffset>
            </wp:positionV>
            <wp:extent cx="971550" cy="714375"/>
            <wp:effectExtent l="19050" t="0" r="0" b="0"/>
            <wp:wrapSquare wrapText="bothSides"/>
            <wp:docPr id="1" name="1 Imagen" descr="logoICQA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ICQA cop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119380</wp:posOffset>
            </wp:positionV>
            <wp:extent cx="981075" cy="952500"/>
            <wp:effectExtent l="19050" t="0" r="9525" b="0"/>
            <wp:wrapNone/>
            <wp:docPr id="3" name="Imagen 4" descr="http://www.cise.espol.edu.ec/images/grafinf/logo_ES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www.cise.espol.edu.ec/images/grafinf/logo_ESPO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A6D" w:rsidRPr="00FC0602" w:rsidRDefault="009F356B" w:rsidP="001F6A6D">
      <w:pPr>
        <w:spacing w:before="240" w:after="0" w:line="12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1F6A6D" w:rsidRPr="00FC0602">
        <w:rPr>
          <w:b/>
          <w:sz w:val="28"/>
          <w:szCs w:val="28"/>
        </w:rPr>
        <w:t>ESCUELA SUPERIOR POLITÉCNICA DEL LITORAL</w:t>
      </w:r>
    </w:p>
    <w:p w:rsidR="001F6A6D" w:rsidRDefault="009F356B" w:rsidP="001F6A6D">
      <w:pPr>
        <w:spacing w:before="240" w:after="0" w:line="12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1F6A6D" w:rsidRPr="00FC0602">
        <w:rPr>
          <w:b/>
          <w:sz w:val="28"/>
          <w:szCs w:val="28"/>
        </w:rPr>
        <w:t>INSTITUTO DE CIENCIAS FÍSICAS</w:t>
      </w:r>
    </w:p>
    <w:p w:rsidR="001F6A6D" w:rsidRDefault="001F6A6D" w:rsidP="001F6A6D">
      <w:pPr>
        <w:spacing w:before="240" w:after="0" w:line="120" w:lineRule="auto"/>
        <w:jc w:val="center"/>
        <w:rPr>
          <w:b/>
          <w:sz w:val="28"/>
          <w:szCs w:val="28"/>
        </w:rPr>
      </w:pPr>
    </w:p>
    <w:p w:rsidR="001F6A6D" w:rsidRPr="009F356B" w:rsidRDefault="001F6A6D" w:rsidP="008800DA">
      <w:pPr>
        <w:spacing w:before="240" w:after="0" w:line="120" w:lineRule="auto"/>
        <w:rPr>
          <w:b/>
          <w:sz w:val="24"/>
          <w:szCs w:val="28"/>
        </w:rPr>
      </w:pPr>
    </w:p>
    <w:p w:rsidR="00C35F7A" w:rsidRPr="009F356B" w:rsidRDefault="003E278E" w:rsidP="00C35F7A">
      <w:pPr>
        <w:spacing w:before="240" w:after="0" w:line="120" w:lineRule="auto"/>
        <w:jc w:val="center"/>
        <w:rPr>
          <w:b/>
          <w:color w:val="512539" w:themeColor="background2" w:themeShade="40"/>
          <w:sz w:val="32"/>
          <w:szCs w:val="28"/>
        </w:rPr>
      </w:pPr>
      <w:r w:rsidRPr="009F356B">
        <w:rPr>
          <w:b/>
          <w:color w:val="512539" w:themeColor="background2" w:themeShade="40"/>
          <w:sz w:val="32"/>
          <w:szCs w:val="28"/>
        </w:rPr>
        <w:t>PROYECTO DE ECOLOGÍA</w:t>
      </w:r>
    </w:p>
    <w:p w:rsidR="00C35F7A" w:rsidRPr="009F356B" w:rsidRDefault="00C35F7A" w:rsidP="001F6A6D">
      <w:pPr>
        <w:spacing w:before="240" w:after="0" w:line="120" w:lineRule="auto"/>
        <w:jc w:val="center"/>
        <w:rPr>
          <w:b/>
          <w:color w:val="512539" w:themeColor="background2" w:themeShade="40"/>
          <w:sz w:val="32"/>
          <w:szCs w:val="28"/>
        </w:rPr>
      </w:pPr>
    </w:p>
    <w:p w:rsidR="00C35F7A" w:rsidRPr="009F356B" w:rsidRDefault="00C35F7A" w:rsidP="001F6A6D">
      <w:pPr>
        <w:spacing w:before="240" w:after="0" w:line="120" w:lineRule="auto"/>
        <w:jc w:val="center"/>
        <w:rPr>
          <w:rFonts w:ascii="Britannic Bold" w:hAnsi="Britannic Bold"/>
          <w:b/>
          <w:color w:val="772754" w:themeColor="accent5" w:themeShade="80"/>
          <w:sz w:val="48"/>
          <w:szCs w:val="28"/>
        </w:rPr>
      </w:pPr>
      <w:r w:rsidRPr="009F356B">
        <w:rPr>
          <w:rFonts w:ascii="Britannic Bold" w:hAnsi="Britannic Bold"/>
          <w:b/>
          <w:color w:val="772754" w:themeColor="accent5" w:themeShade="80"/>
          <w:sz w:val="48"/>
          <w:szCs w:val="28"/>
        </w:rPr>
        <w:t>“COMPOSTAJE”</w:t>
      </w:r>
    </w:p>
    <w:p w:rsidR="00C35F7A" w:rsidRDefault="009F356B" w:rsidP="001F6A6D">
      <w:pPr>
        <w:spacing w:before="240" w:after="0" w:line="120" w:lineRule="auto"/>
        <w:jc w:val="center"/>
        <w:rPr>
          <w:rFonts w:ascii="Britannic Bold" w:hAnsi="Britannic Bold"/>
          <w:b/>
          <w:color w:val="B14C1D" w:themeColor="accent3" w:themeShade="BF"/>
          <w:sz w:val="48"/>
          <w:szCs w:val="28"/>
        </w:rPr>
      </w:pPr>
      <w:r>
        <w:rPr>
          <w:rFonts w:ascii="Britannic Bold" w:hAnsi="Britannic Bold"/>
          <w:b/>
          <w:noProof/>
          <w:color w:val="B14C1D" w:themeColor="accent3" w:themeShade="BF"/>
          <w:sz w:val="48"/>
          <w:szCs w:val="28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161925</wp:posOffset>
            </wp:positionV>
            <wp:extent cx="1704975" cy="1371600"/>
            <wp:effectExtent l="19050" t="0" r="9525" b="0"/>
            <wp:wrapSquare wrapText="bothSides"/>
            <wp:docPr id="4" name="Imagen 1" descr="http://www.larevista.buscarenlapalma.com/wp-content/uploads/2010/06/composta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revista.buscarenlapalma.com/wp-content/uploads/2010/06/compostaj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56B" w:rsidRDefault="009F356B" w:rsidP="001F6A6D">
      <w:pPr>
        <w:spacing w:before="240" w:after="0" w:line="120" w:lineRule="auto"/>
        <w:jc w:val="center"/>
        <w:rPr>
          <w:rFonts w:ascii="Britannic Bold" w:hAnsi="Britannic Bold"/>
          <w:b/>
          <w:color w:val="B14C1D" w:themeColor="accent3" w:themeShade="BF"/>
          <w:sz w:val="48"/>
          <w:szCs w:val="28"/>
        </w:rPr>
      </w:pPr>
    </w:p>
    <w:p w:rsidR="009F356B" w:rsidRDefault="009F356B" w:rsidP="001F6A6D">
      <w:pPr>
        <w:spacing w:before="240" w:after="0" w:line="120" w:lineRule="auto"/>
        <w:jc w:val="center"/>
        <w:rPr>
          <w:rFonts w:ascii="Britannic Bold" w:hAnsi="Britannic Bold"/>
          <w:b/>
          <w:color w:val="B14C1D" w:themeColor="accent3" w:themeShade="BF"/>
          <w:sz w:val="48"/>
          <w:szCs w:val="28"/>
        </w:rPr>
      </w:pPr>
    </w:p>
    <w:p w:rsidR="009F356B" w:rsidRDefault="009F356B" w:rsidP="001F6A6D">
      <w:pPr>
        <w:spacing w:before="240" w:after="0" w:line="120" w:lineRule="auto"/>
        <w:jc w:val="center"/>
        <w:rPr>
          <w:rFonts w:ascii="Britannic Bold" w:hAnsi="Britannic Bold"/>
          <w:b/>
          <w:color w:val="B14C1D" w:themeColor="accent3" w:themeShade="BF"/>
          <w:sz w:val="48"/>
          <w:szCs w:val="28"/>
        </w:rPr>
      </w:pPr>
    </w:p>
    <w:p w:rsidR="009F356B" w:rsidRPr="009F356B" w:rsidRDefault="009F356B" w:rsidP="001F6A6D">
      <w:pPr>
        <w:spacing w:before="240" w:after="0" w:line="120" w:lineRule="auto"/>
        <w:jc w:val="center"/>
        <w:rPr>
          <w:rFonts w:ascii="Britannic Bold" w:hAnsi="Britannic Bold"/>
          <w:b/>
          <w:color w:val="B14C1D" w:themeColor="accent3" w:themeShade="BF"/>
          <w:sz w:val="48"/>
          <w:szCs w:val="28"/>
        </w:rPr>
      </w:pPr>
    </w:p>
    <w:p w:rsidR="00C35F7A" w:rsidRPr="009F356B" w:rsidRDefault="00C35F7A" w:rsidP="001F6A6D">
      <w:pPr>
        <w:spacing w:before="240" w:after="0" w:line="120" w:lineRule="auto"/>
        <w:jc w:val="center"/>
        <w:rPr>
          <w:rFonts w:ascii="Britannic Bold" w:hAnsi="Britannic Bold"/>
          <w:b/>
          <w:color w:val="B14C1D" w:themeColor="accent3" w:themeShade="BF"/>
          <w:sz w:val="48"/>
          <w:szCs w:val="28"/>
        </w:rPr>
      </w:pPr>
    </w:p>
    <w:p w:rsidR="001F6A6D" w:rsidRPr="009F356B" w:rsidRDefault="001F6A6D" w:rsidP="001F6A6D">
      <w:pPr>
        <w:spacing w:before="240" w:after="0" w:line="240" w:lineRule="auto"/>
        <w:rPr>
          <w:b/>
          <w:noProof/>
          <w:color w:val="B23A7D" w:themeColor="accent5" w:themeShade="BF"/>
          <w:sz w:val="32"/>
          <w:szCs w:val="28"/>
          <w:lang w:val="es-EC" w:eastAsia="es-EC"/>
        </w:rPr>
      </w:pPr>
      <w:r w:rsidRPr="009F356B">
        <w:rPr>
          <w:b/>
          <w:noProof/>
          <w:color w:val="B23A7D" w:themeColor="accent5" w:themeShade="BF"/>
          <w:sz w:val="32"/>
          <w:szCs w:val="28"/>
          <w:lang w:val="es-EC" w:eastAsia="es-EC"/>
        </w:rPr>
        <w:t>Profesor:</w:t>
      </w:r>
    </w:p>
    <w:p w:rsidR="001F6A6D" w:rsidRPr="008800DA" w:rsidRDefault="001F6A6D" w:rsidP="008800DA">
      <w:pPr>
        <w:spacing w:line="240" w:lineRule="auto"/>
        <w:jc w:val="center"/>
        <w:rPr>
          <w:rFonts w:cs="Calibri"/>
          <w:sz w:val="32"/>
        </w:rPr>
      </w:pPr>
      <w:r w:rsidRPr="009F356B">
        <w:rPr>
          <w:rFonts w:cs="Calibri"/>
          <w:sz w:val="32"/>
        </w:rPr>
        <w:t xml:space="preserve">Ing. </w:t>
      </w:r>
      <w:r w:rsidR="00D33AF1">
        <w:rPr>
          <w:rFonts w:cs="Calibri"/>
          <w:sz w:val="32"/>
        </w:rPr>
        <w:t>Esther Soriano Andrade</w:t>
      </w:r>
    </w:p>
    <w:p w:rsidR="001F6A6D" w:rsidRPr="009F356B" w:rsidRDefault="001F6A6D" w:rsidP="001F6A6D">
      <w:pPr>
        <w:spacing w:before="240" w:after="0" w:line="240" w:lineRule="auto"/>
        <w:rPr>
          <w:b/>
          <w:noProof/>
          <w:color w:val="B23A7D" w:themeColor="accent5" w:themeShade="BF"/>
          <w:sz w:val="32"/>
          <w:szCs w:val="28"/>
          <w:lang w:val="es-EC" w:eastAsia="es-EC"/>
        </w:rPr>
      </w:pPr>
      <w:r w:rsidRPr="009F356B">
        <w:rPr>
          <w:b/>
          <w:noProof/>
          <w:color w:val="B23A7D" w:themeColor="accent5" w:themeShade="BF"/>
          <w:sz w:val="32"/>
          <w:szCs w:val="28"/>
          <w:lang w:val="es-EC" w:eastAsia="es-EC"/>
        </w:rPr>
        <w:t>Nombre</w:t>
      </w:r>
      <w:r w:rsidR="00C35F7A" w:rsidRPr="009F356B">
        <w:rPr>
          <w:b/>
          <w:noProof/>
          <w:color w:val="B23A7D" w:themeColor="accent5" w:themeShade="BF"/>
          <w:sz w:val="32"/>
          <w:szCs w:val="28"/>
          <w:lang w:val="es-EC" w:eastAsia="es-EC"/>
        </w:rPr>
        <w:t>s</w:t>
      </w:r>
      <w:r w:rsidRPr="009F356B">
        <w:rPr>
          <w:b/>
          <w:noProof/>
          <w:color w:val="B23A7D" w:themeColor="accent5" w:themeShade="BF"/>
          <w:sz w:val="32"/>
          <w:szCs w:val="28"/>
          <w:lang w:val="es-EC" w:eastAsia="es-EC"/>
        </w:rPr>
        <w:t>:</w:t>
      </w:r>
    </w:p>
    <w:p w:rsidR="00C35F7A" w:rsidRPr="009F356B" w:rsidRDefault="00C35F7A" w:rsidP="00C35F7A">
      <w:pPr>
        <w:pStyle w:val="Prrafodelista"/>
        <w:numPr>
          <w:ilvl w:val="0"/>
          <w:numId w:val="2"/>
        </w:numPr>
        <w:spacing w:line="240" w:lineRule="auto"/>
        <w:rPr>
          <w:sz w:val="32"/>
        </w:rPr>
      </w:pPr>
      <w:r w:rsidRPr="009F356B">
        <w:rPr>
          <w:sz w:val="32"/>
        </w:rPr>
        <w:t>Estefi Batallas</w:t>
      </w:r>
    </w:p>
    <w:p w:rsidR="00C35F7A" w:rsidRPr="009F356B" w:rsidRDefault="00C35F7A" w:rsidP="00C35F7A">
      <w:pPr>
        <w:pStyle w:val="Prrafodelista"/>
        <w:numPr>
          <w:ilvl w:val="0"/>
          <w:numId w:val="2"/>
        </w:numPr>
        <w:spacing w:line="240" w:lineRule="auto"/>
        <w:rPr>
          <w:sz w:val="32"/>
        </w:rPr>
      </w:pPr>
      <w:r w:rsidRPr="009F356B">
        <w:rPr>
          <w:sz w:val="32"/>
        </w:rPr>
        <w:t>Edisson Castillo</w:t>
      </w:r>
    </w:p>
    <w:p w:rsidR="00C35F7A" w:rsidRPr="009F356B" w:rsidRDefault="00C35F7A" w:rsidP="00C35F7A">
      <w:pPr>
        <w:pStyle w:val="Prrafodelista"/>
        <w:numPr>
          <w:ilvl w:val="0"/>
          <w:numId w:val="2"/>
        </w:numPr>
        <w:spacing w:line="240" w:lineRule="auto"/>
        <w:rPr>
          <w:sz w:val="32"/>
        </w:rPr>
      </w:pPr>
      <w:r w:rsidRPr="009F356B">
        <w:rPr>
          <w:sz w:val="32"/>
        </w:rPr>
        <w:t>Natalia Orozco</w:t>
      </w:r>
    </w:p>
    <w:p w:rsidR="00C35F7A" w:rsidRPr="009F356B" w:rsidRDefault="00C35F7A" w:rsidP="00C35F7A">
      <w:pPr>
        <w:pStyle w:val="Prrafodelista"/>
        <w:numPr>
          <w:ilvl w:val="0"/>
          <w:numId w:val="2"/>
        </w:numPr>
        <w:spacing w:line="240" w:lineRule="auto"/>
        <w:rPr>
          <w:sz w:val="32"/>
        </w:rPr>
      </w:pPr>
      <w:r w:rsidRPr="009F356B">
        <w:rPr>
          <w:sz w:val="32"/>
        </w:rPr>
        <w:t>Shamir Ruilova</w:t>
      </w:r>
    </w:p>
    <w:p w:rsidR="001F6A6D" w:rsidRPr="009F356B" w:rsidRDefault="00C35F7A" w:rsidP="00C35F7A">
      <w:pPr>
        <w:pStyle w:val="Prrafodelista"/>
        <w:numPr>
          <w:ilvl w:val="0"/>
          <w:numId w:val="2"/>
        </w:numPr>
        <w:spacing w:line="240" w:lineRule="auto"/>
        <w:rPr>
          <w:sz w:val="32"/>
        </w:rPr>
      </w:pPr>
      <w:r w:rsidRPr="009F356B">
        <w:rPr>
          <w:sz w:val="32"/>
        </w:rPr>
        <w:t>Gabriela Román</w:t>
      </w:r>
    </w:p>
    <w:p w:rsidR="00C35F7A" w:rsidRPr="009F356B" w:rsidRDefault="00C35F7A" w:rsidP="00C35F7A">
      <w:pPr>
        <w:pStyle w:val="Prrafodelista"/>
        <w:spacing w:line="240" w:lineRule="auto"/>
        <w:rPr>
          <w:sz w:val="40"/>
        </w:rPr>
      </w:pPr>
    </w:p>
    <w:p w:rsidR="001F6A6D" w:rsidRPr="009F356B" w:rsidRDefault="001F6A6D" w:rsidP="001F6A6D">
      <w:pPr>
        <w:spacing w:before="240" w:after="0" w:line="240" w:lineRule="auto"/>
        <w:rPr>
          <w:b/>
          <w:noProof/>
          <w:color w:val="B23A7D" w:themeColor="accent5" w:themeShade="BF"/>
          <w:sz w:val="32"/>
          <w:szCs w:val="28"/>
          <w:lang w:val="es-EC" w:eastAsia="es-EC"/>
        </w:rPr>
      </w:pPr>
      <w:r w:rsidRPr="009F356B">
        <w:rPr>
          <w:b/>
          <w:noProof/>
          <w:color w:val="B23A7D" w:themeColor="accent5" w:themeShade="BF"/>
          <w:sz w:val="32"/>
          <w:szCs w:val="28"/>
          <w:lang w:val="es-EC" w:eastAsia="es-EC"/>
        </w:rPr>
        <w:t>Paralelo:</w:t>
      </w:r>
    </w:p>
    <w:p w:rsidR="001F6A6D" w:rsidRPr="009F356B" w:rsidRDefault="001F6A6D" w:rsidP="001F6A6D">
      <w:pPr>
        <w:spacing w:line="240" w:lineRule="auto"/>
        <w:jc w:val="center"/>
        <w:rPr>
          <w:sz w:val="32"/>
        </w:rPr>
      </w:pPr>
      <w:r w:rsidRPr="009F356B">
        <w:rPr>
          <w:sz w:val="32"/>
        </w:rPr>
        <w:t>12</w:t>
      </w:r>
    </w:p>
    <w:p w:rsidR="009339DC" w:rsidRPr="001F399B" w:rsidRDefault="009339DC" w:rsidP="008800DA">
      <w:pPr>
        <w:spacing w:line="240" w:lineRule="auto"/>
        <w:rPr>
          <w:sz w:val="44"/>
        </w:rPr>
      </w:pPr>
    </w:p>
    <w:p w:rsidR="001314D5" w:rsidRDefault="009339DC" w:rsidP="009339DC">
      <w:pPr>
        <w:spacing w:before="240" w:after="0"/>
        <w:rPr>
          <w:b/>
          <w:color w:val="512539" w:themeColor="background2" w:themeShade="40"/>
          <w:sz w:val="32"/>
          <w:szCs w:val="28"/>
        </w:rPr>
      </w:pPr>
      <w:r>
        <w:rPr>
          <w:b/>
          <w:color w:val="512539" w:themeColor="background2" w:themeShade="40"/>
          <w:sz w:val="32"/>
          <w:szCs w:val="28"/>
        </w:rPr>
        <w:t>INTRODUCCIÓ</w:t>
      </w:r>
      <w:r w:rsidR="009F356B" w:rsidRPr="009339DC">
        <w:rPr>
          <w:b/>
          <w:color w:val="512539" w:themeColor="background2" w:themeShade="40"/>
          <w:sz w:val="32"/>
          <w:szCs w:val="28"/>
        </w:rPr>
        <w:t>N</w:t>
      </w:r>
    </w:p>
    <w:p w:rsidR="009339DC" w:rsidRPr="009339DC" w:rsidRDefault="009339DC" w:rsidP="009339DC">
      <w:pPr>
        <w:spacing w:before="240" w:after="0"/>
        <w:rPr>
          <w:b/>
          <w:color w:val="512539" w:themeColor="background2" w:themeShade="40"/>
          <w:sz w:val="32"/>
          <w:szCs w:val="28"/>
        </w:rPr>
      </w:pPr>
    </w:p>
    <w:p w:rsidR="009F356B" w:rsidRDefault="009339DC" w:rsidP="009339DC">
      <w:pPr>
        <w:spacing w:line="360" w:lineRule="auto"/>
        <w:jc w:val="both"/>
        <w:rPr>
          <w:sz w:val="24"/>
        </w:rPr>
      </w:pPr>
      <w:r>
        <w:t xml:space="preserve">     </w:t>
      </w:r>
      <w:r w:rsidR="009F356B" w:rsidRPr="00637AA3">
        <w:rPr>
          <w:sz w:val="24"/>
        </w:rPr>
        <w:t>Hoy en día</w:t>
      </w:r>
      <w:r w:rsidR="00A7790E" w:rsidRPr="00637AA3">
        <w:rPr>
          <w:sz w:val="24"/>
        </w:rPr>
        <w:t xml:space="preserve"> el planeta tal vez está viviendo</w:t>
      </w:r>
      <w:r w:rsidR="00425171" w:rsidRPr="00637AA3">
        <w:rPr>
          <w:sz w:val="24"/>
        </w:rPr>
        <w:t xml:space="preserve"> uno de sus peores momentos respecto a su situación ambiental,</w:t>
      </w:r>
      <w:r w:rsidR="00BB480C" w:rsidRPr="00637AA3">
        <w:rPr>
          <w:sz w:val="24"/>
        </w:rPr>
        <w:t xml:space="preserve"> cambios climáticos, resequedad en ecosistemas acuáticos, disminución de recursos naturales, entre otros.</w:t>
      </w:r>
    </w:p>
    <w:p w:rsidR="006649CE" w:rsidRPr="00637AA3" w:rsidRDefault="006649CE" w:rsidP="009339DC">
      <w:pPr>
        <w:spacing w:line="360" w:lineRule="auto"/>
        <w:jc w:val="both"/>
        <w:rPr>
          <w:sz w:val="24"/>
        </w:rPr>
      </w:pPr>
    </w:p>
    <w:p w:rsidR="00BB480C" w:rsidRDefault="009339DC" w:rsidP="009339DC">
      <w:pPr>
        <w:spacing w:line="360" w:lineRule="auto"/>
        <w:jc w:val="both"/>
        <w:rPr>
          <w:sz w:val="24"/>
        </w:rPr>
      </w:pPr>
      <w:r w:rsidRPr="00637AA3">
        <w:rPr>
          <w:sz w:val="24"/>
        </w:rPr>
        <w:t xml:space="preserve">     </w:t>
      </w:r>
      <w:r w:rsidR="00BB480C" w:rsidRPr="00637AA3">
        <w:rPr>
          <w:sz w:val="24"/>
        </w:rPr>
        <w:t>Por este motivo, el ser humano ha intentado encontrar ciertos procedimientos que ayuden a mantener un equilibrio necesario para la subsistencia, un desarrollo sustentable necesario para garantizar la existencia de futuras generaciones</w:t>
      </w:r>
      <w:r w:rsidR="001476FB" w:rsidRPr="00637AA3">
        <w:rPr>
          <w:sz w:val="24"/>
        </w:rPr>
        <w:t>.</w:t>
      </w:r>
    </w:p>
    <w:p w:rsidR="006649CE" w:rsidRPr="00637AA3" w:rsidRDefault="006649CE" w:rsidP="009339DC">
      <w:pPr>
        <w:spacing w:line="360" w:lineRule="auto"/>
        <w:jc w:val="both"/>
        <w:rPr>
          <w:sz w:val="24"/>
        </w:rPr>
      </w:pPr>
    </w:p>
    <w:p w:rsidR="001476FB" w:rsidRPr="00637AA3" w:rsidRDefault="009339DC" w:rsidP="009339DC">
      <w:pPr>
        <w:spacing w:line="360" w:lineRule="auto"/>
        <w:jc w:val="both"/>
        <w:rPr>
          <w:sz w:val="24"/>
        </w:rPr>
      </w:pPr>
      <w:r w:rsidRPr="00637AA3">
        <w:rPr>
          <w:sz w:val="24"/>
        </w:rPr>
        <w:t xml:space="preserve">     </w:t>
      </w:r>
      <w:r w:rsidR="001476FB" w:rsidRPr="00637AA3">
        <w:rPr>
          <w:sz w:val="24"/>
        </w:rPr>
        <w:t xml:space="preserve">Siendo uno de esos, el compostaje, que trata del aprovechamiento de desechos orgánicos utilizables para </w:t>
      </w:r>
      <w:r w:rsidR="00F9722B" w:rsidRPr="00637AA3">
        <w:rPr>
          <w:sz w:val="24"/>
        </w:rPr>
        <w:t xml:space="preserve">generar abono y así buscarle una mejor función que </w:t>
      </w:r>
      <w:r w:rsidRPr="00637AA3">
        <w:rPr>
          <w:sz w:val="24"/>
        </w:rPr>
        <w:t xml:space="preserve">la de desecho. Lo que servirá de mucho, ya que lo que más abunda </w:t>
      </w:r>
      <w:r w:rsidR="006D7F42" w:rsidRPr="00637AA3">
        <w:rPr>
          <w:sz w:val="24"/>
        </w:rPr>
        <w:t>son los desechos, siendo estos los que más causan contaminación en el medio ambiente y cumpliendo este procedimiento se está ayudando en gran magnitud para conseguir un futuro prometedor.</w:t>
      </w:r>
    </w:p>
    <w:p w:rsidR="009339DC" w:rsidRDefault="009339DC"/>
    <w:p w:rsidR="006649CE" w:rsidRDefault="006649CE"/>
    <w:p w:rsidR="0071196E" w:rsidRDefault="006649CE">
      <w:pPr>
        <w:rPr>
          <w:b/>
          <w:color w:val="512539" w:themeColor="background2" w:themeShade="40"/>
          <w:sz w:val="32"/>
          <w:szCs w:val="28"/>
        </w:rPr>
      </w:pPr>
      <w:r>
        <w:rPr>
          <w:b/>
          <w:color w:val="512539" w:themeColor="background2" w:themeShade="40"/>
          <w:sz w:val="32"/>
          <w:szCs w:val="28"/>
        </w:rPr>
        <w:t>OBJETIVO</w:t>
      </w:r>
    </w:p>
    <w:p w:rsidR="0071196E" w:rsidRPr="0009459B" w:rsidRDefault="0009459B" w:rsidP="0009459B">
      <w:pPr>
        <w:pStyle w:val="Prrafodelista"/>
        <w:numPr>
          <w:ilvl w:val="0"/>
          <w:numId w:val="18"/>
        </w:numPr>
        <w:rPr>
          <w:sz w:val="24"/>
        </w:rPr>
      </w:pPr>
      <w:r w:rsidRPr="0009459B">
        <w:rPr>
          <w:sz w:val="24"/>
        </w:rPr>
        <w:t>Comprender la aplicación del compostaje, su utilidad e importancia.</w:t>
      </w:r>
    </w:p>
    <w:p w:rsidR="0071196E" w:rsidRDefault="0071196E">
      <w:pPr>
        <w:rPr>
          <w:b/>
          <w:color w:val="512539" w:themeColor="background2" w:themeShade="40"/>
          <w:sz w:val="32"/>
          <w:szCs w:val="28"/>
        </w:rPr>
      </w:pPr>
    </w:p>
    <w:p w:rsidR="0071196E" w:rsidRDefault="0071196E">
      <w:pPr>
        <w:rPr>
          <w:b/>
          <w:color w:val="512539" w:themeColor="background2" w:themeShade="40"/>
          <w:sz w:val="32"/>
          <w:szCs w:val="28"/>
        </w:rPr>
      </w:pPr>
    </w:p>
    <w:p w:rsidR="0071196E" w:rsidRDefault="0071196E">
      <w:pPr>
        <w:rPr>
          <w:b/>
          <w:color w:val="512539" w:themeColor="background2" w:themeShade="40"/>
          <w:sz w:val="32"/>
          <w:szCs w:val="28"/>
        </w:rPr>
      </w:pPr>
      <w:r>
        <w:rPr>
          <w:b/>
          <w:color w:val="512539" w:themeColor="background2" w:themeShade="40"/>
          <w:sz w:val="32"/>
          <w:szCs w:val="28"/>
        </w:rPr>
        <w:t>MARCO TEÓRICO</w:t>
      </w:r>
    </w:p>
    <w:p w:rsidR="0071196E" w:rsidRDefault="0071196E">
      <w:pPr>
        <w:rPr>
          <w:b/>
          <w:color w:val="512539" w:themeColor="background2" w:themeShade="40"/>
          <w:sz w:val="32"/>
          <w:szCs w:val="28"/>
        </w:rPr>
      </w:pPr>
    </w:p>
    <w:p w:rsidR="0071196E" w:rsidRPr="0071196E" w:rsidRDefault="0071196E" w:rsidP="0071196E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b/>
          <w:color w:val="984204" w:themeColor="accent6" w:themeShade="80"/>
          <w:sz w:val="28"/>
        </w:rPr>
      </w:pPr>
      <w:r w:rsidRPr="0071196E">
        <w:rPr>
          <w:b/>
          <w:color w:val="984204" w:themeColor="accent6" w:themeShade="80"/>
          <w:sz w:val="28"/>
        </w:rPr>
        <w:t>Compostaje</w:t>
      </w:r>
    </w:p>
    <w:p w:rsidR="006649CE" w:rsidRDefault="0071196E" w:rsidP="0071196E">
      <w:pPr>
        <w:spacing w:before="100" w:beforeAutospacing="1" w:after="100" w:afterAutospacing="1" w:line="360" w:lineRule="auto"/>
        <w:jc w:val="both"/>
        <w:rPr>
          <w:sz w:val="24"/>
        </w:rPr>
      </w:pPr>
      <w:r w:rsidRPr="00637AA3">
        <w:rPr>
          <w:sz w:val="24"/>
        </w:rPr>
        <w:t xml:space="preserve">     El compostaje o “composting” es el proceso biológico aeróbico, mediante el cual los microorganismos actúan sobre la materia rápidamente biodegradable (restos de cosecha, excrementos de animales y residuos urbanos), permitiendo obtener "compost", abono excelente para</w:t>
      </w:r>
      <w:r w:rsidRPr="00637AA3">
        <w:rPr>
          <w:sz w:val="24"/>
        </w:rPr>
        <w:tab/>
        <w:t>la</w:t>
      </w:r>
      <w:r w:rsidRPr="00637AA3">
        <w:rPr>
          <w:sz w:val="24"/>
        </w:rPr>
        <w:tab/>
        <w:t>agricultura.</w:t>
      </w:r>
      <w:r w:rsidRPr="00637AA3">
        <w:rPr>
          <w:sz w:val="24"/>
        </w:rPr>
        <w:br/>
      </w:r>
    </w:p>
    <w:p w:rsidR="0071196E" w:rsidRPr="00637AA3" w:rsidRDefault="0071196E" w:rsidP="0071196E">
      <w:pPr>
        <w:spacing w:before="100" w:beforeAutospacing="1" w:after="100" w:afterAutospacing="1" w:line="360" w:lineRule="auto"/>
        <w:jc w:val="both"/>
        <w:rPr>
          <w:sz w:val="24"/>
        </w:rPr>
      </w:pPr>
      <w:r w:rsidRPr="00637AA3">
        <w:rPr>
          <w:sz w:val="24"/>
        </w:rPr>
        <w:br/>
        <w:t xml:space="preserve">     El compost o mantillo se puede definir como el resultado de un proceso de humificación de la materia orgánica, bajo condiciones controladas y en ausencia de suelo. El compost es un nutriente para el suelo que mejora la estructura y ayuda a reducir la erosión y ayuda a la absorción de agua y nutrientes por parte de las plantas.</w:t>
      </w:r>
    </w:p>
    <w:p w:rsidR="00573B20" w:rsidRDefault="006649CE" w:rsidP="0071196E">
      <w:pPr>
        <w:spacing w:before="100" w:beforeAutospacing="1" w:after="100" w:afterAutospacing="1" w:line="36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110490</wp:posOffset>
            </wp:positionV>
            <wp:extent cx="3471545" cy="1638300"/>
            <wp:effectExtent l="38100" t="57150" r="109855" b="95250"/>
            <wp:wrapSquare wrapText="bothSides"/>
            <wp:docPr id="5" name="Imagen 4" descr="http://3.bp.blogspot.com/_0zIiXy5fVJ8/TKexsHXw2PI/AAAAAAAAAAQ/XsNvYj7v6PU/s320/composta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_0zIiXy5fVJ8/TKexsHXw2PI/AAAAAAAAAAQ/XsNvYj7v6PU/s320/compostaj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6383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3B20" w:rsidRDefault="00573B20" w:rsidP="0071196E">
      <w:pPr>
        <w:spacing w:before="100" w:beforeAutospacing="1" w:after="100" w:afterAutospacing="1" w:line="360" w:lineRule="auto"/>
        <w:jc w:val="both"/>
      </w:pPr>
    </w:p>
    <w:p w:rsidR="006649CE" w:rsidRDefault="006649CE" w:rsidP="0071196E">
      <w:pPr>
        <w:spacing w:before="100" w:beforeAutospacing="1" w:after="100" w:afterAutospacing="1" w:line="360" w:lineRule="auto"/>
        <w:jc w:val="both"/>
      </w:pPr>
    </w:p>
    <w:p w:rsidR="006649CE" w:rsidRDefault="006649CE" w:rsidP="0071196E">
      <w:pPr>
        <w:spacing w:before="100" w:beforeAutospacing="1" w:after="100" w:afterAutospacing="1" w:line="360" w:lineRule="auto"/>
        <w:jc w:val="both"/>
      </w:pPr>
    </w:p>
    <w:p w:rsidR="006649CE" w:rsidRDefault="006649CE" w:rsidP="0071196E">
      <w:pPr>
        <w:spacing w:before="100" w:beforeAutospacing="1" w:after="100" w:afterAutospacing="1" w:line="360" w:lineRule="auto"/>
        <w:jc w:val="both"/>
      </w:pPr>
    </w:p>
    <w:p w:rsidR="003E77EF" w:rsidRDefault="003E77EF" w:rsidP="008800DA">
      <w:pPr>
        <w:spacing w:before="100" w:beforeAutospacing="1" w:after="100" w:afterAutospacing="1" w:line="360" w:lineRule="auto"/>
        <w:jc w:val="both"/>
      </w:pPr>
    </w:p>
    <w:p w:rsidR="0071196E" w:rsidRPr="0071196E" w:rsidRDefault="0071196E" w:rsidP="0071196E">
      <w:pPr>
        <w:pStyle w:val="Prrafodelista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b/>
          <w:color w:val="984204" w:themeColor="accent6" w:themeShade="80"/>
          <w:sz w:val="28"/>
        </w:rPr>
      </w:pPr>
      <w:r w:rsidRPr="0071196E">
        <w:rPr>
          <w:b/>
          <w:color w:val="984204" w:themeColor="accent6" w:themeShade="80"/>
          <w:sz w:val="28"/>
        </w:rPr>
        <w:lastRenderedPageBreak/>
        <w:t>Propiedades</w:t>
      </w:r>
    </w:p>
    <w:p w:rsidR="0071196E" w:rsidRPr="00637AA3" w:rsidRDefault="0071196E" w:rsidP="0071196E">
      <w:pPr>
        <w:pStyle w:val="Prrafodelista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sz w:val="24"/>
        </w:rPr>
      </w:pPr>
      <w:r w:rsidRPr="00637AA3">
        <w:rPr>
          <w:sz w:val="24"/>
        </w:rPr>
        <w:t>Mejora las propiedades físicas del suelo, reduce la densidad aparente, aumenta la porosidad y permeabilidad, y aumenta su capacidad de retención de agua en el suelo.</w:t>
      </w:r>
    </w:p>
    <w:p w:rsidR="0071196E" w:rsidRPr="00637AA3" w:rsidRDefault="0071196E" w:rsidP="0071196E">
      <w:pPr>
        <w:pStyle w:val="Prrafodelista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sz w:val="24"/>
        </w:rPr>
      </w:pPr>
      <w:r w:rsidRPr="00637AA3">
        <w:rPr>
          <w:sz w:val="24"/>
        </w:rPr>
        <w:t>Mejora las propiedades químicas. Aumenta el contenido en macronutrientes N, P, K, y micronutrientes.</w:t>
      </w:r>
    </w:p>
    <w:p w:rsidR="0071196E" w:rsidRDefault="0071196E" w:rsidP="00B52AFB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637AA3">
        <w:rPr>
          <w:sz w:val="24"/>
        </w:rPr>
        <w:t>Mejora la actividad biológica del suelo. Actúa como soporte y alimento de los microorganismos ya que viven a expensas del humus y contribuyen a su mineralización</w:t>
      </w:r>
      <w:r w:rsidRPr="0071196E">
        <w:t>.</w:t>
      </w:r>
    </w:p>
    <w:p w:rsidR="008800DA" w:rsidRDefault="008800DA" w:rsidP="0071196E">
      <w:pPr>
        <w:spacing w:before="100" w:beforeAutospacing="1" w:after="100" w:afterAutospacing="1" w:line="240" w:lineRule="auto"/>
        <w:jc w:val="both"/>
      </w:pPr>
    </w:p>
    <w:p w:rsidR="0071196E" w:rsidRPr="0071196E" w:rsidRDefault="0071196E" w:rsidP="0071196E">
      <w:pPr>
        <w:pStyle w:val="Prrafodelista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b/>
          <w:color w:val="984204" w:themeColor="accent6" w:themeShade="80"/>
          <w:sz w:val="28"/>
        </w:rPr>
      </w:pPr>
      <w:r w:rsidRPr="0071196E">
        <w:rPr>
          <w:b/>
          <w:color w:val="984204" w:themeColor="accent6" w:themeShade="80"/>
          <w:sz w:val="28"/>
        </w:rPr>
        <w:t>Materia Prima del Compostaje</w:t>
      </w:r>
    </w:p>
    <w:p w:rsidR="0071196E" w:rsidRPr="00637AA3" w:rsidRDefault="0071196E" w:rsidP="0071196E">
      <w:pPr>
        <w:pStyle w:val="Prrafodelista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sz w:val="24"/>
        </w:rPr>
      </w:pPr>
      <w:r w:rsidRPr="00637AA3">
        <w:rPr>
          <w:sz w:val="24"/>
        </w:rPr>
        <w:t>Restos de cosechas.</w:t>
      </w:r>
    </w:p>
    <w:p w:rsidR="0071196E" w:rsidRPr="00637AA3" w:rsidRDefault="0071196E" w:rsidP="0071196E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sz w:val="24"/>
        </w:rPr>
      </w:pPr>
      <w:r w:rsidRPr="00637AA3">
        <w:rPr>
          <w:sz w:val="24"/>
        </w:rPr>
        <w:t>Abonos verdes, siegas de césped, malas hierbas, etc.</w:t>
      </w:r>
    </w:p>
    <w:p w:rsidR="0071196E" w:rsidRPr="00637AA3" w:rsidRDefault="0071196E" w:rsidP="0071196E">
      <w:pPr>
        <w:pStyle w:val="Prrafodelista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sz w:val="24"/>
        </w:rPr>
      </w:pPr>
      <w:r w:rsidRPr="00637AA3">
        <w:rPr>
          <w:sz w:val="24"/>
        </w:rPr>
        <w:t>Las ramas de poda de los frutales.</w:t>
      </w:r>
    </w:p>
    <w:p w:rsidR="0071196E" w:rsidRPr="00637AA3" w:rsidRDefault="0071196E" w:rsidP="0071196E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sz w:val="24"/>
        </w:rPr>
      </w:pPr>
      <w:r w:rsidRPr="00637AA3">
        <w:rPr>
          <w:sz w:val="24"/>
        </w:rPr>
        <w:t>Restos urbanos. Se refiere a todos aquellos restos orgánicos procedentes de las cocinas como pueden ser restos de fruta y hortalizas, restos de animales de mataderos, etc.</w:t>
      </w:r>
    </w:p>
    <w:p w:rsidR="0071196E" w:rsidRPr="00637AA3" w:rsidRDefault="0071196E" w:rsidP="0071196E">
      <w:pPr>
        <w:pStyle w:val="Prrafodelista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sz w:val="24"/>
        </w:rPr>
      </w:pPr>
      <w:r w:rsidRPr="00637AA3">
        <w:rPr>
          <w:sz w:val="24"/>
        </w:rPr>
        <w:t>Estiércol animal.</w:t>
      </w:r>
    </w:p>
    <w:p w:rsidR="0071196E" w:rsidRPr="00637AA3" w:rsidRDefault="0071196E" w:rsidP="0071196E">
      <w:pPr>
        <w:pStyle w:val="Prrafodelista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sz w:val="24"/>
        </w:rPr>
      </w:pPr>
      <w:r w:rsidRPr="00637AA3">
        <w:rPr>
          <w:sz w:val="24"/>
        </w:rPr>
        <w:t>Complementos minerales. Son necesarios para corregir las carencias de ciertas tierras.</w:t>
      </w:r>
    </w:p>
    <w:p w:rsidR="0071196E" w:rsidRPr="0071196E" w:rsidRDefault="0071196E" w:rsidP="0071196E">
      <w:pPr>
        <w:pStyle w:val="Prrafodelista"/>
        <w:spacing w:before="100" w:beforeAutospacing="1" w:after="100" w:afterAutospacing="1" w:line="360" w:lineRule="auto"/>
        <w:ind w:left="1440"/>
        <w:jc w:val="both"/>
      </w:pPr>
    </w:p>
    <w:p w:rsidR="0071196E" w:rsidRPr="008800DA" w:rsidRDefault="008800DA" w:rsidP="008800DA">
      <w:pPr>
        <w:pStyle w:val="Prrafodelista"/>
        <w:numPr>
          <w:ilvl w:val="0"/>
          <w:numId w:val="3"/>
        </w:numPr>
        <w:spacing w:line="360" w:lineRule="auto"/>
        <w:rPr>
          <w:b/>
          <w:color w:val="984204" w:themeColor="accent6" w:themeShade="80"/>
          <w:sz w:val="28"/>
        </w:rPr>
      </w:pPr>
      <w:r w:rsidRPr="008800DA">
        <w:rPr>
          <w:b/>
          <w:color w:val="984204" w:themeColor="accent6" w:themeShade="80"/>
          <w:sz w:val="28"/>
        </w:rPr>
        <w:t>Factores que condicionan el proceso de compostaje</w:t>
      </w:r>
    </w:p>
    <w:p w:rsidR="008800DA" w:rsidRPr="00637AA3" w:rsidRDefault="008800DA" w:rsidP="008800DA">
      <w:pPr>
        <w:pStyle w:val="Prrafodelista"/>
        <w:numPr>
          <w:ilvl w:val="0"/>
          <w:numId w:val="8"/>
        </w:numPr>
        <w:spacing w:line="360" w:lineRule="auto"/>
        <w:jc w:val="both"/>
        <w:rPr>
          <w:sz w:val="24"/>
        </w:rPr>
      </w:pPr>
      <w:r w:rsidRPr="00637AA3">
        <w:rPr>
          <w:b/>
          <w:sz w:val="24"/>
        </w:rPr>
        <w:t>Temperatura.</w:t>
      </w:r>
      <w:r w:rsidRPr="00637AA3">
        <w:rPr>
          <w:sz w:val="24"/>
        </w:rPr>
        <w:t xml:space="preserve"> Se consideran óptimas las temperaturas del intervalo 35-55 ºC para conseguir la eliminación de patógenos, parásitos y semillas de malas hierbas.</w:t>
      </w:r>
    </w:p>
    <w:p w:rsidR="008800DA" w:rsidRPr="00637AA3" w:rsidRDefault="008800DA" w:rsidP="008800DA">
      <w:pPr>
        <w:pStyle w:val="Prrafodelista"/>
        <w:numPr>
          <w:ilvl w:val="0"/>
          <w:numId w:val="8"/>
        </w:numPr>
        <w:spacing w:line="360" w:lineRule="auto"/>
        <w:jc w:val="both"/>
        <w:rPr>
          <w:sz w:val="24"/>
        </w:rPr>
      </w:pPr>
      <w:r w:rsidRPr="00637AA3">
        <w:rPr>
          <w:b/>
          <w:sz w:val="24"/>
        </w:rPr>
        <w:lastRenderedPageBreak/>
        <w:t>Humedad.</w:t>
      </w:r>
      <w:r w:rsidRPr="00637AA3">
        <w:rPr>
          <w:sz w:val="24"/>
        </w:rPr>
        <w:t xml:space="preserve"> Es importante que la humedad alcance unos niveles óptimos del 40-60 %. Si el contenido en humedad es mayor, el agua ocupará todos los poros y por lo tanto el proceso se volvería anaeróbico</w:t>
      </w:r>
    </w:p>
    <w:p w:rsidR="008800DA" w:rsidRPr="00637AA3" w:rsidRDefault="008800DA" w:rsidP="008800DA">
      <w:pPr>
        <w:pStyle w:val="Prrafodelista"/>
        <w:numPr>
          <w:ilvl w:val="0"/>
          <w:numId w:val="8"/>
        </w:numPr>
        <w:spacing w:beforeAutospacing="1" w:after="0" w:afterAutospacing="1" w:line="360" w:lineRule="auto"/>
        <w:jc w:val="both"/>
        <w:rPr>
          <w:sz w:val="24"/>
        </w:rPr>
      </w:pPr>
      <w:r w:rsidRPr="00637AA3">
        <w:rPr>
          <w:b/>
          <w:sz w:val="24"/>
        </w:rPr>
        <w:t>pH.</w:t>
      </w:r>
      <w:r w:rsidRPr="00637AA3">
        <w:rPr>
          <w:sz w:val="24"/>
        </w:rPr>
        <w:t xml:space="preserve"> Influye en el proceso debido a su acción sobre microorganismos. En general los hongos toleran un margen de </w:t>
      </w:r>
      <w:hyperlink r:id="rId10" w:history="1">
        <w:r w:rsidRPr="00637AA3">
          <w:rPr>
            <w:sz w:val="24"/>
          </w:rPr>
          <w:t>pH</w:t>
        </w:r>
      </w:hyperlink>
      <w:r w:rsidRPr="00637AA3">
        <w:rPr>
          <w:sz w:val="24"/>
        </w:rPr>
        <w:t> entre 5-8, mientras que las bacterias tienen menor capacidad de tolerancia ( pH= 6-7,5 )</w:t>
      </w:r>
    </w:p>
    <w:p w:rsidR="008800DA" w:rsidRPr="00637AA3" w:rsidRDefault="008800DA" w:rsidP="008800DA">
      <w:pPr>
        <w:pStyle w:val="Prrafodelista"/>
        <w:numPr>
          <w:ilvl w:val="0"/>
          <w:numId w:val="8"/>
        </w:numPr>
        <w:spacing w:line="360" w:lineRule="auto"/>
        <w:jc w:val="both"/>
        <w:rPr>
          <w:sz w:val="24"/>
        </w:rPr>
      </w:pPr>
      <w:r w:rsidRPr="00637AA3">
        <w:rPr>
          <w:b/>
          <w:sz w:val="24"/>
        </w:rPr>
        <w:t>Oxígeno.</w:t>
      </w:r>
      <w:r w:rsidRPr="00637AA3">
        <w:rPr>
          <w:sz w:val="24"/>
        </w:rPr>
        <w:t xml:space="preserve"> El compostaje es un proceso aeróbico, por lo que la presencia de oxígeno es esencial.</w:t>
      </w:r>
    </w:p>
    <w:p w:rsidR="008800DA" w:rsidRPr="00637AA3" w:rsidRDefault="008800DA" w:rsidP="008800DA">
      <w:pPr>
        <w:pStyle w:val="Prrafodelista"/>
        <w:numPr>
          <w:ilvl w:val="0"/>
          <w:numId w:val="8"/>
        </w:numPr>
        <w:spacing w:line="360" w:lineRule="auto"/>
        <w:jc w:val="both"/>
        <w:rPr>
          <w:sz w:val="24"/>
        </w:rPr>
      </w:pPr>
      <w:r w:rsidRPr="00637AA3">
        <w:rPr>
          <w:b/>
          <w:sz w:val="24"/>
        </w:rPr>
        <w:t>Relación C/N equilibrada.</w:t>
      </w:r>
      <w:r w:rsidRPr="00637AA3">
        <w:rPr>
          <w:sz w:val="24"/>
        </w:rPr>
        <w:t xml:space="preserve"> El carbono y el nitrógeno son los dos constituyentes básicos de la materia orgánica. Por ello para obtener un compost de buena calidad es importante que exista una relación equilibrada entre ambos elementos.</w:t>
      </w:r>
    </w:p>
    <w:p w:rsidR="008800DA" w:rsidRDefault="008800DA" w:rsidP="008800DA">
      <w:pPr>
        <w:spacing w:line="360" w:lineRule="auto"/>
        <w:jc w:val="both"/>
      </w:pPr>
    </w:p>
    <w:p w:rsidR="008800DA" w:rsidRDefault="008800DA" w:rsidP="008800DA">
      <w:pPr>
        <w:pStyle w:val="Prrafodelista"/>
        <w:numPr>
          <w:ilvl w:val="0"/>
          <w:numId w:val="3"/>
        </w:numPr>
        <w:spacing w:line="360" w:lineRule="auto"/>
        <w:jc w:val="both"/>
        <w:rPr>
          <w:b/>
          <w:color w:val="984204" w:themeColor="accent6" w:themeShade="80"/>
          <w:sz w:val="28"/>
        </w:rPr>
      </w:pPr>
      <w:r w:rsidRPr="008800DA">
        <w:rPr>
          <w:b/>
          <w:color w:val="984204" w:themeColor="accent6" w:themeShade="80"/>
          <w:sz w:val="28"/>
        </w:rPr>
        <w:t>Tipos de Compostaje</w:t>
      </w:r>
    </w:p>
    <w:p w:rsidR="008800DA" w:rsidRPr="00637AA3" w:rsidRDefault="008800DA" w:rsidP="008800DA">
      <w:pPr>
        <w:pStyle w:val="Prrafodelista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sz w:val="24"/>
        </w:rPr>
      </w:pPr>
      <w:r w:rsidRPr="00637AA3">
        <w:rPr>
          <w:b/>
          <w:sz w:val="24"/>
        </w:rPr>
        <w:t>De maleza.</w:t>
      </w:r>
      <w:r w:rsidRPr="00637AA3">
        <w:rPr>
          <w:sz w:val="24"/>
        </w:rPr>
        <w:t> El material empleado es vegetación de sotobosque, arbustos, etc., excepto coníferas, zarzas, cardos y ortigas. El material obtenido se utiliza generalmente como cobertura sobre la superficie del suelo (acolchado o “mulching”).</w:t>
      </w:r>
    </w:p>
    <w:p w:rsidR="008800DA" w:rsidRPr="00637AA3" w:rsidRDefault="008800DA" w:rsidP="008800DA">
      <w:pPr>
        <w:pStyle w:val="Prrafodelista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sz w:val="24"/>
        </w:rPr>
      </w:pPr>
      <w:r w:rsidRPr="00637AA3">
        <w:rPr>
          <w:b/>
          <w:sz w:val="24"/>
        </w:rPr>
        <w:t>De maleza y broza.</w:t>
      </w:r>
      <w:r w:rsidRPr="00637AA3">
        <w:rPr>
          <w:sz w:val="24"/>
        </w:rPr>
        <w:t> Similar al anterior, pero al que se le añade broza (restos de vegetación muertos, evitando restos de especies resinosas). Es un compost de cobertura.</w:t>
      </w:r>
    </w:p>
    <w:p w:rsidR="008800DA" w:rsidRPr="00637AA3" w:rsidRDefault="008800DA" w:rsidP="008800DA">
      <w:pPr>
        <w:pStyle w:val="Prrafodelista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sz w:val="24"/>
        </w:rPr>
      </w:pPr>
      <w:r w:rsidRPr="00637AA3">
        <w:rPr>
          <w:b/>
          <w:sz w:val="24"/>
        </w:rPr>
        <w:t>De material vegetal con estiércol.</w:t>
      </w:r>
      <w:r w:rsidRPr="00637AA3">
        <w:rPr>
          <w:sz w:val="24"/>
        </w:rPr>
        <w:t xml:space="preserve"> Procede de restos de vegetales, malezas, plantas aromáticas y estiércol de équidos o de pequeños rumiantes. Este tipo de compost se incorpora al suelo en barbecho, </w:t>
      </w:r>
      <w:r w:rsidRPr="00637AA3">
        <w:rPr>
          <w:sz w:val="24"/>
        </w:rPr>
        <w:lastRenderedPageBreak/>
        <w:t>dejándolo madurar sobre el suelo durante varios días antes de incorporarlo mediante una labor.</w:t>
      </w:r>
    </w:p>
    <w:p w:rsidR="008800DA" w:rsidRPr="00637AA3" w:rsidRDefault="008800DA" w:rsidP="00607440">
      <w:pPr>
        <w:pStyle w:val="Prrafodelista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sz w:val="24"/>
        </w:rPr>
      </w:pPr>
      <w:r w:rsidRPr="00637AA3">
        <w:rPr>
          <w:b/>
          <w:sz w:val="24"/>
        </w:rPr>
        <w:t>Compost tipo Quick-Return.</w:t>
      </w:r>
      <w:r w:rsidRPr="00637AA3">
        <w:rPr>
          <w:sz w:val="24"/>
        </w:rPr>
        <w:t> Está compuesto por restos vegetales, a los que se les ha añadido rocas en polvo, cuernos en polvo, algas calcáreas, activador Quick Return, paja y tierra.</w:t>
      </w:r>
    </w:p>
    <w:p w:rsidR="00607440" w:rsidRPr="00637AA3" w:rsidRDefault="00607440" w:rsidP="00607440">
      <w:pPr>
        <w:spacing w:before="100" w:beforeAutospacing="1" w:after="100" w:afterAutospacing="1" w:line="360" w:lineRule="auto"/>
        <w:jc w:val="both"/>
        <w:rPr>
          <w:sz w:val="24"/>
        </w:rPr>
      </w:pPr>
    </w:p>
    <w:p w:rsidR="00607440" w:rsidRDefault="00637AA3" w:rsidP="00607440">
      <w:pPr>
        <w:spacing w:before="100" w:beforeAutospacing="1" w:after="100" w:afterAutospacing="1" w:line="360" w:lineRule="auto"/>
        <w:jc w:val="both"/>
        <w:rPr>
          <w:b/>
          <w:color w:val="512539" w:themeColor="background2" w:themeShade="40"/>
          <w:sz w:val="32"/>
          <w:szCs w:val="28"/>
        </w:rPr>
      </w:pPr>
      <w:r>
        <w:rPr>
          <w:b/>
          <w:color w:val="512539" w:themeColor="background2" w:themeShade="40"/>
          <w:sz w:val="32"/>
          <w:szCs w:val="28"/>
        </w:rPr>
        <w:t xml:space="preserve">MAQUINARIA Y </w:t>
      </w:r>
      <w:r w:rsidR="00607440" w:rsidRPr="00607440">
        <w:rPr>
          <w:b/>
          <w:color w:val="512539" w:themeColor="background2" w:themeShade="40"/>
          <w:sz w:val="32"/>
          <w:szCs w:val="28"/>
        </w:rPr>
        <w:t>MATERIALES</w:t>
      </w:r>
    </w:p>
    <w:p w:rsidR="00637AA3" w:rsidRPr="00637AA3" w:rsidRDefault="00637AA3" w:rsidP="00637AA3">
      <w:pPr>
        <w:pStyle w:val="Prrafodelista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4"/>
        </w:rPr>
      </w:pPr>
      <w:r w:rsidRPr="00637AA3">
        <w:rPr>
          <w:sz w:val="24"/>
        </w:rPr>
        <w:t xml:space="preserve">Trituradora </w:t>
      </w:r>
    </w:p>
    <w:p w:rsidR="00637AA3" w:rsidRPr="00637AA3" w:rsidRDefault="00637AA3" w:rsidP="00637AA3">
      <w:pPr>
        <w:pStyle w:val="Prrafodelista"/>
        <w:spacing w:before="100" w:beforeAutospacing="1" w:after="100" w:afterAutospacing="1" w:line="36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255270</wp:posOffset>
            </wp:positionV>
            <wp:extent cx="1962150" cy="1952625"/>
            <wp:effectExtent l="647700" t="38100" r="19050" b="28575"/>
            <wp:wrapSquare wrapText="bothSides"/>
            <wp:docPr id="6" name="5 Imagen" descr="IMG-20120628-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20628-001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52625"/>
                    </a:xfrm>
                    <a:prstGeom prst="rect">
                      <a:avLst/>
                    </a:prstGeom>
                    <a:ln w="127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07440" w:rsidRDefault="00607440" w:rsidP="00607440">
      <w:pPr>
        <w:spacing w:before="100" w:beforeAutospacing="1" w:after="100" w:afterAutospacing="1" w:line="360" w:lineRule="auto"/>
        <w:jc w:val="both"/>
        <w:rPr>
          <w:b/>
          <w:color w:val="512539" w:themeColor="background2" w:themeShade="40"/>
          <w:sz w:val="32"/>
          <w:szCs w:val="28"/>
        </w:rPr>
      </w:pPr>
    </w:p>
    <w:p w:rsidR="00150190" w:rsidRDefault="00150190" w:rsidP="00607440">
      <w:pPr>
        <w:spacing w:before="100" w:beforeAutospacing="1" w:after="100" w:afterAutospacing="1" w:line="360" w:lineRule="auto"/>
        <w:jc w:val="both"/>
        <w:rPr>
          <w:b/>
          <w:color w:val="512539" w:themeColor="background2" w:themeShade="40"/>
          <w:sz w:val="32"/>
          <w:szCs w:val="28"/>
        </w:rPr>
      </w:pPr>
    </w:p>
    <w:p w:rsidR="00150190" w:rsidRDefault="00150190" w:rsidP="00607440">
      <w:pPr>
        <w:spacing w:before="100" w:beforeAutospacing="1" w:after="100" w:afterAutospacing="1" w:line="360" w:lineRule="auto"/>
        <w:jc w:val="both"/>
        <w:rPr>
          <w:b/>
          <w:color w:val="512539" w:themeColor="background2" w:themeShade="40"/>
          <w:sz w:val="32"/>
          <w:szCs w:val="28"/>
        </w:rPr>
      </w:pPr>
    </w:p>
    <w:p w:rsidR="00150190" w:rsidRDefault="00150190" w:rsidP="00607440">
      <w:pPr>
        <w:spacing w:before="100" w:beforeAutospacing="1" w:after="100" w:afterAutospacing="1" w:line="360" w:lineRule="auto"/>
        <w:jc w:val="both"/>
        <w:rPr>
          <w:b/>
          <w:color w:val="512539" w:themeColor="background2" w:themeShade="40"/>
          <w:sz w:val="32"/>
          <w:szCs w:val="28"/>
        </w:rPr>
      </w:pPr>
    </w:p>
    <w:p w:rsidR="00150190" w:rsidRDefault="00150190" w:rsidP="00150190">
      <w:pPr>
        <w:pStyle w:val="Prrafodelista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Residuos de comida</w:t>
      </w:r>
    </w:p>
    <w:p w:rsidR="00150190" w:rsidRDefault="00150190" w:rsidP="00150190">
      <w:pPr>
        <w:pStyle w:val="Prrafodelista"/>
        <w:spacing w:before="100" w:beforeAutospacing="1" w:after="100" w:afterAutospacing="1" w:line="360" w:lineRule="auto"/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116205</wp:posOffset>
            </wp:positionV>
            <wp:extent cx="1962150" cy="1436370"/>
            <wp:effectExtent l="476250" t="38100" r="19050" b="30480"/>
            <wp:wrapSquare wrapText="bothSides"/>
            <wp:docPr id="10" name="Imagen 10" descr="http://t1.gstatic.com/images?q=tbn:ANd9GcTzMs7ESc4xLdxOKPpSDRD88V-hDenaYxOrX2ZDD2Mi_LYaPHfdXB0QbsJ3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1.gstatic.com/images?q=tbn:ANd9GcTzMs7ESc4xLdxOKPpSDRD88V-hDenaYxOrX2ZDD2Mi_LYaPHfdXB0QbsJ3Y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36370"/>
                    </a:xfrm>
                    <a:prstGeom prst="rect">
                      <a:avLst/>
                    </a:prstGeom>
                    <a:ln w="127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50190" w:rsidRDefault="00150190" w:rsidP="00150190">
      <w:pPr>
        <w:pStyle w:val="Prrafodelista"/>
        <w:spacing w:before="100" w:beforeAutospacing="1" w:after="100" w:afterAutospacing="1" w:line="360" w:lineRule="auto"/>
        <w:jc w:val="both"/>
        <w:rPr>
          <w:sz w:val="24"/>
          <w:szCs w:val="24"/>
        </w:rPr>
      </w:pPr>
    </w:p>
    <w:p w:rsidR="00150190" w:rsidRDefault="00150190" w:rsidP="00150190">
      <w:pPr>
        <w:pStyle w:val="Prrafodelista"/>
        <w:spacing w:before="100" w:beforeAutospacing="1" w:after="100" w:afterAutospacing="1" w:line="360" w:lineRule="auto"/>
        <w:jc w:val="both"/>
        <w:rPr>
          <w:sz w:val="24"/>
          <w:szCs w:val="24"/>
        </w:rPr>
      </w:pPr>
    </w:p>
    <w:p w:rsidR="00150190" w:rsidRDefault="00150190" w:rsidP="00150190">
      <w:pPr>
        <w:pStyle w:val="Prrafodelista"/>
        <w:spacing w:before="100" w:beforeAutospacing="1" w:after="100" w:afterAutospacing="1" w:line="360" w:lineRule="auto"/>
        <w:jc w:val="both"/>
        <w:rPr>
          <w:sz w:val="24"/>
          <w:szCs w:val="24"/>
        </w:rPr>
      </w:pPr>
    </w:p>
    <w:p w:rsidR="006E74EF" w:rsidRDefault="006E74EF" w:rsidP="00150190">
      <w:pPr>
        <w:pStyle w:val="Prrafodelista"/>
        <w:spacing w:before="100" w:beforeAutospacing="1" w:after="100" w:afterAutospacing="1" w:line="360" w:lineRule="auto"/>
        <w:jc w:val="both"/>
        <w:rPr>
          <w:sz w:val="24"/>
          <w:szCs w:val="24"/>
        </w:rPr>
      </w:pPr>
    </w:p>
    <w:p w:rsidR="00150190" w:rsidRDefault="00150190" w:rsidP="00150190">
      <w:pPr>
        <w:pStyle w:val="Prrafodelista"/>
        <w:spacing w:before="100" w:beforeAutospacing="1" w:after="100" w:afterAutospacing="1" w:line="360" w:lineRule="auto"/>
        <w:jc w:val="both"/>
        <w:rPr>
          <w:sz w:val="24"/>
          <w:szCs w:val="24"/>
        </w:rPr>
      </w:pPr>
    </w:p>
    <w:p w:rsidR="00150190" w:rsidRDefault="006E74EF" w:rsidP="006E74EF">
      <w:pPr>
        <w:pStyle w:val="Prrafodelista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Césped</w:t>
      </w:r>
    </w:p>
    <w:p w:rsidR="006E74EF" w:rsidRDefault="006E74EF" w:rsidP="006E74EF">
      <w:pPr>
        <w:pStyle w:val="Prrafodelista"/>
        <w:spacing w:before="100" w:beforeAutospacing="1" w:after="100" w:afterAutospacing="1" w:line="360" w:lineRule="auto"/>
        <w:jc w:val="both"/>
        <w:rPr>
          <w:noProof/>
          <w:lang w:val="es-EC" w:eastAsia="es-EC"/>
        </w:rPr>
      </w:pPr>
      <w:r w:rsidRPr="006E74EF"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1445895</wp:posOffset>
            </wp:positionH>
            <wp:positionV relativeFrom="paragraph">
              <wp:posOffset>187325</wp:posOffset>
            </wp:positionV>
            <wp:extent cx="1895475" cy="1421765"/>
            <wp:effectExtent l="476250" t="38100" r="28575" b="26035"/>
            <wp:wrapSquare wrapText="bothSides"/>
            <wp:docPr id="9" name="Imagen 13" descr="http://hogar.pisos.com/wp-content/uploads/2010/12/88374preparar_el_cesped_para_el_invie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ogar.pisos.com/wp-content/uploads/2010/12/88374preparar_el_cesped_para_el_invier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765"/>
                    </a:xfrm>
                    <a:prstGeom prst="rect">
                      <a:avLst/>
                    </a:prstGeom>
                    <a:ln w="127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E74EF" w:rsidRDefault="006E74EF" w:rsidP="006E74EF">
      <w:pPr>
        <w:spacing w:before="100" w:beforeAutospacing="1" w:after="100" w:afterAutospacing="1" w:line="360" w:lineRule="auto"/>
        <w:jc w:val="both"/>
        <w:rPr>
          <w:sz w:val="24"/>
          <w:szCs w:val="24"/>
        </w:rPr>
      </w:pPr>
    </w:p>
    <w:p w:rsidR="006E74EF" w:rsidRDefault="006E74EF" w:rsidP="006E74EF">
      <w:pPr>
        <w:spacing w:before="100" w:beforeAutospacing="1" w:after="100" w:afterAutospacing="1" w:line="360" w:lineRule="auto"/>
        <w:jc w:val="both"/>
        <w:rPr>
          <w:sz w:val="24"/>
          <w:szCs w:val="24"/>
        </w:rPr>
      </w:pPr>
    </w:p>
    <w:p w:rsidR="00157524" w:rsidRDefault="00157524" w:rsidP="006E74EF">
      <w:pPr>
        <w:spacing w:before="100" w:beforeAutospacing="1" w:after="100" w:afterAutospacing="1" w:line="360" w:lineRule="auto"/>
        <w:jc w:val="both"/>
        <w:rPr>
          <w:sz w:val="24"/>
          <w:szCs w:val="24"/>
        </w:rPr>
      </w:pPr>
    </w:p>
    <w:p w:rsidR="00157524" w:rsidRDefault="00157524" w:rsidP="006E74EF">
      <w:pPr>
        <w:spacing w:before="100" w:beforeAutospacing="1" w:after="100" w:afterAutospacing="1" w:line="360" w:lineRule="auto"/>
        <w:jc w:val="both"/>
        <w:rPr>
          <w:sz w:val="24"/>
          <w:szCs w:val="24"/>
        </w:rPr>
      </w:pPr>
    </w:p>
    <w:p w:rsidR="00157524" w:rsidRDefault="00157524" w:rsidP="00157524">
      <w:pPr>
        <w:rPr>
          <w:b/>
          <w:color w:val="512539" w:themeColor="background2" w:themeShade="40"/>
          <w:sz w:val="32"/>
          <w:szCs w:val="28"/>
        </w:rPr>
      </w:pPr>
      <w:r w:rsidRPr="006E74EF">
        <w:rPr>
          <w:b/>
          <w:color w:val="512539" w:themeColor="background2" w:themeShade="40"/>
          <w:sz w:val="32"/>
          <w:szCs w:val="28"/>
        </w:rPr>
        <w:t>PROCEDIMIENT</w:t>
      </w:r>
      <w:r>
        <w:rPr>
          <w:b/>
          <w:color w:val="512539" w:themeColor="background2" w:themeShade="40"/>
          <w:sz w:val="32"/>
          <w:szCs w:val="28"/>
        </w:rPr>
        <w:t>O</w:t>
      </w:r>
    </w:p>
    <w:p w:rsidR="006E74EF" w:rsidRPr="00157524" w:rsidRDefault="002F2618" w:rsidP="00157524">
      <w:pPr>
        <w:rPr>
          <w:sz w:val="24"/>
          <w:szCs w:val="24"/>
        </w:rPr>
      </w:pPr>
      <w:r>
        <w:rPr>
          <w:b/>
          <w:noProof/>
          <w:color w:val="512539" w:themeColor="background2" w:themeShade="40"/>
          <w:sz w:val="32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247650</wp:posOffset>
                </wp:positionV>
                <wp:extent cx="4733925" cy="561975"/>
                <wp:effectExtent l="3175" t="6350" r="12700" b="158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561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74EF" w:rsidRPr="006E74EF" w:rsidRDefault="006E74EF" w:rsidP="006E74EF">
                            <w:pPr>
                              <w:spacing w:before="100" w:beforeAutospacing="1" w:after="100" w:afterAutospacing="1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E74EF">
                              <w:rPr>
                                <w:sz w:val="24"/>
                                <w:szCs w:val="24"/>
                              </w:rPr>
                              <w:t>Almacenamiento de los desechos biológicos de comida en forma individual.</w:t>
                            </w:r>
                          </w:p>
                          <w:p w:rsidR="006E74EF" w:rsidRDefault="006E74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9.7pt;margin-top:19.5pt;width:372.75pt;height: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vVvQcDAABbBgAADgAAAGRycy9lMm9Eb2MueG1srFVbb9MwFH5H4j9Yfu9yadq00dKp7VqExE1s&#10;iGfXcRoLxw62u2Qg/jvHdlsKewChbVLkc3z8net3en0ztAI9MG24kiVOrmKMmKSq4nJf4k/329EM&#10;I2OJrIhQkpX4kRl8s3j54rrvCpaqRomKaQQg0hR9V+LG2q6IIkMb1hJzpTom4bJWuiUWRL2PKk16&#10;QG9FlMbxNOqVrjqtKDMGtLfhEi88fl0zat/XtWEWiRJDbNZ/tf/u3DdaXJNir0nXcHoMg/xHFC3h&#10;EpyeoW6JJeig+ROollOtjKrtFVVtpOqaU+ZzgGyS+I9s7hrSMZ8LFMd05zKZ54Ol7x4+aMSrEqcp&#10;RpK00KN7Nli0UgNKXXn6zhRgddeBnR1ADW32qZrujaJfDJJq3RC5Z0utVd8wUkF4iXsZXTwNOMaB&#10;7Pq3qgI35GCVBxpq3braQTUQoEObHs+tcaFQUGb5eDxPJxhRuJtMk3k+8S5IcXrdaWNfMdUidyix&#10;htZ7dPLwxlgXDSlOJs6ZUYJXWy6EF9y4sbXQ6IHAoAgbMhSHFkINuiR2f2FeQA9TFfReBdh+Yh2E&#10;9/QbupCoh5KkObz/m2tCKZM29XbP5N5lfUtME+Kt4BSyaLkF6gnelnh2kZzr4EZWnhiWcBHOkKGQ&#10;LnjmSRVKCtJg4ej10Cg/8N+X20mcZ+PZKM8n41E2ZvFoNduuR8t1Mp3mm9V6tUl+uASTrGh4VTG5&#10;8ZjmxL8k+7f5Pm6CwJwzA88BuqjUAXK8a6oe7cRBfyQw59PxBPqAKu6mZDyL53MnwEpw/XEtRkTs&#10;YZdRqzHSyn7mtvFEdDPpMI3e786jMpu6f68nomtIKHKezeez43wezf1YnMPx0kWk0ZNiBIsBagul&#10;P5XZM8qRKNDJDrvhyNCdqh6BWxCvJxBsZDg0Sn/DqIftVmLz9UA0w0i8lsDPeZJlbh16IZvkKQj6&#10;8mZ3eUMkBagSW6iNP65tWKGHTvN9A54CX6RaAqdr7unmyB+ighScABvMJ3Pctm5FXsre6tdvwuIn&#10;AAAA//8DAFBLAwQUAAYACAAAACEAc8aSM+EAAAAKAQAADwAAAGRycy9kb3ducmV2LnhtbEyPwU7D&#10;MBBE70j8g7VI3FonobQ0xKkQAokDhxJQETc3NomFvY5spw18fZcTHFf7NPOm2kzOsoMO0XgUkM8z&#10;YBpbrwx2At5eH2c3wGKSqKT1qAV86wib+vyskqXyR3zRhyZ1jEIwllJAn9JQch7bXjsZ537QSL9P&#10;H5xMdIaOqyCPFO4sL7JsyZ00SA29HPR9r9uvZnQCPh6ebSPD7sng+2LcNj/GbHeNEJcX090tsKSn&#10;9AfDrz6pQ01Oez+iiswKmOXrBaECrta0iYBVscyB7YksVtfA64r/n1CfAAAA//8DAFBLAQItABQA&#10;BgAIAAAAIQDkmcPA+wAAAOEBAAATAAAAAAAAAAAAAAAAAAAAAABbQ29udGVudF9UeXBlc10ueG1s&#10;UEsBAi0AFAAGAAgAAAAhACOyauHXAAAAlAEAAAsAAAAAAAAAAAAAAAAALAEAAF9yZWxzLy5yZWxz&#10;UEsBAi0AFAAGAAgAAAAhAJSL1b0HAwAAWwYAAA4AAAAAAAAAAAAAAAAALAIAAGRycy9lMm9Eb2Mu&#10;eG1sUEsBAi0AFAAGAAgAAAAhAHPGkjPhAAAACgEAAA8AAAAAAAAAAAAAAAAAXwUAAGRycy9kb3du&#10;cmV2LnhtbFBLBQYAAAAABAAEAPMAAABtBgAAAAA=&#10;" fillcolor="white [3201]" strokecolor="#ac66bb [3205]" strokeweight="1pt">
                <v:stroke dashstyle="dash"/>
                <v:shadow color="#868686" opacity="49150f"/>
                <v:textbox>
                  <w:txbxContent>
                    <w:p w:rsidR="006E74EF" w:rsidRPr="006E74EF" w:rsidRDefault="006E74EF" w:rsidP="006E74EF">
                      <w:pPr>
                        <w:spacing w:before="100" w:beforeAutospacing="1" w:after="100" w:afterAutospacing="1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6E74EF">
                        <w:rPr>
                          <w:sz w:val="24"/>
                          <w:szCs w:val="24"/>
                        </w:rPr>
                        <w:t>Almacenamiento de los desechos biológicos de comida en forma individual.</w:t>
                      </w:r>
                    </w:p>
                    <w:p w:rsidR="006E74EF" w:rsidRDefault="006E74EF"/>
                  </w:txbxContent>
                </v:textbox>
              </v:shape>
            </w:pict>
          </mc:Fallback>
        </mc:AlternateContent>
      </w:r>
      <w:r w:rsidR="00157524">
        <w:rPr>
          <w:b/>
          <w:noProof/>
          <w:color w:val="512539" w:themeColor="background2" w:themeShade="40"/>
          <w:sz w:val="32"/>
          <w:szCs w:val="28"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266700</wp:posOffset>
            </wp:positionV>
            <wp:extent cx="238125" cy="238125"/>
            <wp:effectExtent l="19050" t="0" r="9525" b="0"/>
            <wp:wrapSquare wrapText="bothSides"/>
            <wp:docPr id="16" name="Imagen 16" descr="http://upload.wikimedia.org/wikipedia/commons/thumb/0/0e/MetroDF_L%C3%ADnea_1.svg/560px-MetroDF_L%C3%ADnea_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thumb/0/0e/MetroDF_L%C3%ADnea_1.svg/560px-MetroDF_L%C3%ADnea_1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4EF" w:rsidRPr="006E74EF" w:rsidRDefault="006E74EF" w:rsidP="006E74EF">
      <w:pPr>
        <w:spacing w:before="100" w:beforeAutospacing="1" w:after="100" w:afterAutospacing="1" w:line="360" w:lineRule="auto"/>
        <w:jc w:val="both"/>
        <w:rPr>
          <w:sz w:val="24"/>
          <w:szCs w:val="24"/>
        </w:rPr>
      </w:pPr>
    </w:p>
    <w:p w:rsidR="00157524" w:rsidRDefault="00157524" w:rsidP="006E74EF">
      <w:pPr>
        <w:pStyle w:val="Prrafodelista"/>
        <w:spacing w:before="100" w:beforeAutospacing="1" w:after="100" w:afterAutospacing="1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8890</wp:posOffset>
            </wp:positionV>
            <wp:extent cx="1895475" cy="1419225"/>
            <wp:effectExtent l="57150" t="38100" r="47625" b="28575"/>
            <wp:wrapSquare wrapText="bothSides"/>
            <wp:docPr id="11" name="10 Imagen" descr="IMG-20120628-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20628-001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157524" w:rsidRPr="00157524" w:rsidRDefault="00157524" w:rsidP="00157524"/>
    <w:p w:rsidR="00157524" w:rsidRPr="00157524" w:rsidRDefault="00157524" w:rsidP="00157524"/>
    <w:p w:rsidR="00157524" w:rsidRPr="00157524" w:rsidRDefault="00157524" w:rsidP="00157524"/>
    <w:p w:rsidR="00157524" w:rsidRPr="00157524" w:rsidRDefault="00157524" w:rsidP="00157524"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66675</wp:posOffset>
            </wp:positionV>
            <wp:extent cx="285750" cy="295275"/>
            <wp:effectExtent l="1905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904" t="26452" r="54652" b="59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618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85725</wp:posOffset>
                </wp:positionV>
                <wp:extent cx="3924300" cy="333375"/>
                <wp:effectExtent l="0" t="0" r="17780" b="1270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0000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7524" w:rsidRPr="00157524" w:rsidRDefault="00157524" w:rsidP="001575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57524">
                              <w:rPr>
                                <w:sz w:val="24"/>
                                <w:szCs w:val="24"/>
                              </w:rPr>
                              <w:t xml:space="preserve">Se trituran los desechos gruesos en trozos más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7524">
                              <w:rPr>
                                <w:sz w:val="24"/>
                                <w:szCs w:val="24"/>
                              </w:rPr>
                              <w:t>pequeños.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5.6pt;margin-top:6.75pt;width:309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TkRwcDAAAnBgAADgAAAGRycy9lMm9Eb2MueG1srFRdb9owFH2ftP9g+Z0mIYFA1FABhWnSvrR2&#10;2rOJHWLNsTPbNOmm/fdd20Dp+jJNAynyvbbPPffj+PpmaAV6YNpwJUucXMUYMVkpyuW+xF/ut6MZ&#10;RsYSSYlQkpX4kRl8s3j96rrvCjZWjRKUaQQg0hR9V+LG2q6IIlM1rCXmSnVMwmatdEssmHofUU16&#10;QG9FNI7jadQrTTutKmYMeG/DJl54/Lpmlf1Y14ZZJEoM3Kz/av/duW+0uCbFXpOu4dWRBvkHFi3h&#10;EoKeoW6JJeig+QuolldaGVXbq0q1kaprXjGfA2STxH9kc9eQjvlcoDimO5fJ/D/Y6sPDJ404LfE4&#10;wUiSFnp0zwaLVmpAmStP35kCTt11cM4O4IY2+1RN905V3wySat0QuWdLrVXfMEKBXuJuRhdXA45x&#10;ILv+vaIQhhys8kBDrVtXO6gGAnRo0+O5NY5KBc50Ps7SGLYq2Evhl098CFKcbnfa2DdMtcgtSqyh&#10;9R6dPLwz1rEhxemIC2aU4HTLhfCGGze2Fho9EBgUYUOG4tAC1eBLYvcL8wJ+mKrg9y7A9hPrIHyk&#10;Z+hCoh5KMs7h/svQer87B3YhtttjYs8wHPVbYpoQlMIqUGm5Bf0I3pZ45m4fGbo2bCT1020JF2EN&#10;NIV0DJhXRqgLWIOFpfdDtf3U/lxuJ3GepbNRnk/SUZayeLSabdej5TqZTvPNar3aJL9cNklWNJxS&#10;Jjce05xElGR/N6RHOYfxP8voTNCxUgfI8a6hPdqJg/5MYFin6cQNA+Wu1eksns+dAbp2RXZVQETs&#10;4UGqrMZIK/uV28aryQ2WwzSXZZ9N3d/7iegaEoqcZ/P57NSLcNz39kzHWxdMoxfFCCcGqC2U/lRm&#10;LwunhKAJO+wGL0CvGSeZnaKPoBOg7cUAryssGqV/YNTDS1Vi8/1ANMNIvJWgtXmSZZCw9UY2ycdg&#10;6Mud3eUOkRVAldhCifxybcNzeOg03zcQKcy+VEvQZ829dJ5YQSbOgNfI53R8Od1zd2n7U0/v++I3&#10;AAAA//8DAFBLAwQUAAYACAAAACEAGc4ydN0AAAAIAQAADwAAAGRycy9kb3ducmV2LnhtbEyPwU7D&#10;MBBE70j8g7VI3KiTFqIQ4lQUCQ4IBC39ADdekoh4bcVuav6e5QS33ZnR7Nt6newoZpzC4EhBvshA&#10;ILXODNQp2H88XpUgQtRk9OgIFXxjgHVzflbryrgTbXHexU5wCYVKK+hj9JWUoe3R6rBwHom9TzdZ&#10;HXmdOmkmfeJyO8pllhXS6oH4Qq89PvTYfu2OVsHm6dW6980cn/Nt8i9v+zL5UCp1eZHu70BETPEv&#10;DL/4jA4NMx3ckUwQo4JVvuQk66sbEOwX17csHHgoMpBNLf8/0PwAAAD//wMAUEsBAi0AFAAGAAgA&#10;AAAhAOSZw8D7AAAA4QEAABMAAAAAAAAAAAAAAAAAAAAAAFtDb250ZW50X1R5cGVzXS54bWxQSwEC&#10;LQAUAAYACAAAACEAI7Jq4dcAAACUAQAACwAAAAAAAAAAAAAAAAAsAQAAX3JlbHMvLnJlbHNQSwEC&#10;LQAUAAYACAAAACEA+XTkRwcDAAAnBgAADgAAAAAAAAAAAAAAAAAsAgAAZHJzL2Uyb0RvYy54bWxQ&#10;SwECLQAUAAYACAAAACEAGc4ydN0AAAAIAQAADwAAAAAAAAAAAAAAAABfBQAAZHJzL2Rvd25yZXYu&#10;eG1sUEsFBgAAAAAEAAQA8wAAAGkGAAAAAA==&#10;" fillcolor="white [3201]" strokecolor="blue" strokeweight="1pt">
                <v:stroke dashstyle="dash"/>
                <v:shadow color="#868686" opacity="49150f"/>
                <v:textbox>
                  <w:txbxContent>
                    <w:p w:rsidR="00157524" w:rsidRPr="00157524" w:rsidRDefault="00157524" w:rsidP="00157524">
                      <w:pPr>
                        <w:rPr>
                          <w:sz w:val="24"/>
                          <w:szCs w:val="24"/>
                        </w:rPr>
                      </w:pPr>
                      <w:r w:rsidRPr="00157524">
                        <w:rPr>
                          <w:sz w:val="24"/>
                          <w:szCs w:val="24"/>
                        </w:rPr>
                        <w:t xml:space="preserve">Se trituran los desechos gruesos en trozos más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157524">
                        <w:rPr>
                          <w:sz w:val="24"/>
                          <w:szCs w:val="24"/>
                        </w:rPr>
                        <w:t>pequeños.</w:t>
                      </w:r>
                    </w:p>
                  </w:txbxContent>
                </v:textbox>
              </v:shape>
            </w:pict>
          </mc:Fallback>
        </mc:AlternateContent>
      </w:r>
    </w:p>
    <w:p w:rsidR="00157524" w:rsidRDefault="00755CD7" w:rsidP="00157524"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124460</wp:posOffset>
            </wp:positionV>
            <wp:extent cx="2219325" cy="1219200"/>
            <wp:effectExtent l="57150" t="38100" r="47625" b="19050"/>
            <wp:wrapSquare wrapText="bothSides"/>
            <wp:docPr id="12" name="11 Imagen" descr="IMG-20120628-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20628-00129.jpg"/>
                    <pic:cNvPicPr/>
                  </pic:nvPicPr>
                  <pic:blipFill>
                    <a:blip r:embed="rId17" cstate="print"/>
                    <a:srcRect t="36232" r="21654" b="628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1920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E74EF" w:rsidRDefault="00157524" w:rsidP="00157524">
      <w:pPr>
        <w:tabs>
          <w:tab w:val="left" w:pos="3600"/>
        </w:tabs>
      </w:pPr>
      <w:r>
        <w:tab/>
      </w:r>
    </w:p>
    <w:p w:rsidR="00755CD7" w:rsidRDefault="00755CD7" w:rsidP="00157524">
      <w:pPr>
        <w:tabs>
          <w:tab w:val="left" w:pos="3600"/>
        </w:tabs>
      </w:pPr>
    </w:p>
    <w:p w:rsidR="00755CD7" w:rsidRDefault="00755CD7" w:rsidP="00157524">
      <w:pPr>
        <w:tabs>
          <w:tab w:val="left" w:pos="3600"/>
        </w:tabs>
      </w:pPr>
    </w:p>
    <w:p w:rsidR="00755CD7" w:rsidRDefault="00755CD7" w:rsidP="00157524">
      <w:pPr>
        <w:tabs>
          <w:tab w:val="left" w:pos="3600"/>
        </w:tabs>
      </w:pPr>
    </w:p>
    <w:p w:rsidR="00755CD7" w:rsidRDefault="00755CD7" w:rsidP="00157524">
      <w:pPr>
        <w:tabs>
          <w:tab w:val="left" w:pos="3600"/>
        </w:tabs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150495</wp:posOffset>
            </wp:positionV>
            <wp:extent cx="228600" cy="257175"/>
            <wp:effectExtent l="19050" t="0" r="0" b="0"/>
            <wp:wrapSquare wrapText="bothSides"/>
            <wp:docPr id="31" name="Imagen 31" descr="http://images.wikia.com/metrodesantiago/es/images/8/86/Santiago_de_Chile_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s.wikia.com/metrodesantiago/es/images/8/86/Santiago_de_Chile_L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333" t="13778" r="16445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61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169545</wp:posOffset>
                </wp:positionV>
                <wp:extent cx="4733925" cy="561975"/>
                <wp:effectExtent l="0" t="4445" r="19050" b="1778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561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5CD7" w:rsidRPr="006E74EF" w:rsidRDefault="00755CD7" w:rsidP="00755CD7">
                            <w:pPr>
                              <w:spacing w:before="100" w:beforeAutospacing="1" w:after="100" w:afterAutospacing="1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 colocan los desechos en la máquina trituradora para obtener un tamaño más pequeño, deseado de los residuos.</w:t>
                            </w:r>
                          </w:p>
                          <w:p w:rsidR="00755CD7" w:rsidRDefault="00755CD7" w:rsidP="00755C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8.2pt;margin-top:13.35pt;width:372.75pt;height:4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af9QkDAABiBgAADgAAAGRycy9lMm9Eb2MueG1srFVbb9MwFH5H4j9Yfu+SNGnTVkuntmsR0riI&#10;DfHsOk5j4djBdpcMxH/n2F6zwh5AaJsU+Rwff+f6nV5e9Y1A90wbrmSBk4sYIyapKrk8FPjz3W40&#10;w8hYIksilGQFfmAGXy1fv7rs2gUbq1qJkmkEINIsurbAtbXtIooMrVlDzIVqmYTLSumGWBD1ISo1&#10;6QC9EdE4jqdRp3TZakWZMaC9Dpd46fGrilH7oaoMs0gUGGKz/qv9d+++0fKSLA6atDWnj2GQ/4ii&#10;IVyC0wHqmliCjpo/g2o41cqoyl5Q1USqqjhlPgfIJon/yOa2Ji3zuUBxTDuUybwcLH1//1EjXkLv&#10;UowkaaBHd6y3aK16NHHl6VqzAKvbFuxsD2ow9ama9kbRrwZJtamJPLCV1qqrGSkhvMS9jM6eBhzj&#10;QPbdO1WCG3K0ygP1lW5c7aAaCNChTQ9Da1woFJRZnqbz8QQjCneTaTLPfXARWZxet9rYN0w1yB0K&#10;rKH1Hp3c3xjroiGLk4lzZpTg5Y4L4QU3bmwjNLonMCjChgzFsYFQgy6J3V+YF9DDVAW9VwG2n1gH&#10;4T39hi4k6qAk4xze/801oZRJm3q7F3Lvsr4mpg7xlnAKWTTcAvUEbwo8O0vOdXArS08MS7gIZ8hQ&#10;SBc886QKJQWpt3D0emiUH/gfq90kzrN0NsrzSTrKUhaP1rPdZrTaJNNpvl1v1tvkp0swyRY1L0sm&#10;tx7TnPiXZP8234+bIDBnYOAQoItKHSHH27rs0F4c9ScCcz5NJ9AHVHI3Jeksns+dACvB9ce1GBFx&#10;gF1GrcZIK/uF29oT0c2kwzT6sB9GZTZ1/15PRFuTUOQ8m89nngKDuR+LIRwvnUUaPStGsOihtlD6&#10;U5k9oxyJAp1sv+89d8fOl2PbXpUPQDEI2/MIFjMcaqW/Y9TBkiuw+XYkmmEk3kqg6TzJMrcVvZBN&#10;8jEI+vxmf35DJAWoAlsokT9ubNikx1bzQw2eAm2kWgG1K+5Z9xQVZOIEWGQ+p8el6zblueytnn4a&#10;lr8AAAD//wMAUEsDBBQABgAIAAAAIQBcnvYx4AAAAAoBAAAPAAAAZHJzL2Rvd25yZXYueG1sTI/L&#10;TsMwEEX3SPyDNUjsWidRSWkap0KE7kDqA6Qu3XiII+JxZLtN+HvMCpaje3TvmXIzmZ5d0fnOkoB0&#10;ngBDaqzqqBXwftzOHoH5IEnJ3hIK+EYPm+r2ppSFsiPt8XoILYsl5AspQIcwFJz7RqORfm4HpJh9&#10;WmdkiKdruXJyjOWm51mS5NzIjuKClgM+a2y+DhcjIFnR20cYty87vq+PdXAL/VqfhLi/m57WwAJO&#10;4Q+GX/2oDlV0OtsLKc96AbM0X0RUQJYvgUVgma1SYOdIpg8Z8Krk/1+ofgAAAP//AwBQSwECLQAU&#10;AAYACAAAACEA5JnDwPsAAADhAQAAEwAAAAAAAAAAAAAAAAAAAAAAW0NvbnRlbnRfVHlwZXNdLnht&#10;bFBLAQItABQABgAIAAAAIQAjsmrh1wAAAJQBAAALAAAAAAAAAAAAAAAAACwBAABfcmVscy8ucmVs&#10;c1BLAQItABQABgAIAAAAIQBa5p/1CQMAAGIGAAAOAAAAAAAAAAAAAAAAACwCAABkcnMvZTJvRG9j&#10;LnhtbFBLAQItABQABgAIAAAAIQBcnvYx4AAAAAoBAAAPAAAAAAAAAAAAAAAAAGEFAABkcnMvZG93&#10;bnJldi54bWxQSwUGAAAAAAQABADzAAAAbgYAAAAA&#10;" fillcolor="white [3201]" strokecolor="#de6c36 [3206]" strokeweight="1pt">
                <v:stroke dashstyle="dash"/>
                <v:shadow color="#868686" opacity="49150f"/>
                <v:textbox>
                  <w:txbxContent>
                    <w:p w:rsidR="00755CD7" w:rsidRPr="006E74EF" w:rsidRDefault="00755CD7" w:rsidP="00755CD7">
                      <w:pPr>
                        <w:spacing w:before="100" w:beforeAutospacing="1" w:after="100" w:afterAutospacing="1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 colocan los desechos en la máquina trituradora para obtener un tamaño más pequeño, deseado de los residuos.</w:t>
                      </w:r>
                    </w:p>
                    <w:p w:rsidR="00755CD7" w:rsidRDefault="00755CD7" w:rsidP="00755CD7"/>
                  </w:txbxContent>
                </v:textbox>
              </v:shape>
            </w:pict>
          </mc:Fallback>
        </mc:AlternateContent>
      </w:r>
    </w:p>
    <w:p w:rsidR="00755CD7" w:rsidRPr="00755CD7" w:rsidRDefault="00755CD7" w:rsidP="00755CD7"/>
    <w:p w:rsidR="00853A29" w:rsidRPr="00755CD7" w:rsidRDefault="00853A29" w:rsidP="00755CD7"/>
    <w:p w:rsidR="00755CD7" w:rsidRDefault="006E0065" w:rsidP="00755CD7">
      <w:r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104775</wp:posOffset>
            </wp:positionV>
            <wp:extent cx="1783715" cy="1499235"/>
            <wp:effectExtent l="57150" t="38100" r="45085" b="24765"/>
            <wp:wrapSquare wrapText="bothSides"/>
            <wp:docPr id="15" name="14 Imagen" descr="IMG-20120628-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20628-00132.jpg"/>
                    <pic:cNvPicPr/>
                  </pic:nvPicPr>
                  <pic:blipFill>
                    <a:blip r:embed="rId19" cstate="print"/>
                    <a:srcRect r="10900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499235"/>
                    </a:xfrm>
                    <a:prstGeom prst="rect">
                      <a:avLst/>
                    </a:prstGeom>
                    <a:ln w="28575">
                      <a:solidFill>
                        <a:schemeClr val="accent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57150</wp:posOffset>
            </wp:positionV>
            <wp:extent cx="1600200" cy="1546860"/>
            <wp:effectExtent l="57150" t="38100" r="38100" b="15240"/>
            <wp:wrapSquare wrapText="bothSides"/>
            <wp:docPr id="14" name="13 Imagen" descr="IMG-20120628-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20628-00131.jpg"/>
                    <pic:cNvPicPr/>
                  </pic:nvPicPr>
                  <pic:blipFill>
                    <a:blip r:embed="rId20" cstate="print"/>
                    <a:srcRect l="16503" r="19115" b="1630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46860"/>
                    </a:xfrm>
                    <a:prstGeom prst="rect">
                      <a:avLst/>
                    </a:prstGeom>
                    <a:ln w="28575">
                      <a:solidFill>
                        <a:schemeClr val="accent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53A29" w:rsidRDefault="002F2618" w:rsidP="00755CD7">
      <w:pPr>
        <w:tabs>
          <w:tab w:val="left" w:pos="5040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372745</wp:posOffset>
                </wp:positionV>
                <wp:extent cx="723900" cy="295275"/>
                <wp:effectExtent l="156845" t="156845" r="147955" b="157480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95275"/>
                        </a:xfrm>
                        <a:prstGeom prst="rightArrow">
                          <a:avLst>
                            <a:gd name="adj1" fmla="val 50000"/>
                            <a:gd name="adj2" fmla="val 6129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" o:spid="_x0000_s1026" type="#_x0000_t13" style="position:absolute;margin-left:190.35pt;margin-top:29.35pt;width:57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1BIBIDAACEBgAADgAAAGRycy9lMm9Eb2MueG1srFVbb9MwFH5H4j9Yfu9y6SVttXTquhYhDZgY&#10;iGc3dhqDYwfbXToQ/53jk7R07AWhtZLlYx9/5/qdXF4dakUehHXS6JwmFzElQheGS73L6edPm8GU&#10;EueZ5kwZLXL6KBy9Wrx+ddk2c5GayiguLAEQ7eZtk9PK+2YeRa6oRM3chWmEhsvS2Jp5EO0u4pa1&#10;gF6rKI3jSdQayxtrCuEcnN50l3SB+GUpCv+hLJ3wROUUfPO4Wly3YY0Wl2y+s6ypZNG7wf7Di5pJ&#10;DUZPUDfMM7K38hlULQtrnCn9RWHqyJSlLATGANEk8V/R3FesERgLJMc1pzS5l4Mt3j/cWSJ5TqFQ&#10;mtVQouXeG7RMspCetnFz0Lpv7mwI0DW3pvjmiDariumdWFpr2kowDk4lQT968iAIDp6SbfvOcEBn&#10;gI6ZOpS2DoCQA3LAgjyeCiIOnhRwmKXDWQxlK+AqnY3TbIwW2Pz4uLHOvxGmJmGTUyt3lUeP0AR7&#10;uHUeq8L72Bj/mlBS1gqK/MAUGcfw65vgTCc915kk6Qx1IjbvEWF3tIw5MUryjVQKhdC6YqUsAQM5&#10;VT5BX9S+hgR0Z0mw2puFc+jQ7vxoBbs/QEA2IePn6EqTNqfDJBvHCPvk8vSug2NFIbQfvqT5Wnqg&#10;q5I19MtZEKH+a82RTJ5J1e3Bd6VDSgQSEWqBClDcviyhzEiSn8vNOM5Gw+kgy8bDwWgo4sH1dLMa&#10;LFfJZJKtr1fX6+RXCCQZzSvJudBrxHRHziajf+NEPz06tp1Ye3IweGv2EON9xVuyVXv7kQE3JkNo&#10;FEq4DE02nMazWRBgjKRZlwXC1A7mX+EtJdb4L9JXSKHQ0dgUdrc9tcR0Ev54zlRTsa5a2Wg2m/bt&#10;7Tp1LP/JHZTOPI2eJaPTOEDLQ+qPaUY+Bgp2VN4a/gh0BCeRczC6YVMZ+4OSFsZgTt33PbOCEvVW&#10;A6VnyWgU5iYKo3GWgmDPb7bnN0wXAJVTT0m3Xflu1u4bpGYYESEd2oQhU8rQEOhf51UvwKjDCPqx&#10;HGbpuYxafz4ei98AAAD//wMAUEsDBBQABgAIAAAAIQBMm66I3QAAAAoBAAAPAAAAZHJzL2Rvd25y&#10;ZXYueG1sTI9NT8MwDIbvSPyHyJO4sWSfdKXpBEgTJw7d9gOyJmurNk6VpB/8e8wJTrblR68fZ8fZ&#10;dmw0PjQOJayWApjB0ukGKwnXy+k5ARaiQq06h0bCtwlwzB8fMpVqN2FhxnOsGIVgSJWEOsY+5TyU&#10;tbEqLF1vkHZ3562KNPqKa68mCrcdXwux51Y1SBdq1ZuP2pTtebAS3jeTKk5+wHYYq8/rvuWHr+Iu&#10;5dNifnsFFs0c/2D41Sd1yMnp5gbUgXUSNol4IVTCLqFKwPawpeZGpNitgecZ//9C/gMAAP//AwBQ&#10;SwECLQAUAAYACAAAACEA5JnDwPsAAADhAQAAEwAAAAAAAAAAAAAAAAAAAAAAW0NvbnRlbnRfVHlw&#10;ZXNdLnhtbFBLAQItABQABgAIAAAAIQAjsmrh1wAAAJQBAAALAAAAAAAAAAAAAAAAACwBAABfcmVs&#10;cy8ucmVsc1BLAQItABQABgAIAAAAIQDI3UEgEgMAAIQGAAAOAAAAAAAAAAAAAAAAACwCAABkcnMv&#10;ZTJvRG9jLnhtbFBLAQItABQABgAIAAAAIQBMm66I3QAAAAoBAAAPAAAAAAAAAAAAAAAAAGoFAABk&#10;cnMvZG93bnJldi54bWxQSwUGAAAAAAQABADzAAAAdAYAAAAA&#10;" fillcolor="white [3201]" strokecolor="#de6c36 [3206]" strokeweight="2.5pt">
                <v:shadow color="#868686" opacity="49150f"/>
              </v:shape>
            </w:pict>
          </mc:Fallback>
        </mc:AlternateContent>
      </w:r>
      <w:r w:rsidR="00755CD7">
        <w:tab/>
      </w:r>
    </w:p>
    <w:p w:rsidR="00853A29" w:rsidRPr="00853A29" w:rsidRDefault="00853A29" w:rsidP="00853A29"/>
    <w:p w:rsidR="00853A29" w:rsidRPr="00853A29" w:rsidRDefault="00853A29" w:rsidP="00853A29"/>
    <w:p w:rsidR="00853A29" w:rsidRPr="00853A29" w:rsidRDefault="00853A29" w:rsidP="00853A29"/>
    <w:p w:rsidR="00853A29" w:rsidRPr="00853A29" w:rsidRDefault="006E0065" w:rsidP="00853A29">
      <w:r>
        <w:rPr>
          <w:noProof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4951095</wp:posOffset>
            </wp:positionH>
            <wp:positionV relativeFrom="paragraph">
              <wp:posOffset>318135</wp:posOffset>
            </wp:positionV>
            <wp:extent cx="304800" cy="304800"/>
            <wp:effectExtent l="19050" t="0" r="0" b="0"/>
            <wp:wrapSquare wrapText="bothSides"/>
            <wp:docPr id="34" name="Imagen 34" descr="http://upload.wikimedia.org/wikipedia/commons/thumb/7/7e/MetroDF_L%C3%ADnea_4.svg/560px-MetroDF_L%C3%ADnea_4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pload.wikimedia.org/wikipedia/commons/thumb/7/7e/MetroDF_L%C3%ADnea_4.svg/560px-MetroDF_L%C3%ADnea_4.sv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A29" w:rsidRPr="00853A29" w:rsidRDefault="002F2618" w:rsidP="00853A2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13970</wp:posOffset>
                </wp:positionV>
                <wp:extent cx="4733925" cy="847725"/>
                <wp:effectExtent l="0" t="1270" r="17780" b="1460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847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53A29" w:rsidRPr="006E74EF" w:rsidRDefault="00853A29" w:rsidP="00853A29">
                            <w:pPr>
                              <w:spacing w:before="100" w:beforeAutospacing="1" w:after="100" w:afterAutospacing="1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 deja reposar por 4 meses lo obtenido junto con césped, ya que esto contiene mucha agua y así el césped impide que se acumule líquido innecesario.</w:t>
                            </w:r>
                          </w:p>
                          <w:p w:rsidR="00853A29" w:rsidRDefault="00853A29" w:rsidP="00853A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4.85pt;margin-top:1.1pt;width:372.75pt;height:6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NcYwcDAAAmBgAADgAAAGRycy9lMm9Eb2MueG1srFRdb9MwFH1H4j9Yfu+SNGnTRkuntmsR0vgQ&#10;G+LZTZzGwrGD7TYZiP/Otb1mgb0gRCtFvtf28bkf517f9A1HZ6o0kyLH0VWIERWFLJk45vjzw36y&#10;wEgbIkrCpaA5fqQa36xev7ru2oxOZS15SRUCEKGzrs1xbUybBYEuatoQfSVbKmCzkqohBkx1DEpF&#10;OkBveDANw3nQSVW2ShZUa/De+k28cvhVRQvzoao0NYjnGLgZ91Xue7DfYHVNsqMibc2KJxrkH1g0&#10;hAl4dIC6JYagk2IvoBpWKKllZa4K2QSyqlhBXQwQTRT+Ec19TVrqYoHk6HZIk/5/sMX780eFWJnj&#10;FCNBGijRA+0N2sgeLWx2ulZncOi+hWOmBzdU2UWq2ztZfNVIyG1NxJGulZJdTUkJ7CJ7Mxhd9Tja&#10;ghy6d7KEZ8jJSAfUV6qxqYNkIECHKj0OlbFUCnAmaRwvpzOMCthbJGkKa/sEyS63W6XNGyobZBc5&#10;VlB5h07Od9r4o5cj9jEtOSv3jHNn2G6jW67QmUCfcOMj5KcGqHpfFNqfbxfwQ1N5v3MBDdewFsKR&#10;+g2dC9RBSqYp3H/5tDoehofDcBPOBsQxQ0v9lujaP1rCylNpmAH5cNZAVkYMbRl2ooSwSWYI434N&#10;NLmwLuqE4fMCVm9g6fyQbde0P9b7WZgm8WKSprN4ksQ0nGwW++1kvY3m83S32W520U8bTZRkNStL&#10;KnYOU180FCV/16NPavbdP6hoIGhZyRPEeF+XHTrwk/pEoFfn8QySiUpmSx0vwuXSGiBrm2RbJ0T4&#10;EeZRYRRGSpovzNROTLaxLKYep30xt3/nJ7ytiU9ymiyXTgG2uv64q+1Ax1kjpsGLZPgTPeQWMC5p&#10;drKwSvCaMP2hd/qLbUWtZA6yfASdAG0nBhiusKil+o5RB4Mqx/rbiSiKEX8rQGvLKEnsZHNGMkun&#10;YKjxzmG8Q0QBUDk2kCK33Bo/DU+tYscaXvK9L+Qa9FkxJ51nVhCJNWAYuZieBqeddmPbnXoe76tf&#10;AAAA//8DAFBLAwQUAAYACAAAACEAW5bw0d4AAAAIAQAADwAAAGRycy9kb3ducmV2LnhtbEyPS0/D&#10;MBCE70j8B2uRuFGnQW0gxKl4iAOIA7TN3Y2XJMJeR7Hz4N+znOC0u5rR7DfFbnFWTDiEzpOC9SoB&#10;gVR701Gj4Hh4vroBEaImo60nVPCNAXbl+Vmhc+Nn+sBpHxvBIRRyraCNsc+lDHWLToeV75FY+/SD&#10;05HPoZFm0DOHOyvTJNlKpzviD63u8bHF+ms/OgX1g7Xr9P31sO3n6ak6jtXbS1YpdXmx3N+BiLjE&#10;PzP84jM6lMx08iOZIKyC9DZjJ88UBMtZtuHlxL7rTQayLOT/AuUPAAAA//8DAFBLAQItABQABgAI&#10;AAAAIQDkmcPA+wAAAOEBAAATAAAAAAAAAAAAAAAAAAAAAABbQ29udGVudF9UeXBlc10ueG1sUEsB&#10;Ai0AFAAGAAgAAAAhACOyauHXAAAAlAEAAAsAAAAAAAAAAAAAAAAALAEAAF9yZWxzLy5yZWxzUEsB&#10;Ai0AFAAGAAgAAAAhAILjXGMHAwAAJgYAAA4AAAAAAAAAAAAAAAAALAIAAGRycy9lMm9Eb2MueG1s&#10;UEsBAi0AFAAGAAgAAAAhAFuW8NHeAAAACAEAAA8AAAAAAAAAAAAAAAAAXwUAAGRycy9kb3ducmV2&#10;LnhtbFBLBQYAAAAABAAEAPMAAABqBgAAAAA=&#10;" fillcolor="white [3201]" strokecolor="#00b050" strokeweight="1pt">
                <v:stroke dashstyle="dash"/>
                <v:shadow color="#868686" opacity="49150f"/>
                <v:textbox>
                  <w:txbxContent>
                    <w:p w:rsidR="00853A29" w:rsidRPr="006E74EF" w:rsidRDefault="00853A29" w:rsidP="00853A29">
                      <w:pPr>
                        <w:spacing w:before="100" w:beforeAutospacing="1" w:after="100" w:afterAutospacing="1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 deja reposar por 4 meses lo obtenido junto con césped, ya que esto contiene mucha agua y así el césped impide que se acumule líquido innecesario.</w:t>
                      </w:r>
                    </w:p>
                    <w:p w:rsidR="00853A29" w:rsidRDefault="00853A29" w:rsidP="00853A29"/>
                  </w:txbxContent>
                </v:textbox>
              </v:shape>
            </w:pict>
          </mc:Fallback>
        </mc:AlternateContent>
      </w:r>
    </w:p>
    <w:p w:rsidR="00853A29" w:rsidRDefault="00853A29" w:rsidP="00853A29"/>
    <w:p w:rsidR="00853A29" w:rsidRDefault="006E0065" w:rsidP="00853A29">
      <w:pPr>
        <w:tabs>
          <w:tab w:val="left" w:pos="3090"/>
        </w:tabs>
      </w:pPr>
      <w:r>
        <w:rPr>
          <w:noProof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225425</wp:posOffset>
            </wp:positionV>
            <wp:extent cx="1981200" cy="1489075"/>
            <wp:effectExtent l="57150" t="38100" r="38100" b="15875"/>
            <wp:wrapSquare wrapText="bothSides"/>
            <wp:docPr id="17" name="16 Imagen" descr="IMG-20120628-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20628-0012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90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53A29">
        <w:tab/>
      </w:r>
    </w:p>
    <w:p w:rsidR="003B47F1" w:rsidRDefault="00853A29" w:rsidP="00853A29">
      <w:pPr>
        <w:tabs>
          <w:tab w:val="left" w:pos="1245"/>
        </w:tabs>
      </w:pPr>
      <w:r>
        <w:tab/>
      </w:r>
    </w:p>
    <w:p w:rsidR="003B47F1" w:rsidRPr="003B47F1" w:rsidRDefault="003B47F1" w:rsidP="003B47F1"/>
    <w:p w:rsidR="003B47F1" w:rsidRPr="003B47F1" w:rsidRDefault="003B47F1" w:rsidP="003B47F1"/>
    <w:p w:rsidR="003B47F1" w:rsidRDefault="003B47F1" w:rsidP="003B47F1"/>
    <w:p w:rsidR="006E0065" w:rsidRDefault="006E0065" w:rsidP="003B47F1">
      <w:pPr>
        <w:jc w:val="center"/>
      </w:pPr>
    </w:p>
    <w:p w:rsidR="006E0065" w:rsidRPr="006E0065" w:rsidRDefault="006E0065" w:rsidP="006E0065">
      <w:r>
        <w:rPr>
          <w:noProof/>
          <w:lang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67945</wp:posOffset>
            </wp:positionV>
            <wp:extent cx="266700" cy="266700"/>
            <wp:effectExtent l="19050" t="0" r="0" b="0"/>
            <wp:wrapSquare wrapText="bothSides"/>
            <wp:docPr id="37" name="Imagen 37" descr="http://wwwcdn.channel5.com/assets/images/000/009/873/full_left_column_ch5onair_logo640x360.jpg?130208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cdn.channel5.com/assets/images/000/009/873/full_left_column_ch5onair_logo640x360.jpg?13020846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848" t="2581" r="2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61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58420</wp:posOffset>
                </wp:positionV>
                <wp:extent cx="2495550" cy="304800"/>
                <wp:effectExtent l="0" t="0" r="8255" b="1778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47F1" w:rsidRPr="006E74EF" w:rsidRDefault="003B47F1" w:rsidP="003B47F1">
                            <w:pPr>
                              <w:spacing w:before="100" w:beforeAutospacing="1" w:after="100" w:afterAutospacing="1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Se </w:t>
                            </w:r>
                            <w:r w:rsidR="006E0065">
                              <w:rPr>
                                <w:sz w:val="24"/>
                                <w:szCs w:val="24"/>
                              </w:rPr>
                              <w:t>le da un uso al compostaje hecho.</w:t>
                            </w:r>
                          </w:p>
                          <w:p w:rsidR="003B47F1" w:rsidRDefault="003B47F1" w:rsidP="003B47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50.85pt;margin-top:4.6pt;width:196.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xHCAUDAABhBgAADgAAAGRycy9lMm9Eb2MueG1srFXbbtswDH0fsH8Q9J7aTpwr6hRJmgwDugvW&#10;DntWJDkWJkuepNTuhv37KKlxs/Vhw9AWMERdDslDHubyqqsluufGCq0KnF2kGHFFNRPqUODPd7vB&#10;DCPriGJEasUL/MAtvlq+fnXZNgs+1JWWjBsEIMou2qbAlXPNIkksrXhN7IVuuILDUpuaODDNIWGG&#10;tIBey2SYppOk1YY1RlNuLexex0O8DPhlyan7UJaWOyQLDLG58DXhu/ffZHlJFgdDmkrQxzDIf0RR&#10;E6HAaQ91TRxBRyOeQdWCGm116S6orhNdloLykANkk6V/ZHNbkYaHXIAc2/Q02ZeDpe/vPxokWIGH&#10;GClSQ4nueOfQWndo7tlpG7uAS7cNXHMdbEOVQ6a2udH0q0VKbyqiDnxljG4rThhEl/mXydnTiGM9&#10;yL59pxm4IUenA1BXmtpTB2QgQIcqPfSV8aFQ2Bzm8/F4DEcUzkZpPktD6RKyOL1ujHVvuK6RXxTY&#10;QOUDOrm/sc5HQxanK96Z1VKwnZAyGL7b+EYadE+gT6SLGcpjDaHGvSz1f7FdYB+aKu6fwggN6yGC&#10;p9/QpUItUDKcwvu/uSaUcvWy7n3W18RWMV4Gq5hFLRwoT4q6wMBmn5yv4FaxoAtHhIxrYE8qHzwP&#10;moqUgtU5WIZ9KFTo9x+r3Tid5qPZYDodjwb5iKeD9Wy3Gaw22WQy3a4362320xOR5YtKMMbVNmDa&#10;k/yy/N/a+3EQROH0AuwD9FHpI+R4W7EW7eXRfCLQ5pPRGOqAmPBdMpql87k3YCL4+ngWEJEHGGXU&#10;GYyMdl+Eq4IOfU96TGsO+75VZhP/H/aJbCoSSZ7m8/ksSKC/HtqiDydYZ5Emz8iINzrgFqg/0RwU&#10;5UUU5eS6fRekm3tfXm17zR5AYhB20BHMZVhU2nzHqIUZV2D77UgMx0i+VSDTeZbnkLALRj6eDsEw&#10;5yf78xOiKEAV2AFFYblxcZAeGyMOFXiKslF6BdIuRVDdU1SQiTdgjoWcHmeuH5Tndrj19Muw/AUA&#10;AP//AwBQSwMEFAAGAAgAAAAhANy0hw7cAAAACAEAAA8AAABkcnMvZG93bnJldi54bWxMj0FPg0AQ&#10;he8m/ofNmHgxdilWKZSlMRLtWeqhxym7BVJ2lrBbiv/e8aTHL+/lzTf5dra9mMzoO0cKlosIhKHa&#10;6Y4aBV/798c1CB+QNPaOjIJv42Fb3N7kmGl3pU8zVaERPEI+QwVtCEMmpa9bY9Ev3GCIs5MbLQbG&#10;sZF6xCuP217GUfQiLXbEF1oczFtr6nN1sQp2bneu8KOUh/KQPvSndD8lT6VS93fz6wZEMHP4K8Ov&#10;PqtDwU5HdyHtRc8cLROuKkhjEJyv0hXzUcFzEoMscvn/geIHAAD//wMAUEsBAi0AFAAGAAgAAAAh&#10;AOSZw8D7AAAA4QEAABMAAAAAAAAAAAAAAAAAAAAAAFtDb250ZW50X1R5cGVzXS54bWxQSwECLQAU&#10;AAYACAAAACEAI7Jq4dcAAACUAQAACwAAAAAAAAAAAAAAAAAsAQAAX3JlbHMvLnJlbHNQSwECLQAU&#10;AAYACAAAACEAaCxHCAUDAABhBgAADgAAAAAAAAAAAAAAAAAsAgAAZHJzL2Uyb0RvYy54bWxQSwEC&#10;LQAUAAYACAAAACEA3LSHDtwAAAAIAQAADwAAAAAAAAAAAAAAAABdBQAAZHJzL2Rvd25yZXYueG1s&#10;UEsFBgAAAAAEAAQA8wAAAGYGAAAAAA==&#10;" fillcolor="white [3201]" strokecolor="#b83d68 [3204]" strokeweight="1pt">
                <v:stroke dashstyle="dash"/>
                <v:shadow color="#868686" opacity="49150f"/>
                <v:textbox>
                  <w:txbxContent>
                    <w:p w:rsidR="003B47F1" w:rsidRPr="006E74EF" w:rsidRDefault="003B47F1" w:rsidP="003B47F1">
                      <w:pPr>
                        <w:spacing w:before="100" w:beforeAutospacing="1" w:after="100" w:afterAutospacing="1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Se </w:t>
                      </w:r>
                      <w:r w:rsidR="006E0065">
                        <w:rPr>
                          <w:sz w:val="24"/>
                          <w:szCs w:val="24"/>
                        </w:rPr>
                        <w:t>le da un uso al compostaje hecho.</w:t>
                      </w:r>
                    </w:p>
                    <w:p w:rsidR="003B47F1" w:rsidRDefault="003B47F1" w:rsidP="003B47F1"/>
                  </w:txbxContent>
                </v:textbox>
              </v:shape>
            </w:pict>
          </mc:Fallback>
        </mc:AlternateContent>
      </w:r>
    </w:p>
    <w:p w:rsidR="006E0065" w:rsidRPr="006E0065" w:rsidRDefault="006E0065" w:rsidP="006E0065">
      <w:r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144780</wp:posOffset>
            </wp:positionV>
            <wp:extent cx="1882140" cy="1409700"/>
            <wp:effectExtent l="57150" t="38100" r="41910" b="19050"/>
            <wp:wrapSquare wrapText="bothSides"/>
            <wp:docPr id="18" name="17 Imagen" descr="IMG-20120628-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20628-0013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0970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177800</wp:posOffset>
            </wp:positionV>
            <wp:extent cx="1838325" cy="1376045"/>
            <wp:effectExtent l="57150" t="38100" r="47625" b="14605"/>
            <wp:wrapSquare wrapText="bothSides"/>
            <wp:docPr id="19" name="18 Imagen" descr="IMG-20120628-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20628-0013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604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E0065" w:rsidRDefault="006E0065" w:rsidP="006E0065"/>
    <w:p w:rsidR="00755CD7" w:rsidRDefault="006E0065" w:rsidP="006E0065">
      <w:pPr>
        <w:tabs>
          <w:tab w:val="left" w:pos="1350"/>
        </w:tabs>
      </w:pPr>
      <w:r>
        <w:tab/>
      </w:r>
    </w:p>
    <w:p w:rsidR="007A69D7" w:rsidRDefault="007A69D7" w:rsidP="006E0065">
      <w:pPr>
        <w:tabs>
          <w:tab w:val="left" w:pos="1350"/>
        </w:tabs>
      </w:pPr>
    </w:p>
    <w:p w:rsidR="007A69D7" w:rsidRDefault="007A69D7" w:rsidP="006E0065">
      <w:pPr>
        <w:tabs>
          <w:tab w:val="left" w:pos="1350"/>
        </w:tabs>
      </w:pPr>
    </w:p>
    <w:p w:rsidR="007A69D7" w:rsidRDefault="007A69D7" w:rsidP="006E0065">
      <w:pPr>
        <w:tabs>
          <w:tab w:val="left" w:pos="1350"/>
        </w:tabs>
        <w:rPr>
          <w:b/>
          <w:color w:val="512539" w:themeColor="background2" w:themeShade="40"/>
          <w:sz w:val="32"/>
          <w:szCs w:val="28"/>
        </w:rPr>
      </w:pPr>
      <w:r w:rsidRPr="007A69D7">
        <w:rPr>
          <w:b/>
          <w:color w:val="512539" w:themeColor="background2" w:themeShade="40"/>
          <w:sz w:val="32"/>
          <w:szCs w:val="28"/>
        </w:rPr>
        <w:lastRenderedPageBreak/>
        <w:t>CONCLUSIÓN</w:t>
      </w:r>
    </w:p>
    <w:p w:rsidR="007A69D7" w:rsidRDefault="006649CE" w:rsidP="00434901">
      <w:pPr>
        <w:tabs>
          <w:tab w:val="left" w:pos="135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Con el análisis de la definición, el procedimiento y todos los aspectos respecto al compostaje, se puede notar que es realmente útil su implementación, ya que es un proceso que no demanda esfuerzo o algún inconveniente monetariamente hablando, puesto que se lo puede realizar también de forma casera sin necesidad de maquinarias, solo es necesario el buen almacenamiento de los residuos biológicos.</w:t>
      </w:r>
    </w:p>
    <w:p w:rsidR="006649CE" w:rsidRDefault="006649CE" w:rsidP="00434901">
      <w:pPr>
        <w:tabs>
          <w:tab w:val="left" w:pos="1350"/>
        </w:tabs>
        <w:spacing w:line="360" w:lineRule="auto"/>
        <w:jc w:val="both"/>
        <w:rPr>
          <w:sz w:val="24"/>
          <w:szCs w:val="24"/>
        </w:rPr>
      </w:pPr>
    </w:p>
    <w:p w:rsidR="006649CE" w:rsidRDefault="006649CE" w:rsidP="00434901">
      <w:pPr>
        <w:tabs>
          <w:tab w:val="left" w:pos="135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Si al menos la cuarta parte de la sociedad acogiera esto, sería un gran logro a favor del medio ambiente, puesto que se estaría componiendo abono para cosechar más plantas, las cuales son los pulmones del planeta y también una gran cantidad de desechos tendrían utilidad y eso contrarresta la contaminación.</w:t>
      </w:r>
    </w:p>
    <w:p w:rsidR="00632D3F" w:rsidRDefault="00434901" w:rsidP="006649CE">
      <w:pPr>
        <w:tabs>
          <w:tab w:val="left" w:pos="1350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157480</wp:posOffset>
            </wp:positionV>
            <wp:extent cx="1847850" cy="1906270"/>
            <wp:effectExtent l="171450" t="133350" r="361950" b="303530"/>
            <wp:wrapSquare wrapText="bothSides"/>
            <wp:docPr id="20" name="Imagen 1" descr="http://2.bp.blogspot.com/_0zIiXy5fVJ8/TKe0lLkQDyI/AAAAAAAAAAU/TyqLPZZMlx0/s320/o_Materias%2520para%2520compostaje%2520comp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0zIiXy5fVJ8/TKe0lLkQDyI/AAAAAAAAAAU/TyqLPZZMlx0/s320/o_Materias%2520para%2520compostaje%2520compos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0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2D3F" w:rsidRDefault="00632D3F" w:rsidP="006649CE">
      <w:pPr>
        <w:tabs>
          <w:tab w:val="left" w:pos="13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34901">
        <w:rPr>
          <w:sz w:val="24"/>
          <w:szCs w:val="24"/>
        </w:rPr>
        <w:t xml:space="preserve">    </w:t>
      </w:r>
    </w:p>
    <w:p w:rsidR="00434901" w:rsidRDefault="00434901" w:rsidP="006649CE">
      <w:pPr>
        <w:tabs>
          <w:tab w:val="left" w:pos="1350"/>
        </w:tabs>
        <w:jc w:val="both"/>
        <w:rPr>
          <w:sz w:val="24"/>
          <w:szCs w:val="24"/>
        </w:rPr>
      </w:pPr>
    </w:p>
    <w:p w:rsidR="00434901" w:rsidRDefault="00434901" w:rsidP="006649CE">
      <w:pPr>
        <w:tabs>
          <w:tab w:val="left" w:pos="1350"/>
        </w:tabs>
        <w:jc w:val="both"/>
        <w:rPr>
          <w:sz w:val="24"/>
          <w:szCs w:val="24"/>
        </w:rPr>
      </w:pPr>
    </w:p>
    <w:p w:rsidR="00434901" w:rsidRDefault="00434901" w:rsidP="006649CE">
      <w:pPr>
        <w:tabs>
          <w:tab w:val="left" w:pos="1350"/>
        </w:tabs>
        <w:jc w:val="both"/>
        <w:rPr>
          <w:sz w:val="24"/>
          <w:szCs w:val="24"/>
        </w:rPr>
      </w:pPr>
    </w:p>
    <w:p w:rsidR="00434901" w:rsidRDefault="00434901" w:rsidP="006649CE">
      <w:pPr>
        <w:tabs>
          <w:tab w:val="left" w:pos="1350"/>
        </w:tabs>
        <w:jc w:val="both"/>
        <w:rPr>
          <w:sz w:val="24"/>
          <w:szCs w:val="24"/>
        </w:rPr>
      </w:pPr>
    </w:p>
    <w:p w:rsidR="00434901" w:rsidRDefault="00434901" w:rsidP="006649CE">
      <w:pPr>
        <w:tabs>
          <w:tab w:val="left" w:pos="1350"/>
        </w:tabs>
        <w:jc w:val="both"/>
        <w:rPr>
          <w:sz w:val="24"/>
          <w:szCs w:val="24"/>
        </w:rPr>
      </w:pPr>
    </w:p>
    <w:p w:rsidR="00632D3F" w:rsidRDefault="00632D3F" w:rsidP="006649CE">
      <w:pPr>
        <w:tabs>
          <w:tab w:val="left" w:pos="1350"/>
        </w:tabs>
        <w:jc w:val="both"/>
        <w:rPr>
          <w:sz w:val="24"/>
          <w:szCs w:val="24"/>
        </w:rPr>
      </w:pPr>
    </w:p>
    <w:p w:rsidR="00632D3F" w:rsidRDefault="00632D3F" w:rsidP="006649CE">
      <w:pPr>
        <w:tabs>
          <w:tab w:val="left" w:pos="1350"/>
        </w:tabs>
        <w:jc w:val="both"/>
        <w:rPr>
          <w:b/>
          <w:color w:val="512539" w:themeColor="background2" w:themeShade="40"/>
          <w:sz w:val="32"/>
          <w:szCs w:val="28"/>
        </w:rPr>
      </w:pPr>
      <w:r w:rsidRPr="00632D3F">
        <w:rPr>
          <w:b/>
          <w:color w:val="512539" w:themeColor="background2" w:themeShade="40"/>
          <w:sz w:val="32"/>
          <w:szCs w:val="28"/>
        </w:rPr>
        <w:t>BIBLIOGRAFÍA</w:t>
      </w:r>
    </w:p>
    <w:p w:rsidR="00632D3F" w:rsidRPr="00434901" w:rsidRDefault="002F2618" w:rsidP="00632D3F">
      <w:pPr>
        <w:pStyle w:val="Prrafodelista"/>
        <w:numPr>
          <w:ilvl w:val="0"/>
          <w:numId w:val="3"/>
        </w:numPr>
        <w:rPr>
          <w:sz w:val="24"/>
          <w:szCs w:val="24"/>
        </w:rPr>
      </w:pPr>
      <w:hyperlink r:id="rId27" w:anchor="El_compostaje" w:history="1">
        <w:r w:rsidR="00632D3F" w:rsidRPr="00434901">
          <w:rPr>
            <w:sz w:val="24"/>
            <w:szCs w:val="24"/>
          </w:rPr>
          <w:t>http://www.bvsde.ops-oms.org/bvsacg/guialcalde/3residuos/3-4residuos.htm#El_compostaje</w:t>
        </w:r>
      </w:hyperlink>
    </w:p>
    <w:p w:rsidR="00632D3F" w:rsidRPr="00434901" w:rsidRDefault="002F2618" w:rsidP="00632D3F">
      <w:pPr>
        <w:pStyle w:val="Prrafodelista"/>
        <w:numPr>
          <w:ilvl w:val="0"/>
          <w:numId w:val="3"/>
        </w:numPr>
        <w:jc w:val="both"/>
        <w:rPr>
          <w:b/>
          <w:color w:val="512539" w:themeColor="background2" w:themeShade="40"/>
          <w:sz w:val="32"/>
          <w:szCs w:val="28"/>
        </w:rPr>
      </w:pPr>
      <w:hyperlink r:id="rId28" w:history="1">
        <w:r w:rsidR="00632D3F" w:rsidRPr="00434901">
          <w:rPr>
            <w:sz w:val="24"/>
            <w:szCs w:val="24"/>
          </w:rPr>
          <w:t>http://elcompostajeyr.blogspot.com/</w:t>
        </w:r>
      </w:hyperlink>
      <w:bookmarkEnd w:id="0"/>
    </w:p>
    <w:sectPr w:rsidR="00632D3F" w:rsidRPr="00434901" w:rsidSect="006E0065">
      <w:pgSz w:w="12240" w:h="15840"/>
      <w:pgMar w:top="2268" w:right="1701" w:bottom="1701" w:left="226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G丸ｺﾞｼｯｸM-PRO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05A0B"/>
    <w:multiLevelType w:val="hybridMultilevel"/>
    <w:tmpl w:val="410488FA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4C2668"/>
    <w:multiLevelType w:val="hybridMultilevel"/>
    <w:tmpl w:val="71926C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C43A5"/>
    <w:multiLevelType w:val="hybridMultilevel"/>
    <w:tmpl w:val="AF4EBC90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366291"/>
    <w:multiLevelType w:val="hybridMultilevel"/>
    <w:tmpl w:val="2416C4B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953BC"/>
    <w:multiLevelType w:val="multilevel"/>
    <w:tmpl w:val="22E4F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097D1A"/>
    <w:multiLevelType w:val="hybridMultilevel"/>
    <w:tmpl w:val="5BB486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711DC3"/>
    <w:multiLevelType w:val="multilevel"/>
    <w:tmpl w:val="DCE4D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A03EC8"/>
    <w:multiLevelType w:val="multilevel"/>
    <w:tmpl w:val="BE0ED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E84C58"/>
    <w:multiLevelType w:val="multilevel"/>
    <w:tmpl w:val="09A08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E227A4"/>
    <w:multiLevelType w:val="hybridMultilevel"/>
    <w:tmpl w:val="71E4D732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3A37A30"/>
    <w:multiLevelType w:val="hybridMultilevel"/>
    <w:tmpl w:val="B65A0FEA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6F13DE2"/>
    <w:multiLevelType w:val="hybridMultilevel"/>
    <w:tmpl w:val="959AD2C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937BA4"/>
    <w:multiLevelType w:val="hybridMultilevel"/>
    <w:tmpl w:val="38C8A406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0A8583D"/>
    <w:multiLevelType w:val="hybridMultilevel"/>
    <w:tmpl w:val="D2F6E61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65702F"/>
    <w:multiLevelType w:val="hybridMultilevel"/>
    <w:tmpl w:val="0008A5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9D424C"/>
    <w:multiLevelType w:val="hybridMultilevel"/>
    <w:tmpl w:val="236C3B4E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61302CB"/>
    <w:multiLevelType w:val="hybridMultilevel"/>
    <w:tmpl w:val="19F63CC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8E600A"/>
    <w:multiLevelType w:val="hybridMultilevel"/>
    <w:tmpl w:val="4D042462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6"/>
  </w:num>
  <w:num w:numId="4">
    <w:abstractNumId w:val="15"/>
  </w:num>
  <w:num w:numId="5">
    <w:abstractNumId w:val="7"/>
  </w:num>
  <w:num w:numId="6">
    <w:abstractNumId w:val="10"/>
  </w:num>
  <w:num w:numId="7">
    <w:abstractNumId w:val="8"/>
  </w:num>
  <w:num w:numId="8">
    <w:abstractNumId w:val="9"/>
  </w:num>
  <w:num w:numId="9">
    <w:abstractNumId w:val="4"/>
  </w:num>
  <w:num w:numId="10">
    <w:abstractNumId w:val="0"/>
  </w:num>
  <w:num w:numId="11">
    <w:abstractNumId w:val="17"/>
  </w:num>
  <w:num w:numId="12">
    <w:abstractNumId w:val="6"/>
  </w:num>
  <w:num w:numId="13">
    <w:abstractNumId w:val="12"/>
  </w:num>
  <w:num w:numId="14">
    <w:abstractNumId w:val="2"/>
  </w:num>
  <w:num w:numId="15">
    <w:abstractNumId w:val="11"/>
  </w:num>
  <w:num w:numId="16">
    <w:abstractNumId w:val="13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A6D"/>
    <w:rsid w:val="0009459B"/>
    <w:rsid w:val="00122B5F"/>
    <w:rsid w:val="001314D5"/>
    <w:rsid w:val="001476FB"/>
    <w:rsid w:val="00150190"/>
    <w:rsid w:val="00157524"/>
    <w:rsid w:val="001F6A6D"/>
    <w:rsid w:val="002F2618"/>
    <w:rsid w:val="003B47F1"/>
    <w:rsid w:val="003E278E"/>
    <w:rsid w:val="003E77EF"/>
    <w:rsid w:val="00425171"/>
    <w:rsid w:val="00434901"/>
    <w:rsid w:val="00573B20"/>
    <w:rsid w:val="00607440"/>
    <w:rsid w:val="00632D3F"/>
    <w:rsid w:val="00637AA3"/>
    <w:rsid w:val="006649CE"/>
    <w:rsid w:val="006D7F42"/>
    <w:rsid w:val="006E0065"/>
    <w:rsid w:val="006E74EF"/>
    <w:rsid w:val="0071196E"/>
    <w:rsid w:val="00755CD7"/>
    <w:rsid w:val="007A69D7"/>
    <w:rsid w:val="00853A29"/>
    <w:rsid w:val="008800DA"/>
    <w:rsid w:val="009339DC"/>
    <w:rsid w:val="009F356B"/>
    <w:rsid w:val="00A7790E"/>
    <w:rsid w:val="00B52AFB"/>
    <w:rsid w:val="00BB480C"/>
    <w:rsid w:val="00C35F7A"/>
    <w:rsid w:val="00D33AF1"/>
    <w:rsid w:val="00DB2952"/>
    <w:rsid w:val="00F25EBA"/>
    <w:rsid w:val="00F9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>
      <o:colormenu v:ext="edit" fillcolor="none [3212]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A6D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5F7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3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56B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632D3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A6D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5F7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3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56B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632D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hyperlink" Target="http://www.bvsde.ops-oms.org/bvsacg/guialcalde/3residuos/3-4residuos.htm" TargetMode="External"/><Relationship Id="rId28" Type="http://schemas.openxmlformats.org/officeDocument/2006/relationships/hyperlink" Target="http://elcompostajeyr.blogspot.com/" TargetMode="Externa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://www.infoagro.com/instrumentos_medida/categoria.asp?k=53" TargetMode="External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Opulento">
  <a:themeElements>
    <a:clrScheme name="Opulento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pulento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pulento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906</Words>
  <Characters>4989</Characters>
  <Application>Microsoft Macintosh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Ivan Riofrio</cp:lastModifiedBy>
  <cp:revision>2</cp:revision>
  <dcterms:created xsi:type="dcterms:W3CDTF">2012-07-10T01:29:00Z</dcterms:created>
  <dcterms:modified xsi:type="dcterms:W3CDTF">2012-07-10T01:29:00Z</dcterms:modified>
</cp:coreProperties>
</file>