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02A8" w14:textId="67C2452D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PRÁCTICA #</w:t>
      </w:r>
      <w:r w:rsidR="001C47E0">
        <w:rPr>
          <w:b/>
          <w:bCs/>
          <w:sz w:val="24"/>
        </w:rPr>
        <w:t>5</w:t>
      </w:r>
    </w:p>
    <w:p w14:paraId="4DA9B250" w14:textId="785C3FAF" w:rsidR="00C94522" w:rsidRPr="00815785" w:rsidRDefault="001C47E0" w:rsidP="00906435">
      <w:pPr>
        <w:spacing w:after="0" w:line="276" w:lineRule="auto"/>
        <w:jc w:val="center"/>
        <w:rPr>
          <w:b/>
          <w:bCs/>
          <w:sz w:val="24"/>
        </w:rPr>
      </w:pPr>
      <w:r w:rsidRPr="001C47E0">
        <w:rPr>
          <w:b/>
          <w:bCs/>
          <w:sz w:val="24"/>
        </w:rPr>
        <w:t xml:space="preserve">POTENCIA EN AC Y MEJORAMIENTO DEL FACTOR DE POTENCIA 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bookmarkStart w:id="0" w:name="_Hlk136942903"/>
      <w:r>
        <w:rPr>
          <w:b/>
          <w:bCs/>
        </w:rPr>
        <w:t>OBJETIVOS</w:t>
      </w:r>
    </w:p>
    <w:bookmarkEnd w:id="0"/>
    <w:p w14:paraId="2E54AA55" w14:textId="24E99178" w:rsidR="00906435" w:rsidRDefault="00906435" w:rsidP="00DA176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Objetivo General</w:t>
      </w:r>
    </w:p>
    <w:p w14:paraId="12A2D985" w14:textId="77777777" w:rsidR="001C47E0" w:rsidRPr="00847A06" w:rsidRDefault="001C47E0" w:rsidP="001C47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Analizar la Potencia en un circuito AC mediante la simulación con software con la finalidad d</w:t>
      </w:r>
      <w:r>
        <w:rPr>
          <w:rFonts w:cstheme="minorHAnsi"/>
          <w:bCs/>
        </w:rPr>
        <w:t xml:space="preserve">e </w:t>
      </w:r>
      <w:r w:rsidRPr="00A72E18">
        <w:rPr>
          <w:rFonts w:cstheme="minorHAnsi"/>
          <w:bCs/>
        </w:rPr>
        <w:t>obtener su factor de potencia y mejorarlo con un capacitor en paralelo a la carga RL.</w:t>
      </w:r>
      <w:r w:rsidRPr="00847A06">
        <w:rPr>
          <w:rFonts w:cstheme="minorHAnsi"/>
          <w:bCs/>
        </w:rPr>
        <w:t xml:space="preserve"> </w:t>
      </w:r>
    </w:p>
    <w:p w14:paraId="0C7F8794" w14:textId="77777777" w:rsidR="001C47E0" w:rsidRDefault="001C47E0" w:rsidP="001C47E0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380FE74" w14:textId="77777777" w:rsidR="001C47E0" w:rsidRPr="00DA1763" w:rsidRDefault="001C47E0" w:rsidP="001C47E0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Determinar el tipo de potencia correspondiente a cada elemento del circuito y al</w:t>
      </w:r>
      <w:r>
        <w:rPr>
          <w:rFonts w:cstheme="minorHAnsi"/>
          <w:bCs/>
        </w:rPr>
        <w:t xml:space="preserve"> </w:t>
      </w:r>
      <w:r w:rsidRPr="00A72E18">
        <w:rPr>
          <w:rFonts w:cstheme="minorHAnsi"/>
          <w:bCs/>
        </w:rPr>
        <w:t>circuito completo.</w:t>
      </w:r>
    </w:p>
    <w:p w14:paraId="56AE58C5" w14:textId="77777777" w:rsidR="001C47E0" w:rsidRPr="00847A06" w:rsidRDefault="001C47E0" w:rsidP="001C47E0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Analizar el factor de potencia inicial del circuito.</w:t>
      </w:r>
      <w:r w:rsidRPr="00847A06">
        <w:rPr>
          <w:rFonts w:cstheme="minorHAnsi"/>
          <w:bCs/>
        </w:rPr>
        <w:t xml:space="preserve"> </w:t>
      </w:r>
    </w:p>
    <w:p w14:paraId="51669EF9" w14:textId="51493DE0" w:rsidR="00220437" w:rsidRPr="001C47E0" w:rsidRDefault="001C47E0" w:rsidP="001C47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A72E18">
        <w:rPr>
          <w:rFonts w:cstheme="minorHAnsi"/>
          <w:bCs/>
        </w:rPr>
        <w:t>Obtener una capacitancia específica para modificar el factor potencia del circuito</w:t>
      </w:r>
      <w:r>
        <w:rPr>
          <w:rFonts w:cstheme="minorHAnsi"/>
          <w:bCs/>
        </w:rPr>
        <w:t>.</w:t>
      </w:r>
    </w:p>
    <w:p w14:paraId="4E070534" w14:textId="77777777" w:rsidR="002E589E" w:rsidRDefault="002E589E" w:rsidP="002E589E">
      <w:pPr>
        <w:jc w:val="both"/>
        <w:rPr>
          <w:rFonts w:cstheme="minorHAnsi"/>
          <w:bCs/>
        </w:rPr>
      </w:pPr>
    </w:p>
    <w:p w14:paraId="74BA92C6" w14:textId="07652347" w:rsidR="002E589E" w:rsidRDefault="002E589E" w:rsidP="002E589E">
      <w:pPr>
        <w:jc w:val="both"/>
        <w:rPr>
          <w:b/>
          <w:bCs/>
        </w:rPr>
      </w:pPr>
      <w:r>
        <w:rPr>
          <w:b/>
          <w:bCs/>
        </w:rPr>
        <w:t>EQUIPOS Y MATERIALES</w:t>
      </w:r>
    </w:p>
    <w:p w14:paraId="2982E1F1" w14:textId="77777777" w:rsidR="002E589E" w:rsidRDefault="002E589E" w:rsidP="00DA1763">
      <w:pPr>
        <w:spacing w:after="0" w:line="276" w:lineRule="auto"/>
        <w:rPr>
          <w:b/>
          <w:bCs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260"/>
        <w:gridCol w:w="2129"/>
        <w:gridCol w:w="2642"/>
      </w:tblGrid>
      <w:tr w:rsidR="00531616" w14:paraId="0001CE37" w14:textId="77777777" w:rsidTr="00A57456">
        <w:tc>
          <w:tcPr>
            <w:tcW w:w="1975" w:type="dxa"/>
          </w:tcPr>
          <w:p w14:paraId="5F7F7ADF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CANT</w:t>
            </w:r>
          </w:p>
        </w:tc>
        <w:tc>
          <w:tcPr>
            <w:tcW w:w="2260" w:type="dxa"/>
          </w:tcPr>
          <w:p w14:paraId="389996ED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29" w:type="dxa"/>
          </w:tcPr>
          <w:p w14:paraId="773FDABC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642" w:type="dxa"/>
          </w:tcPr>
          <w:p w14:paraId="67B759ED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IMAGEN</w:t>
            </w:r>
          </w:p>
        </w:tc>
      </w:tr>
      <w:tr w:rsidR="001C47E0" w14:paraId="4E4BB968" w14:textId="77777777" w:rsidTr="00A57456">
        <w:tc>
          <w:tcPr>
            <w:tcW w:w="1975" w:type="dxa"/>
            <w:vAlign w:val="center"/>
          </w:tcPr>
          <w:p w14:paraId="4CD16E5E" w14:textId="77777777" w:rsidR="001C47E0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AD37A05" w14:textId="77777777" w:rsidR="001C47E0" w:rsidRDefault="001C47E0" w:rsidP="001C47E0">
            <w:pPr>
              <w:pStyle w:val="paragraph"/>
              <w:spacing w:before="0" w:beforeAutospacing="0" w:after="0" w:afterAutospacing="0"/>
              <w:textAlignment w:val="baseline"/>
              <w:divId w:val="12045630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Hampden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Model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HMRL-3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83E577" w14:textId="3DFCE211" w:rsidR="001C47E0" w:rsidRDefault="001C47E0" w:rsidP="001C47E0">
            <w:pPr>
              <w:spacing w:line="276" w:lineRule="auto"/>
              <w:rPr>
                <w:bCs/>
              </w:rPr>
            </w:pPr>
            <w:proofErr w:type="spellStart"/>
            <w:r>
              <w:rPr>
                <w:rStyle w:val="normaltextrun"/>
                <w:rFonts w:ascii="Calibri" w:hAnsi="Calibri" w:cs="Calibri"/>
              </w:rPr>
              <w:t>Resistance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7406CD7C" w14:textId="3287A9C7" w:rsidR="001C47E0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Banco de resistores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44060449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35DF3046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4874495" wp14:editId="45720A6F">
                  <wp:extent cx="766162" cy="76616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62" cy="76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E0" w14:paraId="6BFCC6C5" w14:textId="77777777" w:rsidTr="00A57456">
        <w:tc>
          <w:tcPr>
            <w:tcW w:w="1975" w:type="dxa"/>
            <w:vAlign w:val="center"/>
          </w:tcPr>
          <w:p w14:paraId="4F8A0FB3" w14:textId="227F1D38" w:rsidR="001C47E0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6A5236B3" w14:textId="77777777" w:rsidR="001C47E0" w:rsidRDefault="001C47E0" w:rsidP="001C47E0">
            <w:pPr>
              <w:pStyle w:val="paragraph"/>
              <w:spacing w:before="0" w:beforeAutospacing="0" w:after="0" w:afterAutospacing="0"/>
              <w:textAlignment w:val="baseline"/>
              <w:divId w:val="460464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Hampden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Model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HMRL-3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89360B" w14:textId="6F0952BB" w:rsidR="001C47E0" w:rsidRPr="00BB44AF" w:rsidRDefault="001C47E0" w:rsidP="001C47E0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</w:rPr>
              <w:t>Inductance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70EB330A" w14:textId="53B7CABD" w:rsidR="001C47E0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Banco de inductores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69189C1B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0A11E7F8" w14:textId="6A6B3745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B869A60" wp14:editId="1259571C">
                  <wp:extent cx="1048556" cy="1066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8" b="-2506"/>
                          <a:stretch/>
                        </pic:blipFill>
                        <pic:spPr bwMode="auto">
                          <a:xfrm>
                            <a:off x="0" y="0"/>
                            <a:ext cx="1049472" cy="106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E0" w14:paraId="24BF2579" w14:textId="77777777" w:rsidTr="00A57456">
        <w:tc>
          <w:tcPr>
            <w:tcW w:w="1975" w:type="dxa"/>
            <w:vAlign w:val="center"/>
          </w:tcPr>
          <w:p w14:paraId="73CF35F1" w14:textId="55DE4835" w:rsidR="001C47E0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5ADF4FA5" w14:textId="77777777" w:rsidR="001C47E0" w:rsidRDefault="001C47E0" w:rsidP="001C47E0">
            <w:pPr>
              <w:pStyle w:val="paragraph"/>
              <w:spacing w:before="0" w:beforeAutospacing="0" w:after="0" w:afterAutospacing="0"/>
              <w:textAlignment w:val="baseline"/>
              <w:divId w:val="827669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Hampden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Model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HMRL-3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555250" w14:textId="43FF4116" w:rsidR="001C47E0" w:rsidRPr="00BB44AF" w:rsidRDefault="001C47E0" w:rsidP="001C47E0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</w:rPr>
              <w:t>Capacitance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3743B954" w14:textId="3270C228" w:rsidR="001C47E0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Banco de capacitores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5A5A7421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3C29A581" w14:textId="5B25FD8A" w:rsidR="001C47E0" w:rsidRPr="00C31B5A" w:rsidRDefault="001C47E0" w:rsidP="001C47E0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5B7C7205" wp14:editId="6C8C220E">
                  <wp:extent cx="1287145" cy="1295164"/>
                  <wp:effectExtent l="0" t="0" r="825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8" b="-2242"/>
                          <a:stretch/>
                        </pic:blipFill>
                        <pic:spPr bwMode="auto">
                          <a:xfrm>
                            <a:off x="0" y="0"/>
                            <a:ext cx="1288402" cy="129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E0" w14:paraId="19D1DA4B" w14:textId="77777777" w:rsidTr="00A57456">
        <w:trPr>
          <w:trHeight w:val="1563"/>
        </w:trPr>
        <w:tc>
          <w:tcPr>
            <w:tcW w:w="1975" w:type="dxa"/>
            <w:vAlign w:val="center"/>
          </w:tcPr>
          <w:p w14:paraId="4A14ABAA" w14:textId="77777777" w:rsidR="001C47E0" w:rsidRPr="00C324FC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60A6D48" w14:textId="2AD55837" w:rsidR="001C47E0" w:rsidRPr="00C324FC" w:rsidRDefault="001C47E0" w:rsidP="001C47E0">
            <w:pPr>
              <w:spacing w:line="276" w:lineRule="auto"/>
              <w:rPr>
                <w:bCs/>
              </w:rPr>
            </w:pPr>
            <w:proofErr w:type="spellStart"/>
            <w:r>
              <w:rPr>
                <w:rStyle w:val="normaltextrun"/>
                <w:rFonts w:ascii="Calibri" w:hAnsi="Calibri" w:cs="Calibri"/>
              </w:rPr>
              <w:t>Fluke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115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290F1270" w14:textId="55A60E18" w:rsidR="001C47E0" w:rsidRPr="00C324FC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Multímetro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42431DC4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2"/>
              </w:rPr>
            </w:pPr>
          </w:p>
          <w:p w14:paraId="23D9C232" w14:textId="77777777" w:rsidR="001C47E0" w:rsidRDefault="001C47E0" w:rsidP="001C47E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165AA0EA" wp14:editId="19D4707A">
                  <wp:extent cx="1242060" cy="1114669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9" b="4777"/>
                          <a:stretch/>
                        </pic:blipFill>
                        <pic:spPr bwMode="auto">
                          <a:xfrm>
                            <a:off x="0" y="0"/>
                            <a:ext cx="1246053" cy="111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BB168" w14:textId="77777777" w:rsidR="001C47E0" w:rsidRPr="00C31B5A" w:rsidRDefault="001C47E0" w:rsidP="001C47E0">
            <w:pPr>
              <w:spacing w:line="276" w:lineRule="auto"/>
              <w:jc w:val="center"/>
              <w:rPr>
                <w:bCs/>
                <w:sz w:val="2"/>
              </w:rPr>
            </w:pPr>
          </w:p>
        </w:tc>
      </w:tr>
      <w:tr w:rsidR="001C47E0" w14:paraId="2A4A81BF" w14:textId="77777777" w:rsidTr="00A57456">
        <w:trPr>
          <w:trHeight w:val="1990"/>
        </w:trPr>
        <w:tc>
          <w:tcPr>
            <w:tcW w:w="1975" w:type="dxa"/>
            <w:vAlign w:val="center"/>
          </w:tcPr>
          <w:p w14:paraId="7AE26BDD" w14:textId="21D3EC27" w:rsidR="001C47E0" w:rsidRPr="00C324FC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260" w:type="dxa"/>
            <w:vAlign w:val="center"/>
          </w:tcPr>
          <w:p w14:paraId="5B50FDC9" w14:textId="5E779FEF" w:rsidR="001C47E0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 xml:space="preserve">GW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Instek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LRC-817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4D24F5A4" w14:textId="2E3F7F46" w:rsidR="001C47E0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Medidor LRC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4EBB8BB1" w14:textId="77777777" w:rsidR="001C47E0" w:rsidRDefault="001C47E0" w:rsidP="001C47E0">
            <w:pPr>
              <w:jc w:val="center"/>
              <w:rPr>
                <w:bCs/>
              </w:rPr>
            </w:pPr>
          </w:p>
          <w:p w14:paraId="0BEAE7E9" w14:textId="77777777" w:rsidR="001C47E0" w:rsidRDefault="001C47E0" w:rsidP="001C47E0">
            <w:pPr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DCF8A9E" wp14:editId="115EC2A4">
                  <wp:extent cx="1359516" cy="61722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2" cy="62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F06474" w14:textId="77777777" w:rsidR="001C47E0" w:rsidRDefault="001C47E0" w:rsidP="001C47E0">
            <w:pPr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1C47E0" w14:paraId="66AC79D9" w14:textId="77777777" w:rsidTr="00A57456">
        <w:trPr>
          <w:trHeight w:val="1958"/>
        </w:trPr>
        <w:tc>
          <w:tcPr>
            <w:tcW w:w="1975" w:type="dxa"/>
            <w:vAlign w:val="center"/>
          </w:tcPr>
          <w:p w14:paraId="79AA23D7" w14:textId="77777777" w:rsidR="001C47E0" w:rsidRPr="00C324FC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0F2DF528" w14:textId="252859EA" w:rsidR="001C47E0" w:rsidRPr="00C324FC" w:rsidRDefault="001C47E0" w:rsidP="001C47E0">
            <w:pPr>
              <w:spacing w:line="276" w:lineRule="auto"/>
              <w:rPr>
                <w:bCs/>
              </w:rPr>
            </w:pPr>
            <w:proofErr w:type="spellStart"/>
            <w:r>
              <w:rPr>
                <w:rStyle w:val="normaltextrun"/>
                <w:rFonts w:ascii="Calibri" w:hAnsi="Calibri" w:cs="Calibri"/>
              </w:rPr>
              <w:t>Extech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380801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7122B15B" w14:textId="74D6E376" w:rsidR="001C47E0" w:rsidRPr="00C324FC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Vatímetro digital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5AFAE83E" w14:textId="77777777" w:rsidR="001C47E0" w:rsidRPr="00C324FC" w:rsidRDefault="001C47E0" w:rsidP="001C47E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248AD07F" wp14:editId="6EA098BD">
                  <wp:extent cx="1318260" cy="1035907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12" cy="104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E0" w14:paraId="4DE19863" w14:textId="77777777" w:rsidTr="00A57456">
        <w:tc>
          <w:tcPr>
            <w:tcW w:w="1975" w:type="dxa"/>
            <w:vAlign w:val="center"/>
          </w:tcPr>
          <w:p w14:paraId="01CB662F" w14:textId="77777777" w:rsidR="001C47E0" w:rsidRPr="00C324FC" w:rsidRDefault="001C47E0" w:rsidP="001C47E0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15</w:t>
            </w:r>
          </w:p>
        </w:tc>
        <w:tc>
          <w:tcPr>
            <w:tcW w:w="2260" w:type="dxa"/>
            <w:vAlign w:val="center"/>
          </w:tcPr>
          <w:p w14:paraId="731BBF36" w14:textId="3E3CE33A" w:rsidR="001C47E0" w:rsidRPr="00C324FC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Cables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0A8365EC" w14:textId="512F2CF9" w:rsidR="001C47E0" w:rsidRPr="00C324FC" w:rsidRDefault="001C47E0" w:rsidP="001C47E0">
            <w:pPr>
              <w:spacing w:line="276" w:lineRule="auto"/>
              <w:rPr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Cables banana-banana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6DE9B71E" w14:textId="77777777" w:rsidR="001C47E0" w:rsidRDefault="001C47E0" w:rsidP="001C47E0">
            <w:pPr>
              <w:spacing w:line="276" w:lineRule="auto"/>
              <w:jc w:val="center"/>
              <w:rPr>
                <w:bCs/>
                <w:noProof/>
              </w:rPr>
            </w:pPr>
          </w:p>
          <w:p w14:paraId="3A22F66E" w14:textId="77777777" w:rsidR="001C47E0" w:rsidRDefault="001C47E0" w:rsidP="001C47E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898B099" wp14:editId="64BB9434">
                  <wp:extent cx="1395341" cy="714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blesBanana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1418399" cy="72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54AF9A" w14:textId="77777777" w:rsidR="001C47E0" w:rsidRPr="00C324FC" w:rsidRDefault="001C47E0" w:rsidP="001C47E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236C9" w14:paraId="01D9ADDD" w14:textId="77777777" w:rsidTr="00A57456">
        <w:tc>
          <w:tcPr>
            <w:tcW w:w="1975" w:type="dxa"/>
            <w:vAlign w:val="center"/>
          </w:tcPr>
          <w:p w14:paraId="6C8A0B0D" w14:textId="5B66B2FD" w:rsidR="000236C9" w:rsidRPr="00C324FC" w:rsidRDefault="000236C9" w:rsidP="000236C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0" w:type="dxa"/>
            <w:vAlign w:val="center"/>
          </w:tcPr>
          <w:p w14:paraId="06D6DEF9" w14:textId="315CAE00" w:rsidR="000236C9" w:rsidRDefault="000236C9" w:rsidP="000236C9">
            <w:pPr>
              <w:spacing w:line="276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Mesa de trabajo, fuente AC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9" w:type="dxa"/>
            <w:vAlign w:val="center"/>
          </w:tcPr>
          <w:p w14:paraId="7C34A3A3" w14:textId="60A4BB13" w:rsidR="000236C9" w:rsidRDefault="000236C9" w:rsidP="000236C9">
            <w:pPr>
              <w:spacing w:line="276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Fuente AC Variable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42" w:type="dxa"/>
            <w:vAlign w:val="center"/>
          </w:tcPr>
          <w:p w14:paraId="497EF344" w14:textId="77777777" w:rsidR="000236C9" w:rsidRDefault="000236C9" w:rsidP="000236C9">
            <w:pPr>
              <w:jc w:val="center"/>
              <w:rPr>
                <w:bCs/>
                <w:noProof/>
              </w:rPr>
            </w:pPr>
          </w:p>
          <w:p w14:paraId="17B722B1" w14:textId="77777777" w:rsidR="000236C9" w:rsidRDefault="000236C9" w:rsidP="000236C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B00C6ED" wp14:editId="351FFB41">
                  <wp:extent cx="1455420" cy="10896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6925D" w14:textId="2647488D" w:rsidR="000236C9" w:rsidRDefault="000236C9" w:rsidP="000236C9">
            <w:pPr>
              <w:jc w:val="center"/>
              <w:rPr>
                <w:bCs/>
                <w:noProof/>
              </w:rPr>
            </w:pPr>
          </w:p>
        </w:tc>
      </w:tr>
    </w:tbl>
    <w:p w14:paraId="19843400" w14:textId="77777777" w:rsidR="00531616" w:rsidRDefault="00531616" w:rsidP="00DA1763">
      <w:pPr>
        <w:spacing w:after="0" w:line="276" w:lineRule="auto"/>
        <w:rPr>
          <w:b/>
          <w:bCs/>
        </w:rPr>
      </w:pPr>
    </w:p>
    <w:p w14:paraId="44A0C566" w14:textId="77777777" w:rsidR="00531616" w:rsidRDefault="00531616">
      <w:pPr>
        <w:rPr>
          <w:b/>
          <w:bCs/>
        </w:rPr>
      </w:pPr>
      <w:r>
        <w:rPr>
          <w:b/>
          <w:bCs/>
        </w:rPr>
        <w:br w:type="page"/>
      </w:r>
    </w:p>
    <w:p w14:paraId="57753D0D" w14:textId="66C1C593" w:rsidR="00DA1763" w:rsidRDefault="00DA1763" w:rsidP="00DA1763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INTRODUCCIÓN</w:t>
      </w:r>
    </w:p>
    <w:p w14:paraId="12E19E10" w14:textId="4B5BCC47" w:rsidR="000236C9" w:rsidRDefault="000236C9" w:rsidP="000236C9">
      <w:pPr>
        <w:keepNext/>
        <w:spacing w:after="0" w:line="276" w:lineRule="auto"/>
        <w:jc w:val="both"/>
        <w:rPr>
          <w:bCs/>
        </w:rPr>
      </w:pPr>
      <w:r w:rsidRPr="000236C9">
        <w:rPr>
          <w:bCs/>
        </w:rPr>
        <w:t>En los circuitos AC, la potencia eléctrica instantánea está dada por P = VI, pero estas</w:t>
      </w:r>
      <w:r>
        <w:rPr>
          <w:bCs/>
        </w:rPr>
        <w:t xml:space="preserve"> </w:t>
      </w:r>
      <w:r w:rsidRPr="000236C9">
        <w:rPr>
          <w:bCs/>
        </w:rPr>
        <w:t>cantidades están variando continuamente. Casi siempre la potencia que se desea en un</w:t>
      </w:r>
      <w:r>
        <w:rPr>
          <w:bCs/>
        </w:rPr>
        <w:t xml:space="preserve"> </w:t>
      </w:r>
      <w:r w:rsidRPr="000236C9">
        <w:rPr>
          <w:bCs/>
        </w:rPr>
        <w:t>circuito de AC es la potencia</w:t>
      </w:r>
      <w:r>
        <w:rPr>
          <w:bCs/>
        </w:rPr>
        <w:t xml:space="preserve"> </w:t>
      </w:r>
      <w:r w:rsidRPr="000236C9">
        <w:rPr>
          <w:bCs/>
        </w:rPr>
        <w:t>media, la cual está dada por:</w:t>
      </w:r>
    </w:p>
    <w:p w14:paraId="1BB88EEB" w14:textId="77777777" w:rsidR="008419C8" w:rsidRDefault="008419C8" w:rsidP="000236C9">
      <w:pPr>
        <w:keepNext/>
        <w:spacing w:after="0" w:line="276" w:lineRule="auto"/>
        <w:jc w:val="both"/>
        <w:rPr>
          <w:bCs/>
        </w:rPr>
      </w:pPr>
    </w:p>
    <w:p w14:paraId="72E73922" w14:textId="12E10B0D" w:rsidR="000236C9" w:rsidRPr="008419C8" w:rsidRDefault="004770C1" w:rsidP="000236C9">
      <w:pPr>
        <w:keepNext/>
        <w:spacing w:after="0" w:line="276" w:lineRule="auto"/>
        <w:jc w:val="both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med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=V*I*</m:t>
          </m:r>
          <m:r>
            <m:rPr>
              <m:sty m:val="b"/>
            </m:rPr>
            <w:rPr>
              <w:rFonts w:ascii="Cambria Math" w:hAnsi="Cambria Math"/>
            </w:rPr>
            <m:t>cos⁡</m:t>
          </m:r>
          <m:r>
            <m:rPr>
              <m:sty m:val="bi"/>
            </m:rPr>
            <w:rPr>
              <w:rFonts w:ascii="Cambria Math" w:hAnsi="Cambria Math"/>
            </w:rPr>
            <m:t>(Φ)</m:t>
          </m:r>
        </m:oMath>
      </m:oMathPara>
    </w:p>
    <w:p w14:paraId="1BB6B573" w14:textId="77777777" w:rsidR="008419C8" w:rsidRPr="008419C8" w:rsidRDefault="008419C8" w:rsidP="000236C9">
      <w:pPr>
        <w:keepNext/>
        <w:spacing w:after="0" w:line="276" w:lineRule="auto"/>
        <w:jc w:val="both"/>
        <w:rPr>
          <w:rFonts w:eastAsiaTheme="minorEastAsia"/>
          <w:bCs/>
        </w:rPr>
      </w:pPr>
    </w:p>
    <w:p w14:paraId="6990F0E1" w14:textId="728AD504" w:rsidR="008419C8" w:rsidRDefault="008419C8" w:rsidP="000236C9">
      <w:pPr>
        <w:keepNext/>
        <w:spacing w:after="0" w:line="276" w:lineRule="auto"/>
        <w:jc w:val="both"/>
        <w:rPr>
          <w:rFonts w:eastAsiaTheme="minorEastAsia"/>
          <w:b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Φ:</m:t>
        </m:r>
      </m:oMath>
      <w:r>
        <w:rPr>
          <w:rFonts w:eastAsiaTheme="minorEastAsia"/>
          <w:bCs/>
        </w:rPr>
        <w:t xml:space="preserve"> Ángulo de desfase entre la corriente y el voltaje.</w:t>
      </w:r>
    </w:p>
    <w:p w14:paraId="2F961C24" w14:textId="30FFDA52" w:rsidR="008419C8" w:rsidRPr="008419C8" w:rsidRDefault="008419C8" w:rsidP="000236C9">
      <w:pPr>
        <w:keepNext/>
        <w:spacing w:after="0" w:line="276" w:lineRule="auto"/>
        <w:jc w:val="both"/>
        <w:rPr>
          <w:rFonts w:eastAsiaTheme="minorEastAsia"/>
          <w:b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V:</m:t>
        </m:r>
      </m:oMath>
      <w:r>
        <w:rPr>
          <w:rFonts w:eastAsiaTheme="minorEastAsia"/>
          <w:bCs/>
        </w:rPr>
        <w:t xml:space="preserve"> Valor efectivo o RMS del voltaje.</w:t>
      </w:r>
    </w:p>
    <w:p w14:paraId="5E94D71E" w14:textId="3B4A64BC" w:rsidR="008419C8" w:rsidRPr="008419C8" w:rsidRDefault="008419C8" w:rsidP="000236C9">
      <w:pPr>
        <w:keepNext/>
        <w:spacing w:after="0" w:line="276" w:lineRule="auto"/>
        <w:jc w:val="both"/>
        <w:rPr>
          <w:rFonts w:eastAsiaTheme="minorEastAsia"/>
          <w:bCs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I:</m:t>
        </m:r>
      </m:oMath>
      <w:r>
        <w:rPr>
          <w:rFonts w:eastAsiaTheme="minorEastAsia"/>
          <w:bCs/>
        </w:rPr>
        <w:t xml:space="preserve"> Valor efectivo o RMS de la corriente.</w:t>
      </w:r>
    </w:p>
    <w:p w14:paraId="04A5DD5B" w14:textId="7219FFD5" w:rsidR="008419C8" w:rsidRPr="008419C8" w:rsidRDefault="008419C8" w:rsidP="000236C9">
      <w:pPr>
        <w:keepNext/>
        <w:spacing w:after="0" w:line="276" w:lineRule="auto"/>
        <w:jc w:val="both"/>
        <w:rPr>
          <w:bCs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cos⁡</m:t>
        </m:r>
        <m:r>
          <m:rPr>
            <m:sty m:val="bi"/>
          </m:rPr>
          <w:rPr>
            <w:rFonts w:ascii="Cambria Math" w:eastAsiaTheme="minorEastAsia" w:hAnsi="Cambria Math"/>
          </w:rPr>
          <m:t>(Φ):</m:t>
        </m:r>
      </m:oMath>
      <w:r>
        <w:rPr>
          <w:rFonts w:eastAsiaTheme="minorEastAsia"/>
          <w:bCs/>
        </w:rPr>
        <w:t xml:space="preserve"> Factor de potencia del circuito.</w:t>
      </w:r>
    </w:p>
    <w:p w14:paraId="1A23CB2F" w14:textId="531ADDBB" w:rsidR="00847A06" w:rsidRPr="000236C9" w:rsidRDefault="000236C9" w:rsidP="000236C9">
      <w:pPr>
        <w:keepNext/>
        <w:spacing w:after="0" w:line="276" w:lineRule="auto"/>
        <w:jc w:val="both"/>
        <w:rPr>
          <w:bCs/>
        </w:rPr>
      </w:pPr>
      <w:r w:rsidRPr="000236C9">
        <w:rPr>
          <w:bCs/>
        </w:rPr>
        <w:t xml:space="preserve"> </w:t>
      </w:r>
    </w:p>
    <w:p w14:paraId="50E5E3CD" w14:textId="1E610EA2" w:rsidR="0038709F" w:rsidRDefault="0038709F" w:rsidP="0038709F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TIPOS DE POTENCIA</w:t>
      </w:r>
    </w:p>
    <w:p w14:paraId="5D38954A" w14:textId="4433A4E2" w:rsidR="008419C8" w:rsidRDefault="008419C8" w:rsidP="0038709F">
      <w:pPr>
        <w:spacing w:after="0" w:line="276" w:lineRule="auto"/>
        <w:jc w:val="both"/>
      </w:pPr>
      <w:r w:rsidRPr="008419C8">
        <w:rPr>
          <w:b/>
          <w:bCs/>
        </w:rPr>
        <w:t>Potencia activa (P)</w:t>
      </w:r>
      <w:r w:rsidR="0038709F">
        <w:rPr>
          <w:b/>
          <w:bCs/>
        </w:rPr>
        <w:t xml:space="preserve">: </w:t>
      </w:r>
      <w:r w:rsidR="0038709F" w:rsidRPr="0038709F">
        <w:t>E</w:t>
      </w:r>
      <w:r w:rsidRPr="0038709F">
        <w:t>s la que se aprovecha como potencia útil. También se llama</w:t>
      </w:r>
      <w:r w:rsidR="0038709F" w:rsidRPr="0038709F">
        <w:t xml:space="preserve"> </w:t>
      </w:r>
      <w:r w:rsidRPr="0038709F">
        <w:t>potencia media, real o verdadera y es debida a los dispositivos resistivos. Su unidad de</w:t>
      </w:r>
      <w:r w:rsidR="0038709F" w:rsidRPr="0038709F">
        <w:t xml:space="preserve"> </w:t>
      </w:r>
      <w:r w:rsidRPr="0038709F">
        <w:t>medida en el vatio (W).</w:t>
      </w:r>
    </w:p>
    <w:p w14:paraId="2D9B2C21" w14:textId="77777777" w:rsidR="0038709F" w:rsidRPr="0038709F" w:rsidRDefault="0038709F" w:rsidP="0038709F">
      <w:pPr>
        <w:spacing w:after="0" w:line="276" w:lineRule="auto"/>
        <w:jc w:val="both"/>
      </w:pPr>
    </w:p>
    <w:p w14:paraId="2D2E2C70" w14:textId="7FCABAEB" w:rsidR="008419C8" w:rsidRPr="0038709F" w:rsidRDefault="008419C8" w:rsidP="0038709F">
      <w:pPr>
        <w:spacing w:after="0" w:line="276" w:lineRule="auto"/>
        <w:jc w:val="both"/>
      </w:pPr>
      <w:r w:rsidRPr="008419C8">
        <w:rPr>
          <w:b/>
          <w:bCs/>
        </w:rPr>
        <w:t>Potencia reactiva (Q)</w:t>
      </w:r>
      <w:r w:rsidR="0038709F">
        <w:rPr>
          <w:b/>
          <w:bCs/>
        </w:rPr>
        <w:t>:</w:t>
      </w:r>
      <w:r w:rsidRPr="008419C8">
        <w:rPr>
          <w:b/>
          <w:bCs/>
        </w:rPr>
        <w:t xml:space="preserve"> </w:t>
      </w:r>
      <w:r w:rsidR="0038709F">
        <w:t>E</w:t>
      </w:r>
      <w:r w:rsidRPr="0038709F">
        <w:t>s la potencia que necesitan las bobinas y los condensadores</w:t>
      </w:r>
      <w:r w:rsidR="0038709F">
        <w:t xml:space="preserve"> </w:t>
      </w:r>
      <w:r w:rsidRPr="0038709F">
        <w:t>para</w:t>
      </w:r>
      <w:r w:rsidR="0038709F">
        <w:t xml:space="preserve"> </w:t>
      </w:r>
      <w:r w:rsidRPr="0038709F">
        <w:t>generar campos magnéticos o eléctricos, pero que no se transforma en trabajo</w:t>
      </w:r>
      <w:r w:rsidR="0038709F">
        <w:t xml:space="preserve"> </w:t>
      </w:r>
      <w:r w:rsidRPr="0038709F">
        <w:t>efectivo, sino que</w:t>
      </w:r>
      <w:r w:rsidR="0038709F">
        <w:t xml:space="preserve"> </w:t>
      </w:r>
      <w:r w:rsidRPr="0038709F">
        <w:t>fluctúa por la red entre el generador y los receptores. Su unidad de</w:t>
      </w:r>
      <w:r w:rsidR="0038709F">
        <w:t xml:space="preserve"> </w:t>
      </w:r>
      <w:r w:rsidRPr="0038709F">
        <w:t>medida es el volt-amperio</w:t>
      </w:r>
      <w:r w:rsidR="0038709F">
        <w:t xml:space="preserve"> </w:t>
      </w:r>
      <w:r w:rsidRPr="0038709F">
        <w:t>reactivo (VAR).</w:t>
      </w:r>
    </w:p>
    <w:p w14:paraId="757CD0FE" w14:textId="77777777" w:rsidR="0038709F" w:rsidRDefault="0038709F" w:rsidP="0038709F">
      <w:pPr>
        <w:spacing w:after="0" w:line="276" w:lineRule="auto"/>
        <w:jc w:val="both"/>
        <w:rPr>
          <w:b/>
          <w:bCs/>
        </w:rPr>
      </w:pPr>
    </w:p>
    <w:p w14:paraId="367ED381" w14:textId="2FEDE9CE" w:rsidR="008419C8" w:rsidRDefault="008419C8" w:rsidP="0038709F">
      <w:pPr>
        <w:spacing w:after="0" w:line="276" w:lineRule="auto"/>
        <w:jc w:val="both"/>
      </w:pPr>
      <w:r w:rsidRPr="008419C8">
        <w:rPr>
          <w:b/>
          <w:bCs/>
        </w:rPr>
        <w:t>Potencia aparent</w:t>
      </w:r>
      <w:r w:rsidRPr="0038709F">
        <w:rPr>
          <w:b/>
          <w:bCs/>
        </w:rPr>
        <w:t>e(S</w:t>
      </w:r>
      <w:r w:rsidR="0038709F" w:rsidRPr="0038709F">
        <w:rPr>
          <w:b/>
          <w:bCs/>
        </w:rPr>
        <w:t>):</w:t>
      </w:r>
      <w:r w:rsidR="0038709F">
        <w:t xml:space="preserve"> E</w:t>
      </w:r>
      <w:r w:rsidRPr="0038709F">
        <w:t>s la potencia total consumida por la carga y es el producto de los</w:t>
      </w:r>
      <w:r w:rsidR="0038709F">
        <w:t xml:space="preserve"> </w:t>
      </w:r>
      <w:r w:rsidRPr="0038709F">
        <w:t>valores eficaces de tensión e intensidad. Se obtiene como la suma vectorial de las potencias</w:t>
      </w:r>
      <w:r w:rsidR="0038709F">
        <w:t xml:space="preserve"> </w:t>
      </w:r>
      <w:r w:rsidRPr="0038709F">
        <w:t>activa y reactiva y representa la ocupación total de las instalaciones debida a la conexión</w:t>
      </w:r>
      <w:r w:rsidR="0038709F">
        <w:t xml:space="preserve"> </w:t>
      </w:r>
      <w:r w:rsidRPr="0038709F">
        <w:t>del receptor.</w:t>
      </w:r>
      <w:r w:rsidR="0038709F">
        <w:t xml:space="preserve"> </w:t>
      </w:r>
      <w:r w:rsidRPr="0038709F">
        <w:t>Su unidad de medida es el volt-amperio (VA).</w:t>
      </w:r>
    </w:p>
    <w:p w14:paraId="552F513C" w14:textId="134C5CFE" w:rsidR="0038709F" w:rsidRDefault="0038709F" w:rsidP="0038709F">
      <w:pPr>
        <w:spacing w:after="0" w:line="276" w:lineRule="auto"/>
        <w:jc w:val="both"/>
      </w:pPr>
    </w:p>
    <w:p w14:paraId="0AECCA45" w14:textId="77777777" w:rsidR="0038709F" w:rsidRDefault="0038709F" w:rsidP="0038709F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0352B90C" wp14:editId="175A5391">
            <wp:extent cx="2162703" cy="1782445"/>
            <wp:effectExtent l="0" t="0" r="9525" b="8255"/>
            <wp:docPr id="8" name="Imagen 8" descr="El vatímetro - Formación para la Industri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vatímetro - Formación para la Industria 4.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01" cy="17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28DA" w14:textId="00EA71C7" w:rsidR="0038709F" w:rsidRPr="0038709F" w:rsidRDefault="0038709F" w:rsidP="0038709F">
      <w:pPr>
        <w:pStyle w:val="Descripcin"/>
        <w:jc w:val="center"/>
      </w:pPr>
      <w:r>
        <w:t xml:space="preserve">Figura </w:t>
      </w:r>
      <w:fldSimple w:instr=" SEQ Figura \* ARABIC ">
        <w:r w:rsidR="00F44723">
          <w:rPr>
            <w:noProof/>
          </w:rPr>
          <w:t>1</w:t>
        </w:r>
      </w:fldSimple>
      <w:r>
        <w:t>. Triángulo de potencias</w:t>
      </w:r>
    </w:p>
    <w:p w14:paraId="7160D4B5" w14:textId="77777777" w:rsidR="00A844E6" w:rsidRPr="00A844E6" w:rsidRDefault="00A844E6" w:rsidP="00A844E6">
      <w:pPr>
        <w:spacing w:after="0" w:line="276" w:lineRule="auto"/>
        <w:rPr>
          <w:rFonts w:eastAsiaTheme="minorEastAsia" w:cstheme="minorHAnsi"/>
          <w:bCs/>
        </w:rPr>
      </w:pPr>
    </w:p>
    <w:p w14:paraId="2828C6A5" w14:textId="720635E3" w:rsidR="00DA1763" w:rsidRPr="00DA1763" w:rsidRDefault="00DA1763" w:rsidP="0038709F">
      <w:pPr>
        <w:pStyle w:val="Descripcin"/>
        <w:rPr>
          <w:rFonts w:cstheme="minorHAnsi"/>
          <w:bCs/>
        </w:rPr>
      </w:pPr>
    </w:p>
    <w:p w14:paraId="09657465" w14:textId="77777777" w:rsidR="00DA1763" w:rsidRDefault="00DA1763">
      <w:pPr>
        <w:rPr>
          <w:b/>
          <w:bCs/>
        </w:rPr>
      </w:pPr>
      <w:r>
        <w:rPr>
          <w:b/>
          <w:bCs/>
        </w:rPr>
        <w:br w:type="page"/>
      </w:r>
    </w:p>
    <w:p w14:paraId="6A2EAA8E" w14:textId="77777777" w:rsidR="00DA1763" w:rsidRDefault="00DA1763" w:rsidP="00906435">
      <w:pPr>
        <w:spacing w:after="0" w:line="276" w:lineRule="auto"/>
        <w:jc w:val="center"/>
        <w:rPr>
          <w:b/>
          <w:bCs/>
        </w:rPr>
      </w:pPr>
    </w:p>
    <w:p w14:paraId="4BABC8A4" w14:textId="77777777" w:rsidR="0038709F" w:rsidRPr="00906435" w:rsidRDefault="0038709F" w:rsidP="0038709F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Pr="00A72E18">
        <w:rPr>
          <w:bCs/>
          <w:i/>
        </w:rPr>
        <w:t>MEDICIÓN DE POTENCIA ACTIVA Y TRIÁNGULO DE POTENCIA DE UN CIRCUITO RL-SERIE</w:t>
      </w:r>
      <w:r>
        <w:rPr>
          <w:bCs/>
          <w:i/>
        </w:rPr>
        <w:t>.</w:t>
      </w:r>
    </w:p>
    <w:p w14:paraId="183D0948" w14:textId="77777777" w:rsidR="0038709F" w:rsidRDefault="0038709F" w:rsidP="0038709F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593F0C09" wp14:editId="62BD946D">
            <wp:extent cx="2759171" cy="2608670"/>
            <wp:effectExtent l="0" t="0" r="317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D07E" w14:textId="70D700AA" w:rsidR="0038709F" w:rsidRDefault="0038709F" w:rsidP="0038709F">
      <w:pPr>
        <w:pStyle w:val="Descripcin"/>
        <w:jc w:val="center"/>
      </w:pPr>
      <w:r>
        <w:t xml:space="preserve">Figura </w:t>
      </w:r>
      <w:r w:rsidR="004770C1">
        <w:fldChar w:fldCharType="begin"/>
      </w:r>
      <w:r w:rsidR="004770C1">
        <w:instrText xml:space="preserve"> SEQ Figura \* ARABIC </w:instrText>
      </w:r>
      <w:r w:rsidR="004770C1">
        <w:fldChar w:fldCharType="separate"/>
      </w:r>
      <w:r w:rsidR="00F44723">
        <w:rPr>
          <w:noProof/>
        </w:rPr>
        <w:t>2</w:t>
      </w:r>
      <w:r w:rsidR="004770C1">
        <w:rPr>
          <w:noProof/>
        </w:rPr>
        <w:fldChar w:fldCharType="end"/>
      </w:r>
      <w:r>
        <w:t>. Diagrama esquemático del circuito del experimento #1.</w:t>
      </w:r>
    </w:p>
    <w:p w14:paraId="3FE05A99" w14:textId="77777777" w:rsidR="0038709F" w:rsidRDefault="0038709F" w:rsidP="0038709F">
      <w:pPr>
        <w:spacing w:after="0" w:line="276" w:lineRule="auto"/>
        <w:jc w:val="both"/>
      </w:pPr>
    </w:p>
    <w:p w14:paraId="1D007DEB" w14:textId="6331D54B" w:rsidR="0038709F" w:rsidRDefault="00DB1C96" w:rsidP="0038709F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Arme el circuito de la figura 1 en la mesa de trabajo y utilizando el multímetro y el vatímetro, obtenga las siguientes mediciones</w:t>
      </w:r>
      <w:r w:rsidR="0038709F">
        <w:rPr>
          <w:rFonts w:cstheme="minorHAnsi"/>
          <w:b/>
          <w:bCs/>
        </w:rPr>
        <w:t>:</w:t>
      </w:r>
    </w:p>
    <w:p w14:paraId="36EB6E26" w14:textId="77777777" w:rsidR="0038709F" w:rsidRDefault="0038709F" w:rsidP="0038709F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 xml:space="preserve">Voltaje </w:t>
      </w:r>
      <w:r>
        <w:rPr>
          <w:rFonts w:cstheme="minorHAnsi"/>
          <w:bCs/>
        </w:rPr>
        <w:t xml:space="preserve">RMS de cada componente </w:t>
      </w:r>
      <w:r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L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).</w:t>
      </w:r>
    </w:p>
    <w:p w14:paraId="00ED701D" w14:textId="77777777" w:rsidR="0038709F" w:rsidRDefault="0038709F" w:rsidP="0038709F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Corriente RMS de cada componente </w:t>
      </w:r>
      <w:r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L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).</w:t>
      </w:r>
    </w:p>
    <w:p w14:paraId="2FF2C6E0" w14:textId="77777777" w:rsidR="0038709F" w:rsidRPr="00B958B9" w:rsidRDefault="0038709F" w:rsidP="0038709F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Utilice el vatímetro y mida la potencia activa</w:t>
      </w:r>
      <w:r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0FC45E04" w14:textId="77777777" w:rsidR="0038709F" w:rsidRDefault="0038709F" w:rsidP="0038709F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B958B9">
        <w:rPr>
          <w:rFonts w:eastAsiaTheme="minorEastAsia" w:cstheme="minorHAnsi"/>
          <w:b/>
          <w:bCs/>
        </w:rPr>
        <w:t xml:space="preserve">Realice los cálculos para obtener la potencia reactiva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B958B9">
        <w:rPr>
          <w:rFonts w:eastAsiaTheme="minorEastAsia" w:cstheme="minorHAnsi"/>
          <w:b/>
          <w:bCs/>
        </w:rPr>
        <w:t xml:space="preserve">y la potencia aparente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B958B9">
        <w:rPr>
          <w:rFonts w:eastAsiaTheme="minorEastAsia" w:cstheme="minorHAnsi"/>
          <w:b/>
          <w:bCs/>
        </w:rPr>
        <w:t>,</w:t>
      </w:r>
      <w:r>
        <w:rPr>
          <w:rFonts w:eastAsiaTheme="minorEastAsia" w:cstheme="minorHAnsi"/>
          <w:b/>
          <w:bCs/>
        </w:rPr>
        <w:t xml:space="preserve"> y el factor de potencia </w:t>
      </w:r>
      <m:oMath>
        <m:r>
          <m:rPr>
            <m:sty m:val="bi"/>
          </m:rPr>
          <w:rPr>
            <w:rFonts w:ascii="Cambria Math" w:hAnsi="Cambria Math" w:cstheme="minorHAnsi"/>
          </w:rPr>
          <m:t>FP</m:t>
        </m:r>
      </m:oMath>
      <w:r>
        <w:rPr>
          <w:rFonts w:eastAsiaTheme="minorEastAsia" w:cstheme="minorHAnsi"/>
          <w:b/>
          <w:bCs/>
        </w:rPr>
        <w:t xml:space="preserve"> </w:t>
      </w:r>
      <w:r w:rsidRPr="00B958B9">
        <w:rPr>
          <w:rFonts w:eastAsiaTheme="minorEastAsia" w:cstheme="minorHAnsi"/>
          <w:b/>
          <w:bCs/>
        </w:rPr>
        <w:t>además dibuje el triángulo de potencia del circuito</w:t>
      </w:r>
      <w:r>
        <w:rPr>
          <w:rFonts w:eastAsiaTheme="minorEastAsia" w:cstheme="minorHAnsi"/>
          <w:b/>
          <w:bCs/>
        </w:rPr>
        <w:t>.</w:t>
      </w:r>
    </w:p>
    <w:p w14:paraId="6338E935" w14:textId="77777777" w:rsidR="0038709F" w:rsidRDefault="0038709F" w:rsidP="0038709F">
      <w:pPr>
        <w:rPr>
          <w:rFonts w:eastAsiaTheme="minorEastAsia" w:cstheme="minorHAnsi"/>
          <w:bCs/>
          <w:i/>
        </w:rPr>
      </w:pPr>
      <w:r>
        <w:rPr>
          <w:rFonts w:eastAsiaTheme="minorEastAsia" w:cstheme="minorHAnsi"/>
          <w:bCs/>
          <w:i/>
        </w:rPr>
        <w:br w:type="page"/>
      </w:r>
    </w:p>
    <w:p w14:paraId="19577CFC" w14:textId="77777777" w:rsidR="0038709F" w:rsidRDefault="0038709F" w:rsidP="0038709F">
      <w:pPr>
        <w:spacing w:after="0" w:line="276" w:lineRule="auto"/>
        <w:ind w:left="12" w:firstLine="708"/>
        <w:jc w:val="center"/>
        <w:rPr>
          <w:rFonts w:eastAsiaTheme="minorEastAsia" w:cstheme="minorHAnsi"/>
          <w:bCs/>
          <w:i/>
        </w:rPr>
      </w:pPr>
    </w:p>
    <w:p w14:paraId="4C628425" w14:textId="77777777" w:rsidR="0038709F" w:rsidRPr="00906435" w:rsidRDefault="0038709F" w:rsidP="0038709F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#2: </w:t>
      </w:r>
      <w:r>
        <w:rPr>
          <w:bCs/>
          <w:i/>
        </w:rPr>
        <w:t>MEJORAMIENTO DEL FACTOR DE POTENCIA</w:t>
      </w:r>
    </w:p>
    <w:p w14:paraId="7A746CE9" w14:textId="77777777" w:rsidR="0038709F" w:rsidRDefault="0038709F" w:rsidP="0038709F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1DF40DAA" wp14:editId="36BCF419">
            <wp:extent cx="2759171" cy="2605883"/>
            <wp:effectExtent l="0" t="0" r="317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0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0EF1" w14:textId="1B3988A0" w:rsidR="0038709F" w:rsidRDefault="0038709F" w:rsidP="0038709F">
      <w:pPr>
        <w:pStyle w:val="Descripcin"/>
        <w:jc w:val="center"/>
      </w:pPr>
      <w:r>
        <w:t xml:space="preserve">Figura </w:t>
      </w:r>
      <w:r w:rsidR="004770C1">
        <w:fldChar w:fldCharType="begin"/>
      </w:r>
      <w:r w:rsidR="004770C1">
        <w:instrText xml:space="preserve"> SEQ Figura \* ARABIC </w:instrText>
      </w:r>
      <w:r w:rsidR="004770C1">
        <w:fldChar w:fldCharType="separate"/>
      </w:r>
      <w:r w:rsidR="00F44723">
        <w:rPr>
          <w:noProof/>
        </w:rPr>
        <w:t>3</w:t>
      </w:r>
      <w:r w:rsidR="004770C1">
        <w:rPr>
          <w:noProof/>
        </w:rPr>
        <w:fldChar w:fldCharType="end"/>
      </w:r>
      <w:r>
        <w:t>. Diagrama esquemático del circuito del experimento #2.</w:t>
      </w:r>
    </w:p>
    <w:p w14:paraId="41E12DC2" w14:textId="77777777" w:rsidR="0038709F" w:rsidRDefault="0038709F" w:rsidP="0038709F">
      <w:pPr>
        <w:spacing w:after="0" w:line="276" w:lineRule="auto"/>
        <w:jc w:val="both"/>
      </w:pPr>
    </w:p>
    <w:p w14:paraId="76A54F21" w14:textId="77777777" w:rsidR="0038709F" w:rsidRPr="00CE0B68" w:rsidRDefault="0038709F" w:rsidP="0038709F">
      <w:pPr>
        <w:pStyle w:val="Prrafodelista"/>
        <w:numPr>
          <w:ilvl w:val="0"/>
          <w:numId w:val="22"/>
        </w:numPr>
        <w:spacing w:line="276" w:lineRule="auto"/>
        <w:jc w:val="both"/>
        <w:rPr>
          <w:rFonts w:cstheme="minorHAnsi"/>
          <w:b/>
          <w:bCs/>
        </w:rPr>
      </w:pPr>
      <w:r w:rsidRPr="00CE0B68">
        <w:rPr>
          <w:rFonts w:cstheme="minorHAnsi"/>
          <w:b/>
          <w:bCs/>
        </w:rPr>
        <w:t>Determine teóricamente el valor del capacitor 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Pr="00CE0B68">
        <w:rPr>
          <w:rFonts w:cstheme="minorHAnsi"/>
          <w:b/>
          <w:bCs/>
        </w:rPr>
        <w:t>) de tal manera que el factor de potencia sea igual a 0,9</w:t>
      </w:r>
      <w:r>
        <w:rPr>
          <w:rFonts w:cstheme="minorHAnsi"/>
          <w:b/>
          <w:bCs/>
        </w:rPr>
        <w:t>4</w:t>
      </w:r>
      <w:r w:rsidRPr="00CE0B68">
        <w:rPr>
          <w:rFonts w:cstheme="minorHAnsi"/>
          <w:b/>
          <w:bCs/>
        </w:rPr>
        <w:t>.</w:t>
      </w:r>
    </w:p>
    <w:p w14:paraId="395A1C0E" w14:textId="77777777" w:rsidR="0038709F" w:rsidRDefault="0038709F" w:rsidP="0038709F">
      <w:pPr>
        <w:pStyle w:val="Prrafodelista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CE0B68">
        <w:rPr>
          <w:rFonts w:eastAsiaTheme="minorEastAsia" w:cstheme="minorHAnsi"/>
          <w:b/>
          <w:bCs/>
        </w:rPr>
        <w:t>Coloque el capacitor 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Pr="00CE0B68">
        <w:rPr>
          <w:rFonts w:eastAsiaTheme="minorEastAsia" w:cstheme="minorHAnsi"/>
          <w:b/>
          <w:bCs/>
        </w:rPr>
        <w:t>) en paralelo a la fuente variable de voltaje AC, y realice lo siguiente:</w:t>
      </w:r>
    </w:p>
    <w:p w14:paraId="50F329F0" w14:textId="77777777" w:rsidR="0038709F" w:rsidRPr="00CE0B68" w:rsidRDefault="0038709F" w:rsidP="0038709F">
      <w:pPr>
        <w:pStyle w:val="Prrafodelista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bCs/>
        </w:rPr>
      </w:pPr>
      <w:r w:rsidRPr="00CE0B68">
        <w:rPr>
          <w:rFonts w:eastAsiaTheme="minorEastAsia" w:cstheme="minorHAnsi"/>
          <w:bCs/>
        </w:rPr>
        <w:t>Conecte el vatímetro digital, mida la potencia activa 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CE0B68">
        <w:rPr>
          <w:rFonts w:eastAsiaTheme="minorEastAsia" w:cstheme="minorHAnsi"/>
          <w:bCs/>
        </w:rPr>
        <w:t>) que consume el resistor R1</w:t>
      </w:r>
      <w:r>
        <w:rPr>
          <w:rFonts w:eastAsiaTheme="minorEastAsia" w:cstheme="minorHAnsi"/>
          <w:bCs/>
        </w:rPr>
        <w:t>.</w:t>
      </w:r>
    </w:p>
    <w:p w14:paraId="1B9CC8C3" w14:textId="77777777" w:rsidR="0038709F" w:rsidRDefault="0038709F" w:rsidP="0038709F">
      <w:pPr>
        <w:pStyle w:val="Prrafodelista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bCs/>
        </w:rPr>
      </w:pPr>
      <w:r w:rsidRPr="00490A0E">
        <w:rPr>
          <w:rFonts w:eastAsiaTheme="minorEastAsia" w:cstheme="minorHAnsi"/>
          <w:bCs/>
        </w:rPr>
        <w:t xml:space="preserve">Realice los cálculos para obtener la potencia reactiva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490A0E">
        <w:rPr>
          <w:rFonts w:eastAsiaTheme="minorEastAsia" w:cstheme="minorHAnsi"/>
          <w:bCs/>
        </w:rPr>
        <w:t xml:space="preserve">y la potencia aparente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sub>
        </m:sSub>
      </m:oMath>
      <w:r w:rsidRPr="00490A0E">
        <w:rPr>
          <w:rFonts w:eastAsiaTheme="minorEastAsia" w:cstheme="minorHAnsi"/>
          <w:bCs/>
        </w:rPr>
        <w:t xml:space="preserve">, y el factor de potencia </w:t>
      </w:r>
      <m:oMath>
        <m:r>
          <w:rPr>
            <w:rFonts w:ascii="Cambria Math" w:hAnsi="Cambria Math" w:cstheme="minorHAnsi"/>
          </w:rPr>
          <m:t>FP</m:t>
        </m:r>
      </m:oMath>
      <w:r w:rsidRPr="00490A0E">
        <w:rPr>
          <w:rFonts w:eastAsiaTheme="minorEastAsia" w:cstheme="minorHAnsi"/>
          <w:bCs/>
        </w:rPr>
        <w:t xml:space="preserve"> además dibuje el triángulo de potencia del circuito.</w:t>
      </w:r>
    </w:p>
    <w:p w14:paraId="4C139AAA" w14:textId="4E69D917" w:rsidR="00B6799C" w:rsidRPr="00BC6DED" w:rsidRDefault="00B6799C" w:rsidP="0038709F">
      <w:pPr>
        <w:spacing w:after="0" w:line="276" w:lineRule="auto"/>
        <w:jc w:val="center"/>
        <w:rPr>
          <w:rFonts w:eastAsiaTheme="minorEastAsia" w:cstheme="minorHAnsi"/>
          <w:bCs/>
        </w:rPr>
      </w:pPr>
    </w:p>
    <w:p w14:paraId="5FBA956D" w14:textId="410304EF" w:rsidR="008962AA" w:rsidRPr="00815785" w:rsidRDefault="008962AA" w:rsidP="00723C46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0146919B" w14:textId="5F027693" w:rsidR="00815785" w:rsidRPr="00AD3BA4" w:rsidRDefault="00815785" w:rsidP="00AD3BA4">
      <w:bookmarkStart w:id="1" w:name="_GoBack"/>
      <w:bookmarkEnd w:id="1"/>
    </w:p>
    <w:sectPr w:rsidR="00815785" w:rsidRPr="00AD3BA4" w:rsidSect="002E589E">
      <w:headerReference w:type="default" r:id="rId18"/>
      <w:footerReference w:type="default" r:id="rId19"/>
      <w:pgSz w:w="11906" w:h="16838" w:code="9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3062" w14:textId="77777777" w:rsidR="004770C1" w:rsidRDefault="004770C1" w:rsidP="0081117F">
      <w:pPr>
        <w:spacing w:after="0" w:line="240" w:lineRule="auto"/>
      </w:pPr>
      <w:r>
        <w:separator/>
      </w:r>
    </w:p>
  </w:endnote>
  <w:endnote w:type="continuationSeparator" w:id="0">
    <w:p w14:paraId="6817FAB1" w14:textId="77777777" w:rsidR="004770C1" w:rsidRDefault="004770C1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2E1" w14:textId="18CA7A40" w:rsidR="0081117F" w:rsidRDefault="0081117F">
    <w:pPr>
      <w:pStyle w:val="Piedepgina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2E0A" w14:textId="77777777" w:rsidR="004770C1" w:rsidRDefault="004770C1" w:rsidP="0081117F">
      <w:pPr>
        <w:spacing w:after="0" w:line="240" w:lineRule="auto"/>
      </w:pPr>
      <w:r>
        <w:separator/>
      </w:r>
    </w:p>
  </w:footnote>
  <w:footnote w:type="continuationSeparator" w:id="0">
    <w:p w14:paraId="1EC24490" w14:textId="77777777" w:rsidR="004770C1" w:rsidRDefault="004770C1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164A176A">
              <wp:simplePos x="0" y="0"/>
              <wp:positionH relativeFrom="page">
                <wp:posOffset>4677146</wp:posOffset>
              </wp:positionH>
              <wp:positionV relativeFrom="paragraph">
                <wp:posOffset>-164465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3F9FA38D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45E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8.3pt;margin-top:-12.9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D45A4J4wAAAAsBAAAPAAAAAAAA&#10;AAAAAAAAAIwEAABkcnMvZG93bnJldi54bWxQSwUGAAAAAAQABADzAAAAnAUAAAAA&#10;" filled="f" stroked="f" strokeweight=".5pt">
              <v:textbox>
                <w:txbxContent>
                  <w:p w14:paraId="478A7968" w14:textId="3F9FA38D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45E5D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017F"/>
    <w:multiLevelType w:val="hybridMultilevel"/>
    <w:tmpl w:val="A4389324"/>
    <w:lvl w:ilvl="0" w:tplc="4A24D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47C"/>
    <w:multiLevelType w:val="hybridMultilevel"/>
    <w:tmpl w:val="D08E600E"/>
    <w:lvl w:ilvl="0" w:tplc="8ED4E11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75C96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278A"/>
    <w:multiLevelType w:val="hybridMultilevel"/>
    <w:tmpl w:val="74F8CE9C"/>
    <w:lvl w:ilvl="0" w:tplc="F1CE16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63C02"/>
    <w:multiLevelType w:val="hybridMultilevel"/>
    <w:tmpl w:val="C1EE429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A6652"/>
    <w:multiLevelType w:val="hybridMultilevel"/>
    <w:tmpl w:val="5D32BF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5379"/>
    <w:multiLevelType w:val="hybridMultilevel"/>
    <w:tmpl w:val="192C1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43B2"/>
    <w:multiLevelType w:val="hybridMultilevel"/>
    <w:tmpl w:val="83189DD0"/>
    <w:lvl w:ilvl="0" w:tplc="A190978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22"/>
  </w:num>
  <w:num w:numId="9">
    <w:abstractNumId w:val="11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17"/>
  </w:num>
  <w:num w:numId="20">
    <w:abstractNumId w:val="19"/>
  </w:num>
  <w:num w:numId="21">
    <w:abstractNumId w:val="13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001669"/>
    <w:rsid w:val="000236C9"/>
    <w:rsid w:val="0006790E"/>
    <w:rsid w:val="00084F86"/>
    <w:rsid w:val="000C3F2A"/>
    <w:rsid w:val="001220B5"/>
    <w:rsid w:val="0014409A"/>
    <w:rsid w:val="00145E5D"/>
    <w:rsid w:val="001A5255"/>
    <w:rsid w:val="001C47E0"/>
    <w:rsid w:val="00220437"/>
    <w:rsid w:val="00220655"/>
    <w:rsid w:val="00222E75"/>
    <w:rsid w:val="002E589E"/>
    <w:rsid w:val="002F059F"/>
    <w:rsid w:val="00301251"/>
    <w:rsid w:val="00344371"/>
    <w:rsid w:val="0035071C"/>
    <w:rsid w:val="003631E3"/>
    <w:rsid w:val="0038396E"/>
    <w:rsid w:val="0038709F"/>
    <w:rsid w:val="003D6634"/>
    <w:rsid w:val="00412EB6"/>
    <w:rsid w:val="00422CD9"/>
    <w:rsid w:val="00423359"/>
    <w:rsid w:val="004770C1"/>
    <w:rsid w:val="0048092F"/>
    <w:rsid w:val="004A61B0"/>
    <w:rsid w:val="004D0FB2"/>
    <w:rsid w:val="00531616"/>
    <w:rsid w:val="0053207A"/>
    <w:rsid w:val="005458D8"/>
    <w:rsid w:val="00552B4F"/>
    <w:rsid w:val="005A5107"/>
    <w:rsid w:val="005F2EA5"/>
    <w:rsid w:val="0062697D"/>
    <w:rsid w:val="00647FCA"/>
    <w:rsid w:val="00687CE1"/>
    <w:rsid w:val="006A1888"/>
    <w:rsid w:val="006A2C40"/>
    <w:rsid w:val="006F0D3C"/>
    <w:rsid w:val="006F15A3"/>
    <w:rsid w:val="00723C46"/>
    <w:rsid w:val="00763DC9"/>
    <w:rsid w:val="007F3257"/>
    <w:rsid w:val="0081117F"/>
    <w:rsid w:val="008127D1"/>
    <w:rsid w:val="00815785"/>
    <w:rsid w:val="0083268D"/>
    <w:rsid w:val="008419C8"/>
    <w:rsid w:val="00844FCA"/>
    <w:rsid w:val="00847A06"/>
    <w:rsid w:val="008962AA"/>
    <w:rsid w:val="008A069E"/>
    <w:rsid w:val="00903591"/>
    <w:rsid w:val="009054BA"/>
    <w:rsid w:val="00906435"/>
    <w:rsid w:val="009074BE"/>
    <w:rsid w:val="00912F24"/>
    <w:rsid w:val="009A1C97"/>
    <w:rsid w:val="009B6F09"/>
    <w:rsid w:val="00A55607"/>
    <w:rsid w:val="00A6503B"/>
    <w:rsid w:val="00A844E6"/>
    <w:rsid w:val="00AD1213"/>
    <w:rsid w:val="00AD3BA4"/>
    <w:rsid w:val="00B24FF4"/>
    <w:rsid w:val="00B55EB4"/>
    <w:rsid w:val="00B6799C"/>
    <w:rsid w:val="00BA1ACE"/>
    <w:rsid w:val="00BB44AF"/>
    <w:rsid w:val="00BC6DED"/>
    <w:rsid w:val="00BD243B"/>
    <w:rsid w:val="00BD50E7"/>
    <w:rsid w:val="00BE4B67"/>
    <w:rsid w:val="00C367C9"/>
    <w:rsid w:val="00C822D7"/>
    <w:rsid w:val="00C94522"/>
    <w:rsid w:val="00CA1FDC"/>
    <w:rsid w:val="00CE7218"/>
    <w:rsid w:val="00CF4EFD"/>
    <w:rsid w:val="00CF785F"/>
    <w:rsid w:val="00D81B82"/>
    <w:rsid w:val="00DA1763"/>
    <w:rsid w:val="00DB1C96"/>
    <w:rsid w:val="00DD4F38"/>
    <w:rsid w:val="00E3567D"/>
    <w:rsid w:val="00E424DB"/>
    <w:rsid w:val="00E56198"/>
    <w:rsid w:val="00E66DC7"/>
    <w:rsid w:val="00E9667F"/>
    <w:rsid w:val="00EC73E1"/>
    <w:rsid w:val="00F07D13"/>
    <w:rsid w:val="00F37124"/>
    <w:rsid w:val="00F44723"/>
    <w:rsid w:val="00F50DD9"/>
    <w:rsid w:val="00F72A80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6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667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normaltextrun">
    <w:name w:val="normaltextrun"/>
    <w:basedOn w:val="Fuentedeprrafopredeter"/>
    <w:rsid w:val="001C47E0"/>
  </w:style>
  <w:style w:type="character" w:customStyle="1" w:styleId="eop">
    <w:name w:val="eop"/>
    <w:basedOn w:val="Fuentedeprrafopredeter"/>
    <w:rsid w:val="001C47E0"/>
  </w:style>
  <w:style w:type="character" w:styleId="Hipervnculovisitado">
    <w:name w:val="FollowedHyperlink"/>
    <w:basedOn w:val="Fuentedeprrafopredeter"/>
    <w:uiPriority w:val="99"/>
    <w:semiHidden/>
    <w:unhideWhenUsed/>
    <w:rsid w:val="00AD3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Usuario de Windows</cp:lastModifiedBy>
  <cp:revision>37</cp:revision>
  <cp:lastPrinted>2023-11-13T04:24:00Z</cp:lastPrinted>
  <dcterms:created xsi:type="dcterms:W3CDTF">2023-05-15T00:59:00Z</dcterms:created>
  <dcterms:modified xsi:type="dcterms:W3CDTF">2023-11-13T04:47:00Z</dcterms:modified>
</cp:coreProperties>
</file>