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02A8" w14:textId="78517BA9" w:rsidR="00906435" w:rsidRPr="00815785" w:rsidRDefault="00906435" w:rsidP="00906435">
      <w:pPr>
        <w:spacing w:after="0" w:line="276" w:lineRule="auto"/>
        <w:jc w:val="center"/>
        <w:rPr>
          <w:b/>
          <w:bCs/>
          <w:sz w:val="24"/>
        </w:rPr>
      </w:pPr>
      <w:r w:rsidRPr="00815785">
        <w:rPr>
          <w:b/>
          <w:bCs/>
          <w:sz w:val="24"/>
        </w:rPr>
        <w:t>PRÁCTICA #</w:t>
      </w:r>
      <w:r w:rsidR="00450E10">
        <w:rPr>
          <w:b/>
          <w:bCs/>
          <w:sz w:val="24"/>
        </w:rPr>
        <w:t>8</w:t>
      </w:r>
    </w:p>
    <w:p w14:paraId="4DA9B250" w14:textId="6101F3E5" w:rsidR="00C94522" w:rsidRPr="00815785" w:rsidRDefault="009D7F5C" w:rsidP="00906435">
      <w:pPr>
        <w:spacing w:after="0" w:line="276" w:lineRule="auto"/>
        <w:jc w:val="center"/>
        <w:rPr>
          <w:b/>
          <w:bCs/>
          <w:sz w:val="24"/>
        </w:rPr>
      </w:pPr>
      <w:r>
        <w:rPr>
          <w:b/>
          <w:bCs/>
          <w:sz w:val="24"/>
        </w:rPr>
        <w:t>ILUMINACIÓN Y REDES RESIDENCIALES</w:t>
      </w:r>
    </w:p>
    <w:p w14:paraId="0701B272" w14:textId="672768FF" w:rsidR="00C94522" w:rsidRDefault="00C94522" w:rsidP="00F37124">
      <w:pPr>
        <w:spacing w:after="0" w:line="276" w:lineRule="auto"/>
        <w:jc w:val="center"/>
        <w:rPr>
          <w:b/>
          <w:bCs/>
        </w:rPr>
      </w:pPr>
    </w:p>
    <w:p w14:paraId="6DF3F792" w14:textId="657E0362" w:rsidR="00C94522" w:rsidRDefault="00906435" w:rsidP="00906435">
      <w:pPr>
        <w:spacing w:after="0" w:line="276" w:lineRule="auto"/>
        <w:rPr>
          <w:b/>
          <w:bCs/>
        </w:rPr>
      </w:pPr>
      <w:r>
        <w:rPr>
          <w:b/>
          <w:bCs/>
        </w:rPr>
        <w:t>OBJETIVOS</w:t>
      </w:r>
    </w:p>
    <w:p w14:paraId="739E3713" w14:textId="77777777" w:rsidR="00450E10" w:rsidRPr="00450E10" w:rsidRDefault="00450E10" w:rsidP="00450E10">
      <w:pPr>
        <w:pStyle w:val="Prrafodelista"/>
        <w:numPr>
          <w:ilvl w:val="0"/>
          <w:numId w:val="19"/>
        </w:numPr>
        <w:spacing w:after="0" w:line="276" w:lineRule="auto"/>
        <w:jc w:val="both"/>
        <w:rPr>
          <w:rFonts w:cstheme="minorHAnsi"/>
          <w:bCs/>
        </w:rPr>
      </w:pPr>
      <w:r w:rsidRPr="00450E10">
        <w:rPr>
          <w:rFonts w:cstheme="minorHAnsi"/>
          <w:bCs/>
        </w:rPr>
        <w:t xml:space="preserve">Realizar conexiones en un tablero que simula las conexiones necesarias de una casa. </w:t>
      </w:r>
    </w:p>
    <w:p w14:paraId="325FCAAA" w14:textId="0E5DDBBA" w:rsidR="00450E10" w:rsidRDefault="00450E10" w:rsidP="00450E10">
      <w:pPr>
        <w:pStyle w:val="Prrafodelista"/>
        <w:numPr>
          <w:ilvl w:val="0"/>
          <w:numId w:val="19"/>
        </w:numPr>
        <w:spacing w:after="0" w:line="276" w:lineRule="auto"/>
        <w:jc w:val="both"/>
        <w:rPr>
          <w:rFonts w:cstheme="minorHAnsi"/>
          <w:bCs/>
        </w:rPr>
      </w:pPr>
      <w:r w:rsidRPr="00450E10">
        <w:rPr>
          <w:rFonts w:cstheme="minorHAnsi"/>
          <w:bCs/>
        </w:rPr>
        <w:t>Identificar el cableado necesario para realizar las conexiones (colores, nombres, numeración y uso). Probar las conexiones realizadas durante la práctica.</w:t>
      </w:r>
    </w:p>
    <w:p w14:paraId="49E82E98" w14:textId="77777777" w:rsidR="00450E10" w:rsidRPr="00450E10" w:rsidRDefault="00450E10" w:rsidP="00450E10">
      <w:pPr>
        <w:spacing w:after="0" w:line="276" w:lineRule="auto"/>
        <w:jc w:val="both"/>
        <w:rPr>
          <w:rFonts w:cstheme="minorHAnsi"/>
          <w:bCs/>
        </w:rPr>
      </w:pPr>
    </w:p>
    <w:p w14:paraId="4A4C7A97" w14:textId="554A68B3" w:rsidR="00450E10" w:rsidRPr="00450E10" w:rsidRDefault="00450E10" w:rsidP="00450E10">
      <w:pPr>
        <w:spacing w:after="0" w:line="276" w:lineRule="auto"/>
        <w:rPr>
          <w:rFonts w:cstheme="minorHAnsi"/>
          <w:bCs/>
        </w:rPr>
      </w:pPr>
      <w:r w:rsidRPr="00450E10">
        <w:rPr>
          <w:b/>
          <w:bCs/>
        </w:rPr>
        <w:t>INTRODUCCIÓN</w:t>
      </w:r>
    </w:p>
    <w:p w14:paraId="1F89C8F1" w14:textId="79126689" w:rsidR="00450E10" w:rsidRPr="00450E10" w:rsidRDefault="00450E10" w:rsidP="00450E10">
      <w:pPr>
        <w:spacing w:after="0" w:line="276" w:lineRule="auto"/>
        <w:jc w:val="both"/>
        <w:rPr>
          <w:rFonts w:cstheme="minorHAnsi"/>
          <w:bCs/>
        </w:rPr>
      </w:pPr>
      <w:r w:rsidRPr="00450E10">
        <w:rPr>
          <w:rFonts w:cstheme="minorHAnsi"/>
          <w:bCs/>
        </w:rPr>
        <w:t>El diseño eléctrico se desarrolla en función de los planos arquitectónicos y</w:t>
      </w:r>
      <w:r>
        <w:rPr>
          <w:rFonts w:cstheme="minorHAnsi"/>
          <w:bCs/>
        </w:rPr>
        <w:t xml:space="preserve"> </w:t>
      </w:r>
      <w:r w:rsidRPr="00450E10">
        <w:rPr>
          <w:rFonts w:cstheme="minorHAnsi"/>
          <w:bCs/>
        </w:rPr>
        <w:t>características físicas de la vivienda a proyectar. Además, debe existir un alto grado de coordinación y compatibilidad entre los diseños eléctrico, telefónico, electrónico, hidráulico, estructural y sanitario.</w:t>
      </w:r>
    </w:p>
    <w:p w14:paraId="03EE8060" w14:textId="77777777" w:rsidR="00450E10" w:rsidRPr="00450E10" w:rsidRDefault="00450E10" w:rsidP="00450E10">
      <w:pPr>
        <w:spacing w:after="0" w:line="276" w:lineRule="auto"/>
        <w:jc w:val="both"/>
        <w:rPr>
          <w:rFonts w:cstheme="minorHAnsi"/>
          <w:bCs/>
        </w:rPr>
      </w:pPr>
      <w:r w:rsidRPr="00450E10">
        <w:rPr>
          <w:rFonts w:cstheme="minorHAnsi"/>
          <w:bCs/>
        </w:rPr>
        <w:t>Para los cálculos de diseño se deben considerar los siguientes parámetros:</w:t>
      </w:r>
    </w:p>
    <w:p w14:paraId="219947A8" w14:textId="3DBAD0C3" w:rsidR="00450E10" w:rsidRPr="00450E10" w:rsidRDefault="00450E10" w:rsidP="00450E10">
      <w:pPr>
        <w:pStyle w:val="Prrafodelista"/>
        <w:numPr>
          <w:ilvl w:val="0"/>
          <w:numId w:val="19"/>
        </w:numPr>
        <w:spacing w:after="0" w:line="276" w:lineRule="auto"/>
        <w:jc w:val="both"/>
        <w:rPr>
          <w:rFonts w:cstheme="minorHAnsi"/>
          <w:bCs/>
        </w:rPr>
      </w:pPr>
      <w:r w:rsidRPr="00450E10">
        <w:rPr>
          <w:rFonts w:cstheme="minorHAnsi"/>
          <w:b/>
        </w:rPr>
        <w:t>Para iluminación:</w:t>
      </w:r>
      <w:r w:rsidRPr="00450E10">
        <w:rPr>
          <w:rFonts w:cstheme="minorHAnsi"/>
          <w:bCs/>
        </w:rPr>
        <w:t xml:space="preserve"> Se debe considerar por cada salida de iluminación una carga máxima de 100 Vatios (W).</w:t>
      </w:r>
    </w:p>
    <w:p w14:paraId="1EAC4073" w14:textId="63E238BF" w:rsidR="00450E10" w:rsidRPr="00450E10" w:rsidRDefault="00450E10" w:rsidP="00450E10">
      <w:pPr>
        <w:pStyle w:val="Prrafodelista"/>
        <w:numPr>
          <w:ilvl w:val="0"/>
          <w:numId w:val="19"/>
        </w:numPr>
        <w:spacing w:after="0" w:line="276" w:lineRule="auto"/>
        <w:jc w:val="both"/>
        <w:rPr>
          <w:rFonts w:cstheme="minorHAnsi"/>
          <w:bCs/>
        </w:rPr>
      </w:pPr>
      <w:r w:rsidRPr="00450E10">
        <w:rPr>
          <w:rFonts w:cstheme="minorHAnsi"/>
          <w:b/>
        </w:rPr>
        <w:t>Para tomacorrientes:</w:t>
      </w:r>
      <w:r w:rsidRPr="00450E10">
        <w:rPr>
          <w:rFonts w:cstheme="minorHAnsi"/>
          <w:bCs/>
        </w:rPr>
        <w:t xml:space="preserve"> Se debe considerar por cada salida de</w:t>
      </w:r>
      <w:r>
        <w:rPr>
          <w:rFonts w:cstheme="minorHAnsi"/>
          <w:bCs/>
        </w:rPr>
        <w:t xml:space="preserve"> </w:t>
      </w:r>
      <w:r w:rsidRPr="00450E10">
        <w:rPr>
          <w:rFonts w:cstheme="minorHAnsi"/>
          <w:bCs/>
        </w:rPr>
        <w:t>tomacorriente una carga de 200 W.</w:t>
      </w:r>
    </w:p>
    <w:p w14:paraId="30F1BD84" w14:textId="4E93A421" w:rsidR="00ED40FD" w:rsidRPr="00450E10" w:rsidRDefault="00450E10" w:rsidP="00450E10">
      <w:pPr>
        <w:pStyle w:val="Prrafodelista"/>
        <w:numPr>
          <w:ilvl w:val="0"/>
          <w:numId w:val="19"/>
        </w:numPr>
        <w:spacing w:after="0" w:line="276" w:lineRule="auto"/>
        <w:jc w:val="both"/>
        <w:rPr>
          <w:rFonts w:cstheme="minorHAnsi"/>
          <w:bCs/>
        </w:rPr>
      </w:pPr>
      <w:r w:rsidRPr="00450E10">
        <w:rPr>
          <w:rFonts w:cstheme="minorHAnsi"/>
          <w:b/>
        </w:rPr>
        <w:t>Para cargas especiales:</w:t>
      </w:r>
      <w:r w:rsidRPr="00450E10">
        <w:rPr>
          <w:rFonts w:cstheme="minorHAnsi"/>
          <w:bCs/>
        </w:rPr>
        <w:t xml:space="preserve"> Se consideran aquellas salidas para equipos cuya potencia sobrepasa los 1.500 W, como por ejemplo cocina eléctrica, vehículos eléctricos, calefacción, aire acondicionado, ducha eléctrica, equipos hidroneumáticos, ascensores, equipo médico, calentador eléctrico de agua, entre otros; debiendo considerarse para el diseño la potencia de placa de cada uno de los equipos y la cantidad de equipos a ser utilizados.</w:t>
      </w:r>
    </w:p>
    <w:p w14:paraId="68B5322B" w14:textId="77777777" w:rsidR="00450E10" w:rsidRDefault="00450E10" w:rsidP="00450E10">
      <w:pPr>
        <w:spacing w:after="0" w:line="276" w:lineRule="auto"/>
        <w:jc w:val="both"/>
        <w:rPr>
          <w:rFonts w:cstheme="minorHAnsi"/>
          <w:bCs/>
        </w:rPr>
      </w:pPr>
    </w:p>
    <w:p w14:paraId="2E510E90" w14:textId="5D0F3648" w:rsidR="00B26792" w:rsidRPr="00450E10" w:rsidRDefault="00450E10" w:rsidP="00450E10">
      <w:pPr>
        <w:spacing w:after="0" w:line="276" w:lineRule="auto"/>
        <w:jc w:val="both"/>
        <w:rPr>
          <w:rFonts w:cstheme="minorHAnsi"/>
          <w:bCs/>
        </w:rPr>
      </w:pPr>
      <w:r w:rsidRPr="00450E10">
        <w:rPr>
          <w:rFonts w:cstheme="minorHAnsi"/>
          <w:bCs/>
        </w:rPr>
        <w:t>Todos los conductores para las instalaciones eléctricas residenciales deben ir</w:t>
      </w:r>
      <w:r>
        <w:rPr>
          <w:rFonts w:cstheme="minorHAnsi"/>
          <w:bCs/>
        </w:rPr>
        <w:t xml:space="preserve"> </w:t>
      </w:r>
      <w:r w:rsidRPr="00450E10">
        <w:rPr>
          <w:rFonts w:cstheme="minorHAnsi"/>
          <w:bCs/>
        </w:rPr>
        <w:t>colocados dentro de tuberías, las mismas que deben ser empotradas o</w:t>
      </w:r>
      <w:r>
        <w:rPr>
          <w:rFonts w:cstheme="minorHAnsi"/>
          <w:bCs/>
        </w:rPr>
        <w:t xml:space="preserve"> </w:t>
      </w:r>
      <w:r w:rsidRPr="00450E10">
        <w:rPr>
          <w:rFonts w:cstheme="minorHAnsi"/>
          <w:bCs/>
        </w:rPr>
        <w:t xml:space="preserve">sobrepuestas. Para identificar las fases de los conductores se debe utilizar el siguiente código de colores de acuerdo con la Tabla </w:t>
      </w:r>
      <w:r>
        <w:rPr>
          <w:rFonts w:cstheme="minorHAnsi"/>
          <w:bCs/>
        </w:rPr>
        <w:t>1.</w:t>
      </w:r>
    </w:p>
    <w:p w14:paraId="61C84D82" w14:textId="2A6094E5" w:rsidR="00450E10" w:rsidRDefault="00450E10" w:rsidP="00450E10">
      <w:pPr>
        <w:pStyle w:val="Descripcin"/>
        <w:keepNext/>
      </w:pPr>
    </w:p>
    <w:tbl>
      <w:tblPr>
        <w:tblStyle w:val="Tablaconcuadrcula"/>
        <w:tblW w:w="0" w:type="auto"/>
        <w:tblLook w:val="04A0" w:firstRow="1" w:lastRow="0" w:firstColumn="1" w:lastColumn="0" w:noHBand="0" w:noVBand="1"/>
      </w:tblPr>
      <w:tblGrid>
        <w:gridCol w:w="4508"/>
        <w:gridCol w:w="4508"/>
      </w:tblGrid>
      <w:tr w:rsidR="00450E10" w14:paraId="6E56935F" w14:textId="77777777" w:rsidTr="00AE52C1">
        <w:tc>
          <w:tcPr>
            <w:tcW w:w="9016" w:type="dxa"/>
            <w:gridSpan w:val="2"/>
          </w:tcPr>
          <w:p w14:paraId="16985DE3" w14:textId="0FF7C39C" w:rsidR="00450E10" w:rsidRPr="00450E10" w:rsidRDefault="00450E10" w:rsidP="00450E10">
            <w:pPr>
              <w:spacing w:line="276" w:lineRule="auto"/>
              <w:jc w:val="center"/>
              <w:rPr>
                <w:b/>
                <w:bCs/>
                <w:color w:val="000000" w:themeColor="text1"/>
              </w:rPr>
            </w:pPr>
            <w:r w:rsidRPr="00450E10">
              <w:rPr>
                <w:b/>
                <w:bCs/>
                <w:color w:val="000000" w:themeColor="text1"/>
              </w:rPr>
              <w:t>CODIGO DE COLORES</w:t>
            </w:r>
          </w:p>
        </w:tc>
      </w:tr>
      <w:tr w:rsidR="00450E10" w14:paraId="50921A30" w14:textId="77777777" w:rsidTr="00450E10">
        <w:tc>
          <w:tcPr>
            <w:tcW w:w="4508" w:type="dxa"/>
          </w:tcPr>
          <w:p w14:paraId="0A608F69" w14:textId="6F372D7D" w:rsidR="00450E10" w:rsidRPr="00450E10" w:rsidRDefault="00450E10" w:rsidP="00450E10">
            <w:pPr>
              <w:spacing w:line="276" w:lineRule="auto"/>
              <w:jc w:val="center"/>
              <w:rPr>
                <w:b/>
                <w:bCs/>
                <w:color w:val="000000" w:themeColor="text1"/>
              </w:rPr>
            </w:pPr>
            <w:r w:rsidRPr="00450E10">
              <w:rPr>
                <w:b/>
                <w:bCs/>
                <w:color w:val="000000" w:themeColor="text1"/>
              </w:rPr>
              <w:t>CONDUCTOR</w:t>
            </w:r>
          </w:p>
        </w:tc>
        <w:tc>
          <w:tcPr>
            <w:tcW w:w="4508" w:type="dxa"/>
          </w:tcPr>
          <w:p w14:paraId="356A7833" w14:textId="5E3D446B" w:rsidR="00450E10" w:rsidRPr="00450E10" w:rsidRDefault="00450E10" w:rsidP="00450E10">
            <w:pPr>
              <w:spacing w:line="276" w:lineRule="auto"/>
              <w:jc w:val="center"/>
              <w:rPr>
                <w:b/>
                <w:bCs/>
                <w:color w:val="000000" w:themeColor="text1"/>
              </w:rPr>
            </w:pPr>
            <w:r w:rsidRPr="00450E10">
              <w:rPr>
                <w:b/>
                <w:bCs/>
                <w:color w:val="000000" w:themeColor="text1"/>
              </w:rPr>
              <w:t>COLOR</w:t>
            </w:r>
          </w:p>
        </w:tc>
      </w:tr>
      <w:tr w:rsidR="00450E10" w14:paraId="0A2F15C8" w14:textId="77777777" w:rsidTr="00450E10">
        <w:tc>
          <w:tcPr>
            <w:tcW w:w="4508" w:type="dxa"/>
          </w:tcPr>
          <w:p w14:paraId="10037F3A" w14:textId="3572BC89" w:rsidR="00450E10" w:rsidRPr="00450E10" w:rsidRDefault="00450E10" w:rsidP="00450E10">
            <w:pPr>
              <w:spacing w:line="276" w:lineRule="auto"/>
              <w:jc w:val="center"/>
              <w:rPr>
                <w:color w:val="000000" w:themeColor="text1"/>
              </w:rPr>
            </w:pPr>
            <w:r w:rsidRPr="00450E10">
              <w:rPr>
                <w:color w:val="000000" w:themeColor="text1"/>
              </w:rPr>
              <w:t>Neutro</w:t>
            </w:r>
          </w:p>
        </w:tc>
        <w:tc>
          <w:tcPr>
            <w:tcW w:w="4508" w:type="dxa"/>
          </w:tcPr>
          <w:p w14:paraId="71349B1A" w14:textId="05A372CA" w:rsidR="00450E10" w:rsidRPr="00450E10" w:rsidRDefault="00450E10" w:rsidP="00450E10">
            <w:pPr>
              <w:spacing w:line="276" w:lineRule="auto"/>
              <w:jc w:val="center"/>
              <w:rPr>
                <w:color w:val="000000" w:themeColor="text1"/>
              </w:rPr>
            </w:pPr>
            <w:r w:rsidRPr="00450E10">
              <w:rPr>
                <w:color w:val="000000" w:themeColor="text1"/>
              </w:rPr>
              <w:t>Blanco</w:t>
            </w:r>
          </w:p>
        </w:tc>
      </w:tr>
      <w:tr w:rsidR="00450E10" w14:paraId="36824932" w14:textId="77777777" w:rsidTr="00450E10">
        <w:tc>
          <w:tcPr>
            <w:tcW w:w="4508" w:type="dxa"/>
          </w:tcPr>
          <w:p w14:paraId="4B634B55" w14:textId="231AC9F0" w:rsidR="00450E10" w:rsidRPr="00450E10" w:rsidRDefault="00450E10" w:rsidP="00450E10">
            <w:pPr>
              <w:spacing w:line="276" w:lineRule="auto"/>
              <w:jc w:val="center"/>
              <w:rPr>
                <w:color w:val="000000" w:themeColor="text1"/>
              </w:rPr>
            </w:pPr>
            <w:r w:rsidRPr="00450E10">
              <w:rPr>
                <w:color w:val="000000" w:themeColor="text1"/>
              </w:rPr>
              <w:t>Tierra</w:t>
            </w:r>
          </w:p>
        </w:tc>
        <w:tc>
          <w:tcPr>
            <w:tcW w:w="4508" w:type="dxa"/>
          </w:tcPr>
          <w:p w14:paraId="3B4DE621" w14:textId="5D2A2ED0" w:rsidR="00450E10" w:rsidRPr="00450E10" w:rsidRDefault="00450E10" w:rsidP="00450E10">
            <w:pPr>
              <w:spacing w:line="276" w:lineRule="auto"/>
              <w:jc w:val="center"/>
              <w:rPr>
                <w:color w:val="000000" w:themeColor="text1"/>
              </w:rPr>
            </w:pPr>
            <w:r w:rsidRPr="00450E10">
              <w:rPr>
                <w:color w:val="000000" w:themeColor="text1"/>
              </w:rPr>
              <w:t>Verde, verde con franja amarilla</w:t>
            </w:r>
          </w:p>
        </w:tc>
      </w:tr>
      <w:tr w:rsidR="00450E10" w14:paraId="5A750FBA" w14:textId="77777777" w:rsidTr="00450E10">
        <w:trPr>
          <w:trHeight w:val="70"/>
        </w:trPr>
        <w:tc>
          <w:tcPr>
            <w:tcW w:w="4508" w:type="dxa"/>
          </w:tcPr>
          <w:p w14:paraId="3F3EC866" w14:textId="0FCD10AC" w:rsidR="00450E10" w:rsidRPr="00450E10" w:rsidRDefault="00450E10" w:rsidP="00450E10">
            <w:pPr>
              <w:spacing w:line="276" w:lineRule="auto"/>
              <w:jc w:val="center"/>
              <w:rPr>
                <w:color w:val="000000" w:themeColor="text1"/>
              </w:rPr>
            </w:pPr>
            <w:r w:rsidRPr="00450E10">
              <w:rPr>
                <w:color w:val="000000" w:themeColor="text1"/>
              </w:rPr>
              <w:t>Fase</w:t>
            </w:r>
          </w:p>
        </w:tc>
        <w:tc>
          <w:tcPr>
            <w:tcW w:w="4508" w:type="dxa"/>
          </w:tcPr>
          <w:p w14:paraId="669AC499" w14:textId="1C855F52" w:rsidR="00450E10" w:rsidRPr="00450E10" w:rsidRDefault="00450E10" w:rsidP="00450E10">
            <w:pPr>
              <w:spacing w:line="276" w:lineRule="auto"/>
              <w:jc w:val="center"/>
              <w:rPr>
                <w:color w:val="000000" w:themeColor="text1"/>
              </w:rPr>
            </w:pPr>
            <w:r w:rsidRPr="00450E10">
              <w:rPr>
                <w:color w:val="000000" w:themeColor="text1"/>
              </w:rPr>
              <w:t>Rojo, azul, negro, amarillo o cualquier otro color diferente a neutro y tierra</w:t>
            </w:r>
          </w:p>
        </w:tc>
      </w:tr>
    </w:tbl>
    <w:p w14:paraId="1D564928" w14:textId="3AACC4EC" w:rsidR="00450E10" w:rsidRDefault="00450E10" w:rsidP="00450E10">
      <w:pPr>
        <w:pStyle w:val="Descripcin"/>
        <w:jc w:val="center"/>
        <w:rPr>
          <w:b/>
          <w:bCs/>
        </w:rPr>
      </w:pPr>
      <w:r>
        <w:t xml:space="preserve">Tabla </w:t>
      </w:r>
      <w:fldSimple w:instr=" SEQ Tabla \* ARABIC ">
        <w:r w:rsidR="009B0FCC">
          <w:rPr>
            <w:noProof/>
          </w:rPr>
          <w:t>1</w:t>
        </w:r>
      </w:fldSimple>
      <w:r>
        <w:t xml:space="preserve">. </w:t>
      </w:r>
      <w:r w:rsidRPr="00075F8A">
        <w:t>Código de colores</w:t>
      </w:r>
    </w:p>
    <w:p w14:paraId="3490B3DE" w14:textId="77777777" w:rsidR="00B26792" w:rsidRPr="00B26792" w:rsidRDefault="00B26792" w:rsidP="00B26792">
      <w:pPr>
        <w:spacing w:after="0" w:line="276" w:lineRule="auto"/>
        <w:jc w:val="both"/>
        <w:rPr>
          <w:rFonts w:cstheme="minorHAnsi"/>
          <w:bCs/>
        </w:rPr>
      </w:pPr>
    </w:p>
    <w:p w14:paraId="4E37BB3F" w14:textId="77777777" w:rsidR="00E31E70" w:rsidRDefault="00E31E70" w:rsidP="00E31E70">
      <w:pPr>
        <w:spacing w:line="276" w:lineRule="auto"/>
        <w:jc w:val="both"/>
        <w:rPr>
          <w:b/>
          <w:bCs/>
        </w:rPr>
      </w:pPr>
      <w:r>
        <w:rPr>
          <w:b/>
          <w:bCs/>
        </w:rPr>
        <w:t>Simbología usada en el esquema eléctrico:</w:t>
      </w: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6"/>
        <w:gridCol w:w="2067"/>
        <w:gridCol w:w="2496"/>
        <w:gridCol w:w="1947"/>
      </w:tblGrid>
      <w:tr w:rsidR="0028509C" w:rsidRPr="004800A0" w14:paraId="1DE07D1A" w14:textId="77777777" w:rsidTr="009D7F5C">
        <w:trPr>
          <w:jc w:val="center"/>
        </w:trPr>
        <w:tc>
          <w:tcPr>
            <w:tcW w:w="0" w:type="auto"/>
            <w:tcBorders>
              <w:bottom w:val="single" w:sz="8" w:space="0" w:color="auto"/>
            </w:tcBorders>
            <w:vAlign w:val="center"/>
          </w:tcPr>
          <w:p w14:paraId="1205B5EF" w14:textId="77777777" w:rsidR="0028509C" w:rsidRPr="004800A0" w:rsidRDefault="0028509C" w:rsidP="00E11623">
            <w:pPr>
              <w:spacing w:line="276" w:lineRule="auto"/>
              <w:jc w:val="center"/>
              <w:rPr>
                <w:rFonts w:cstheme="minorHAnsi"/>
                <w:b/>
                <w:bCs/>
              </w:rPr>
            </w:pPr>
            <w:r w:rsidRPr="004800A0">
              <w:rPr>
                <w:rFonts w:cstheme="minorHAnsi"/>
                <w:b/>
                <w:bCs/>
              </w:rPr>
              <w:t>Símbolo</w:t>
            </w:r>
          </w:p>
        </w:tc>
        <w:tc>
          <w:tcPr>
            <w:tcW w:w="0" w:type="auto"/>
            <w:tcBorders>
              <w:bottom w:val="single" w:sz="8" w:space="0" w:color="auto"/>
            </w:tcBorders>
            <w:vAlign w:val="center"/>
          </w:tcPr>
          <w:p w14:paraId="00214B73" w14:textId="77777777" w:rsidR="0028509C" w:rsidRPr="004800A0" w:rsidRDefault="0028509C" w:rsidP="00E11623">
            <w:pPr>
              <w:ind w:left="23"/>
              <w:jc w:val="center"/>
              <w:rPr>
                <w:rFonts w:cstheme="minorHAnsi"/>
                <w:b/>
                <w:bCs/>
              </w:rPr>
            </w:pPr>
            <w:r w:rsidRPr="004800A0">
              <w:rPr>
                <w:rFonts w:cstheme="minorHAnsi"/>
                <w:b/>
                <w:bCs/>
              </w:rPr>
              <w:t>Denominación</w:t>
            </w:r>
          </w:p>
        </w:tc>
        <w:tc>
          <w:tcPr>
            <w:tcW w:w="0" w:type="auto"/>
            <w:vAlign w:val="center"/>
          </w:tcPr>
          <w:p w14:paraId="1858220B" w14:textId="77777777" w:rsidR="0028509C" w:rsidRPr="004800A0" w:rsidRDefault="0028509C" w:rsidP="00E11623">
            <w:pPr>
              <w:jc w:val="center"/>
              <w:rPr>
                <w:rFonts w:cstheme="minorHAnsi"/>
                <w:b/>
                <w:bCs/>
              </w:rPr>
            </w:pPr>
            <w:r w:rsidRPr="004800A0">
              <w:rPr>
                <w:rFonts w:cstheme="minorHAnsi"/>
                <w:b/>
                <w:bCs/>
              </w:rPr>
              <w:t>Símbolo</w:t>
            </w:r>
          </w:p>
        </w:tc>
        <w:tc>
          <w:tcPr>
            <w:tcW w:w="0" w:type="auto"/>
            <w:vAlign w:val="center"/>
          </w:tcPr>
          <w:p w14:paraId="081EBA5F" w14:textId="77777777" w:rsidR="0028509C" w:rsidRPr="004800A0" w:rsidRDefault="0028509C" w:rsidP="00E11623">
            <w:pPr>
              <w:jc w:val="center"/>
              <w:rPr>
                <w:rFonts w:cstheme="minorHAnsi"/>
                <w:b/>
                <w:bCs/>
              </w:rPr>
            </w:pPr>
            <w:r w:rsidRPr="004800A0">
              <w:rPr>
                <w:rFonts w:cstheme="minorHAnsi"/>
                <w:b/>
                <w:bCs/>
              </w:rPr>
              <w:t>Denominación</w:t>
            </w:r>
          </w:p>
        </w:tc>
      </w:tr>
      <w:tr w:rsidR="0028509C" w14:paraId="076C85CC" w14:textId="77777777" w:rsidTr="009D7F5C">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5C62E82B" w14:textId="65F11009" w:rsidR="0028509C" w:rsidRDefault="009D7F5C" w:rsidP="00D5512F">
            <w:pPr>
              <w:spacing w:line="120" w:lineRule="auto"/>
              <w:jc w:val="center"/>
              <w:rPr>
                <w:b/>
                <w:bCs/>
              </w:rPr>
            </w:pPr>
            <w:r>
              <w:rPr>
                <w:b/>
                <w:bCs/>
                <w:noProof/>
              </w:rPr>
              <w:drawing>
                <wp:inline distT="0" distB="0" distL="0" distR="0" wp14:anchorId="3435E900" wp14:editId="6697BB15">
                  <wp:extent cx="1444625" cy="280670"/>
                  <wp:effectExtent l="0" t="0" r="317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280670"/>
                          </a:xfrm>
                          <a:prstGeom prst="rect">
                            <a:avLst/>
                          </a:prstGeom>
                          <a:noFill/>
                        </pic:spPr>
                      </pic:pic>
                    </a:graphicData>
                  </a:graphic>
                </wp:inline>
              </w:drawing>
            </w:r>
          </w:p>
        </w:tc>
        <w:tc>
          <w:tcPr>
            <w:tcW w:w="0" w:type="auto"/>
            <w:tcBorders>
              <w:top w:val="single" w:sz="8" w:space="0" w:color="auto"/>
              <w:left w:val="single" w:sz="8" w:space="0" w:color="auto"/>
              <w:bottom w:val="single" w:sz="8" w:space="0" w:color="auto"/>
              <w:right w:val="single" w:sz="8" w:space="0" w:color="auto"/>
            </w:tcBorders>
            <w:vAlign w:val="center"/>
          </w:tcPr>
          <w:p w14:paraId="5971B447" w14:textId="77777777" w:rsidR="0028509C" w:rsidRPr="004800A0" w:rsidRDefault="0028509C" w:rsidP="00E11623">
            <w:pPr>
              <w:ind w:left="23"/>
              <w:jc w:val="center"/>
              <w:rPr>
                <w:b/>
                <w:bCs/>
                <w:color w:val="000000" w:themeColor="text1"/>
              </w:rPr>
            </w:pPr>
            <w:r w:rsidRPr="004800A0">
              <w:rPr>
                <w:color w:val="000000" w:themeColor="text1"/>
              </w:rPr>
              <w:t>Circuito de Iluminación (grosor de la línea 0.5)</w:t>
            </w:r>
          </w:p>
        </w:tc>
        <w:tc>
          <w:tcPr>
            <w:tcW w:w="0" w:type="auto"/>
            <w:tcBorders>
              <w:left w:val="single" w:sz="8" w:space="0" w:color="auto"/>
            </w:tcBorders>
            <w:vAlign w:val="center"/>
          </w:tcPr>
          <w:p w14:paraId="7A1DEEE4" w14:textId="3257E134" w:rsidR="0028509C" w:rsidRDefault="009D7F5C" w:rsidP="00E11623">
            <w:pPr>
              <w:jc w:val="center"/>
              <w:rPr>
                <w:b/>
                <w:bCs/>
              </w:rPr>
            </w:pPr>
            <w:r>
              <w:rPr>
                <w:b/>
                <w:bCs/>
                <w:noProof/>
              </w:rPr>
              <w:drawing>
                <wp:inline distT="0" distB="0" distL="0" distR="0" wp14:anchorId="68875079" wp14:editId="709F8255">
                  <wp:extent cx="1438910" cy="3048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304800"/>
                          </a:xfrm>
                          <a:prstGeom prst="rect">
                            <a:avLst/>
                          </a:prstGeom>
                          <a:noFill/>
                        </pic:spPr>
                      </pic:pic>
                    </a:graphicData>
                  </a:graphic>
                </wp:inline>
              </w:drawing>
            </w:r>
          </w:p>
        </w:tc>
        <w:tc>
          <w:tcPr>
            <w:tcW w:w="0" w:type="auto"/>
            <w:vAlign w:val="center"/>
          </w:tcPr>
          <w:p w14:paraId="69629EA1" w14:textId="77777777" w:rsidR="0028509C" w:rsidRDefault="0028509C" w:rsidP="00E11623">
            <w:pPr>
              <w:jc w:val="center"/>
              <w:rPr>
                <w:b/>
                <w:bCs/>
              </w:rPr>
            </w:pPr>
            <w:r>
              <w:t>Circuito de Tomacorrientes (0.5)</w:t>
            </w:r>
          </w:p>
        </w:tc>
      </w:tr>
      <w:tr w:rsidR="00E108C6" w14:paraId="08418012" w14:textId="77777777" w:rsidTr="009D7F5C">
        <w:trPr>
          <w:trHeight w:val="703"/>
          <w:jc w:val="center"/>
        </w:trPr>
        <w:tc>
          <w:tcPr>
            <w:tcW w:w="0" w:type="auto"/>
            <w:tcBorders>
              <w:top w:val="single" w:sz="8" w:space="0" w:color="auto"/>
            </w:tcBorders>
            <w:vAlign w:val="center"/>
          </w:tcPr>
          <w:p w14:paraId="69558786" w14:textId="3F686CAE" w:rsidR="0028509C" w:rsidRPr="004800A0" w:rsidRDefault="009D7F5C" w:rsidP="00D5512F">
            <w:pPr>
              <w:spacing w:line="120" w:lineRule="auto"/>
              <w:jc w:val="center"/>
              <w:rPr>
                <w:b/>
                <w:bCs/>
              </w:rPr>
            </w:pPr>
            <w:r>
              <w:rPr>
                <w:b/>
                <w:bCs/>
                <w:noProof/>
              </w:rPr>
              <w:drawing>
                <wp:inline distT="0" distB="0" distL="0" distR="0" wp14:anchorId="30D5CAD3" wp14:editId="545441AD">
                  <wp:extent cx="1438910" cy="34734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347345"/>
                          </a:xfrm>
                          <a:prstGeom prst="rect">
                            <a:avLst/>
                          </a:prstGeom>
                          <a:noFill/>
                        </pic:spPr>
                      </pic:pic>
                    </a:graphicData>
                  </a:graphic>
                </wp:inline>
              </w:drawing>
            </w:r>
          </w:p>
        </w:tc>
        <w:tc>
          <w:tcPr>
            <w:tcW w:w="0" w:type="auto"/>
            <w:tcBorders>
              <w:top w:val="single" w:sz="8" w:space="0" w:color="auto"/>
            </w:tcBorders>
            <w:vAlign w:val="center"/>
          </w:tcPr>
          <w:p w14:paraId="113D0429" w14:textId="77777777" w:rsidR="0028509C" w:rsidRPr="004800A0" w:rsidRDefault="0028509C" w:rsidP="00E108C6">
            <w:pPr>
              <w:ind w:left="23"/>
              <w:jc w:val="center"/>
              <w:rPr>
                <w:color w:val="000000" w:themeColor="text1"/>
              </w:rPr>
            </w:pPr>
            <w:r>
              <w:t>Circuito de Tomas Especiales (0.7)</w:t>
            </w:r>
          </w:p>
        </w:tc>
        <w:tc>
          <w:tcPr>
            <w:tcW w:w="0" w:type="auto"/>
            <w:vAlign w:val="center"/>
          </w:tcPr>
          <w:p w14:paraId="6CD5629F" w14:textId="05F5565D" w:rsidR="0028509C" w:rsidRPr="004800A0" w:rsidRDefault="009D7F5C" w:rsidP="00E108C6">
            <w:pPr>
              <w:jc w:val="center"/>
              <w:rPr>
                <w:b/>
                <w:bCs/>
              </w:rPr>
            </w:pPr>
            <w:r>
              <w:rPr>
                <w:b/>
                <w:bCs/>
                <w:noProof/>
              </w:rPr>
              <w:drawing>
                <wp:inline distT="0" distB="0" distL="0" distR="0" wp14:anchorId="5B1BB245" wp14:editId="0B7AED7C">
                  <wp:extent cx="1438910" cy="377825"/>
                  <wp:effectExtent l="0" t="0" r="889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377825"/>
                          </a:xfrm>
                          <a:prstGeom prst="rect">
                            <a:avLst/>
                          </a:prstGeom>
                          <a:noFill/>
                        </pic:spPr>
                      </pic:pic>
                    </a:graphicData>
                  </a:graphic>
                </wp:inline>
              </w:drawing>
            </w:r>
          </w:p>
        </w:tc>
        <w:tc>
          <w:tcPr>
            <w:tcW w:w="0" w:type="auto"/>
            <w:vAlign w:val="center"/>
          </w:tcPr>
          <w:p w14:paraId="513563C6" w14:textId="77777777" w:rsidR="0028509C" w:rsidRDefault="0028509C" w:rsidP="00E108C6">
            <w:pPr>
              <w:jc w:val="center"/>
            </w:pPr>
            <w:r>
              <w:t>Circuito de Puesta a tierra</w:t>
            </w:r>
          </w:p>
        </w:tc>
      </w:tr>
      <w:tr w:rsidR="0028509C" w14:paraId="5E16A344" w14:textId="77777777" w:rsidTr="009D7F5C">
        <w:trPr>
          <w:jc w:val="center"/>
        </w:trPr>
        <w:tc>
          <w:tcPr>
            <w:tcW w:w="0" w:type="auto"/>
            <w:vAlign w:val="center"/>
          </w:tcPr>
          <w:p w14:paraId="7046299A" w14:textId="77777777" w:rsidR="00D5512F" w:rsidRDefault="00D5512F" w:rsidP="00D5512F">
            <w:pPr>
              <w:spacing w:line="120" w:lineRule="auto"/>
              <w:jc w:val="center"/>
              <w:rPr>
                <w:b/>
                <w:bCs/>
              </w:rPr>
            </w:pPr>
          </w:p>
          <w:p w14:paraId="0152110D" w14:textId="77777777" w:rsidR="00D5512F" w:rsidRDefault="00D5512F" w:rsidP="00D5512F">
            <w:pPr>
              <w:spacing w:line="120" w:lineRule="auto"/>
              <w:jc w:val="center"/>
              <w:rPr>
                <w:b/>
                <w:bCs/>
              </w:rPr>
            </w:pPr>
          </w:p>
          <w:p w14:paraId="5B6D04F7" w14:textId="41980DB1" w:rsidR="0028509C" w:rsidRDefault="009D7F5C" w:rsidP="00D5512F">
            <w:pPr>
              <w:spacing w:line="120" w:lineRule="auto"/>
              <w:jc w:val="center"/>
              <w:rPr>
                <w:b/>
                <w:bCs/>
              </w:rPr>
            </w:pPr>
            <w:r>
              <w:rPr>
                <w:b/>
                <w:bCs/>
                <w:noProof/>
              </w:rPr>
              <w:drawing>
                <wp:inline distT="0" distB="0" distL="0" distR="0" wp14:anchorId="34C20CE2" wp14:editId="0D652372">
                  <wp:extent cx="749935" cy="68262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682625"/>
                          </a:xfrm>
                          <a:prstGeom prst="rect">
                            <a:avLst/>
                          </a:prstGeom>
                          <a:noFill/>
                        </pic:spPr>
                      </pic:pic>
                    </a:graphicData>
                  </a:graphic>
                </wp:inline>
              </w:drawing>
            </w:r>
          </w:p>
          <w:p w14:paraId="53DADD8C" w14:textId="4EB6F1F4" w:rsidR="00D5512F" w:rsidRDefault="00D5512F" w:rsidP="00D5512F">
            <w:pPr>
              <w:spacing w:line="120" w:lineRule="auto"/>
              <w:jc w:val="center"/>
              <w:rPr>
                <w:b/>
                <w:bCs/>
              </w:rPr>
            </w:pPr>
          </w:p>
        </w:tc>
        <w:tc>
          <w:tcPr>
            <w:tcW w:w="0" w:type="auto"/>
            <w:vAlign w:val="center"/>
          </w:tcPr>
          <w:p w14:paraId="0E7227BE" w14:textId="77777777" w:rsidR="0028509C" w:rsidRDefault="0028509C" w:rsidP="00E108C6">
            <w:pPr>
              <w:ind w:left="23"/>
              <w:jc w:val="center"/>
              <w:rPr>
                <w:b/>
                <w:bCs/>
              </w:rPr>
            </w:pPr>
            <w:r>
              <w:t>Punto de luz</w:t>
            </w:r>
          </w:p>
        </w:tc>
        <w:tc>
          <w:tcPr>
            <w:tcW w:w="0" w:type="auto"/>
            <w:vAlign w:val="center"/>
          </w:tcPr>
          <w:p w14:paraId="4C6B5C5E" w14:textId="5F34F92F" w:rsidR="0028509C" w:rsidRDefault="009D7F5C" w:rsidP="009D7F5C">
            <w:pPr>
              <w:jc w:val="center"/>
              <w:rPr>
                <w:b/>
                <w:bCs/>
              </w:rPr>
            </w:pPr>
            <w:r>
              <w:rPr>
                <w:b/>
                <w:bCs/>
                <w:noProof/>
              </w:rPr>
              <w:drawing>
                <wp:inline distT="0" distB="0" distL="0" distR="0" wp14:anchorId="366018A5" wp14:editId="0A905C63">
                  <wp:extent cx="688975" cy="6032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603250"/>
                          </a:xfrm>
                          <a:prstGeom prst="rect">
                            <a:avLst/>
                          </a:prstGeom>
                          <a:noFill/>
                        </pic:spPr>
                      </pic:pic>
                    </a:graphicData>
                  </a:graphic>
                </wp:inline>
              </w:drawing>
            </w:r>
          </w:p>
        </w:tc>
        <w:tc>
          <w:tcPr>
            <w:tcW w:w="0" w:type="auto"/>
            <w:vAlign w:val="center"/>
          </w:tcPr>
          <w:p w14:paraId="4DC372C4" w14:textId="77777777" w:rsidR="0028509C" w:rsidRDefault="0028509C" w:rsidP="00E108C6">
            <w:pPr>
              <w:jc w:val="center"/>
              <w:rPr>
                <w:b/>
                <w:bCs/>
              </w:rPr>
            </w:pPr>
            <w:r>
              <w:t>Interruptor simple, símbolo general</w:t>
            </w:r>
          </w:p>
        </w:tc>
      </w:tr>
      <w:tr w:rsidR="0028509C" w14:paraId="0DB9C2E9" w14:textId="77777777" w:rsidTr="009D7F5C">
        <w:trPr>
          <w:jc w:val="center"/>
        </w:trPr>
        <w:tc>
          <w:tcPr>
            <w:tcW w:w="0" w:type="auto"/>
            <w:vAlign w:val="center"/>
          </w:tcPr>
          <w:p w14:paraId="6C0131F2" w14:textId="77777777" w:rsidR="00D5512F" w:rsidRDefault="00D5512F" w:rsidP="00D5512F">
            <w:pPr>
              <w:spacing w:line="120" w:lineRule="auto"/>
              <w:jc w:val="center"/>
              <w:rPr>
                <w:b/>
                <w:bCs/>
              </w:rPr>
            </w:pPr>
          </w:p>
          <w:p w14:paraId="3C4C2E7F" w14:textId="77777777" w:rsidR="00E657CB" w:rsidRDefault="00E657CB" w:rsidP="00D5512F">
            <w:pPr>
              <w:spacing w:line="120" w:lineRule="auto"/>
              <w:jc w:val="center"/>
              <w:rPr>
                <w:b/>
                <w:bCs/>
              </w:rPr>
            </w:pPr>
          </w:p>
          <w:p w14:paraId="08D54187" w14:textId="73F29507" w:rsidR="0028509C" w:rsidRDefault="009D7F5C" w:rsidP="00D5512F">
            <w:pPr>
              <w:spacing w:line="120" w:lineRule="auto"/>
              <w:jc w:val="center"/>
              <w:rPr>
                <w:b/>
                <w:bCs/>
              </w:rPr>
            </w:pPr>
            <w:r>
              <w:rPr>
                <w:b/>
                <w:bCs/>
                <w:noProof/>
              </w:rPr>
              <w:drawing>
                <wp:inline distT="0" distB="0" distL="0" distR="0" wp14:anchorId="402CD79A" wp14:editId="4BB9608C">
                  <wp:extent cx="658495" cy="682625"/>
                  <wp:effectExtent l="0" t="0" r="825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82625"/>
                          </a:xfrm>
                          <a:prstGeom prst="rect">
                            <a:avLst/>
                          </a:prstGeom>
                          <a:noFill/>
                        </pic:spPr>
                      </pic:pic>
                    </a:graphicData>
                  </a:graphic>
                </wp:inline>
              </w:drawing>
            </w:r>
          </w:p>
          <w:p w14:paraId="25824E48" w14:textId="04E60EDF" w:rsidR="00D5512F" w:rsidRDefault="00D5512F" w:rsidP="00D5512F">
            <w:pPr>
              <w:spacing w:line="120" w:lineRule="auto"/>
              <w:jc w:val="center"/>
              <w:rPr>
                <w:b/>
                <w:bCs/>
              </w:rPr>
            </w:pPr>
          </w:p>
        </w:tc>
        <w:tc>
          <w:tcPr>
            <w:tcW w:w="0" w:type="auto"/>
            <w:vAlign w:val="center"/>
          </w:tcPr>
          <w:p w14:paraId="1301ED30" w14:textId="77777777" w:rsidR="0028509C" w:rsidRDefault="0028509C" w:rsidP="00E108C6">
            <w:pPr>
              <w:ind w:left="23"/>
              <w:jc w:val="center"/>
              <w:rPr>
                <w:b/>
                <w:bCs/>
              </w:rPr>
            </w:pPr>
            <w:r>
              <w:t>Interruptor simple con luz piloto</w:t>
            </w:r>
          </w:p>
        </w:tc>
        <w:tc>
          <w:tcPr>
            <w:tcW w:w="0" w:type="auto"/>
            <w:vAlign w:val="center"/>
          </w:tcPr>
          <w:p w14:paraId="4BF4F36C" w14:textId="6388885A" w:rsidR="0028509C" w:rsidRDefault="009D7F5C" w:rsidP="00E108C6">
            <w:pPr>
              <w:jc w:val="center"/>
              <w:rPr>
                <w:b/>
                <w:bCs/>
              </w:rPr>
            </w:pPr>
            <w:r>
              <w:rPr>
                <w:b/>
                <w:bCs/>
                <w:noProof/>
              </w:rPr>
              <w:drawing>
                <wp:inline distT="0" distB="0" distL="0" distR="0" wp14:anchorId="74602198" wp14:editId="5C2A72F2">
                  <wp:extent cx="682625" cy="682625"/>
                  <wp:effectExtent l="0" t="0" r="317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pic:spPr>
                      </pic:pic>
                    </a:graphicData>
                  </a:graphic>
                </wp:inline>
              </w:drawing>
            </w:r>
          </w:p>
        </w:tc>
        <w:tc>
          <w:tcPr>
            <w:tcW w:w="0" w:type="auto"/>
            <w:vAlign w:val="center"/>
          </w:tcPr>
          <w:p w14:paraId="0F2B5DCA" w14:textId="77777777" w:rsidR="0028509C" w:rsidRDefault="0028509C" w:rsidP="00E108C6">
            <w:pPr>
              <w:jc w:val="center"/>
              <w:rPr>
                <w:b/>
                <w:bCs/>
              </w:rPr>
            </w:pPr>
            <w:r>
              <w:t>Interruptor doble</w:t>
            </w:r>
          </w:p>
        </w:tc>
      </w:tr>
      <w:tr w:rsidR="0028509C" w14:paraId="11D1A65F" w14:textId="77777777" w:rsidTr="009D7F5C">
        <w:trPr>
          <w:jc w:val="center"/>
        </w:trPr>
        <w:tc>
          <w:tcPr>
            <w:tcW w:w="0" w:type="auto"/>
            <w:vAlign w:val="center"/>
          </w:tcPr>
          <w:p w14:paraId="3B1A04FF" w14:textId="51A088D7" w:rsidR="00D5512F" w:rsidRDefault="00D5512F" w:rsidP="00D5512F">
            <w:pPr>
              <w:spacing w:line="120" w:lineRule="auto"/>
              <w:jc w:val="center"/>
              <w:rPr>
                <w:b/>
                <w:bCs/>
              </w:rPr>
            </w:pPr>
          </w:p>
          <w:p w14:paraId="16AE7D9E" w14:textId="77777777" w:rsidR="00E657CB" w:rsidRDefault="00E657CB" w:rsidP="00D5512F">
            <w:pPr>
              <w:spacing w:line="120" w:lineRule="auto"/>
              <w:jc w:val="center"/>
              <w:rPr>
                <w:b/>
                <w:bCs/>
              </w:rPr>
            </w:pPr>
          </w:p>
          <w:p w14:paraId="25F7B5D4" w14:textId="77777777" w:rsidR="0028509C" w:rsidRDefault="009D7F5C" w:rsidP="00D5512F">
            <w:pPr>
              <w:spacing w:line="120" w:lineRule="auto"/>
              <w:jc w:val="center"/>
              <w:rPr>
                <w:b/>
                <w:bCs/>
              </w:rPr>
            </w:pPr>
            <w:r>
              <w:rPr>
                <w:b/>
                <w:bCs/>
                <w:noProof/>
              </w:rPr>
              <w:drawing>
                <wp:inline distT="0" distB="0" distL="0" distR="0" wp14:anchorId="28F650C6" wp14:editId="1E193CDC">
                  <wp:extent cx="737870" cy="688975"/>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870" cy="688975"/>
                          </a:xfrm>
                          <a:prstGeom prst="rect">
                            <a:avLst/>
                          </a:prstGeom>
                          <a:noFill/>
                        </pic:spPr>
                      </pic:pic>
                    </a:graphicData>
                  </a:graphic>
                </wp:inline>
              </w:drawing>
            </w:r>
          </w:p>
          <w:p w14:paraId="2A7724C9" w14:textId="703E6D65" w:rsidR="00D5512F" w:rsidRPr="004800A0" w:rsidRDefault="00D5512F" w:rsidP="00D5512F">
            <w:pPr>
              <w:spacing w:line="120" w:lineRule="auto"/>
              <w:jc w:val="center"/>
              <w:rPr>
                <w:b/>
                <w:bCs/>
              </w:rPr>
            </w:pPr>
          </w:p>
        </w:tc>
        <w:tc>
          <w:tcPr>
            <w:tcW w:w="0" w:type="auto"/>
            <w:vAlign w:val="center"/>
          </w:tcPr>
          <w:p w14:paraId="37CAF914" w14:textId="77777777" w:rsidR="0028509C" w:rsidRDefault="0028509C" w:rsidP="00E108C6">
            <w:pPr>
              <w:ind w:left="23"/>
              <w:jc w:val="center"/>
            </w:pPr>
            <w:r>
              <w:t>Interruptor triple</w:t>
            </w:r>
          </w:p>
        </w:tc>
        <w:tc>
          <w:tcPr>
            <w:tcW w:w="0" w:type="auto"/>
            <w:vAlign w:val="center"/>
          </w:tcPr>
          <w:p w14:paraId="00C247BD" w14:textId="4355FC1F" w:rsidR="0028509C" w:rsidRPr="004800A0" w:rsidRDefault="009D7F5C" w:rsidP="00E108C6">
            <w:pPr>
              <w:jc w:val="center"/>
              <w:rPr>
                <w:b/>
                <w:bCs/>
              </w:rPr>
            </w:pPr>
            <w:r>
              <w:rPr>
                <w:b/>
                <w:bCs/>
                <w:noProof/>
              </w:rPr>
              <w:drawing>
                <wp:inline distT="0" distB="0" distL="0" distR="0" wp14:anchorId="7F05E56D" wp14:editId="7FA6F6C6">
                  <wp:extent cx="749935" cy="682625"/>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935" cy="682625"/>
                          </a:xfrm>
                          <a:prstGeom prst="rect">
                            <a:avLst/>
                          </a:prstGeom>
                          <a:noFill/>
                        </pic:spPr>
                      </pic:pic>
                    </a:graphicData>
                  </a:graphic>
                </wp:inline>
              </w:drawing>
            </w:r>
          </w:p>
        </w:tc>
        <w:tc>
          <w:tcPr>
            <w:tcW w:w="0" w:type="auto"/>
            <w:vAlign w:val="center"/>
          </w:tcPr>
          <w:p w14:paraId="3846DE79" w14:textId="77777777" w:rsidR="0028509C" w:rsidRDefault="0028509C" w:rsidP="00E108C6">
            <w:pPr>
              <w:jc w:val="center"/>
            </w:pPr>
            <w:r>
              <w:t>Conmutador simple</w:t>
            </w:r>
          </w:p>
        </w:tc>
      </w:tr>
      <w:tr w:rsidR="0028509C" w14:paraId="4A67379D" w14:textId="77777777" w:rsidTr="009D7F5C">
        <w:trPr>
          <w:jc w:val="center"/>
        </w:trPr>
        <w:tc>
          <w:tcPr>
            <w:tcW w:w="0" w:type="auto"/>
            <w:vAlign w:val="center"/>
          </w:tcPr>
          <w:p w14:paraId="4FA86346" w14:textId="3F15E440" w:rsidR="00D5512F" w:rsidRDefault="00D5512F" w:rsidP="00D5512F">
            <w:pPr>
              <w:spacing w:line="120" w:lineRule="auto"/>
              <w:jc w:val="center"/>
              <w:rPr>
                <w:b/>
                <w:bCs/>
              </w:rPr>
            </w:pPr>
          </w:p>
          <w:p w14:paraId="45E23A86" w14:textId="77777777" w:rsidR="00E657CB" w:rsidRDefault="00E657CB" w:rsidP="00D5512F">
            <w:pPr>
              <w:spacing w:line="120" w:lineRule="auto"/>
              <w:jc w:val="center"/>
              <w:rPr>
                <w:b/>
                <w:bCs/>
              </w:rPr>
            </w:pPr>
          </w:p>
          <w:p w14:paraId="2102532D" w14:textId="77777777" w:rsidR="0028509C" w:rsidRDefault="009D7F5C" w:rsidP="00D5512F">
            <w:pPr>
              <w:spacing w:line="120" w:lineRule="auto"/>
              <w:jc w:val="center"/>
              <w:rPr>
                <w:b/>
                <w:bCs/>
              </w:rPr>
            </w:pPr>
            <w:r>
              <w:rPr>
                <w:b/>
                <w:bCs/>
                <w:noProof/>
              </w:rPr>
              <w:drawing>
                <wp:inline distT="0" distB="0" distL="0" distR="0" wp14:anchorId="237CFF20" wp14:editId="2DAE30F5">
                  <wp:extent cx="731520" cy="6889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p w14:paraId="32E8445C" w14:textId="09F5426F" w:rsidR="00D5512F" w:rsidRDefault="00D5512F" w:rsidP="00D5512F">
            <w:pPr>
              <w:spacing w:line="120" w:lineRule="auto"/>
              <w:jc w:val="center"/>
              <w:rPr>
                <w:b/>
                <w:bCs/>
              </w:rPr>
            </w:pPr>
          </w:p>
        </w:tc>
        <w:tc>
          <w:tcPr>
            <w:tcW w:w="0" w:type="auto"/>
            <w:vAlign w:val="center"/>
          </w:tcPr>
          <w:p w14:paraId="13933998" w14:textId="3635642D" w:rsidR="0028509C" w:rsidRDefault="0028509C" w:rsidP="00E108C6">
            <w:pPr>
              <w:ind w:left="23"/>
              <w:jc w:val="center"/>
              <w:rPr>
                <w:b/>
                <w:bCs/>
              </w:rPr>
            </w:pPr>
            <w:r>
              <w:t>Conmutador doble</w:t>
            </w:r>
          </w:p>
        </w:tc>
        <w:tc>
          <w:tcPr>
            <w:tcW w:w="0" w:type="auto"/>
            <w:vAlign w:val="center"/>
          </w:tcPr>
          <w:p w14:paraId="12152A3A" w14:textId="742C3B6E" w:rsidR="0028509C" w:rsidRDefault="009D7F5C" w:rsidP="00E108C6">
            <w:pPr>
              <w:jc w:val="center"/>
              <w:rPr>
                <w:b/>
                <w:bCs/>
              </w:rPr>
            </w:pPr>
            <w:r>
              <w:rPr>
                <w:b/>
                <w:bCs/>
                <w:noProof/>
              </w:rPr>
              <w:drawing>
                <wp:inline distT="0" distB="0" distL="0" distR="0" wp14:anchorId="38C0B9BE" wp14:editId="0A763718">
                  <wp:extent cx="756285" cy="682625"/>
                  <wp:effectExtent l="0" t="0" r="5715"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85" cy="682625"/>
                          </a:xfrm>
                          <a:prstGeom prst="rect">
                            <a:avLst/>
                          </a:prstGeom>
                          <a:noFill/>
                        </pic:spPr>
                      </pic:pic>
                    </a:graphicData>
                  </a:graphic>
                </wp:inline>
              </w:drawing>
            </w:r>
          </w:p>
        </w:tc>
        <w:tc>
          <w:tcPr>
            <w:tcW w:w="0" w:type="auto"/>
            <w:vAlign w:val="center"/>
          </w:tcPr>
          <w:p w14:paraId="5101BAC7" w14:textId="77777777" w:rsidR="0028509C" w:rsidRDefault="0028509C" w:rsidP="00E108C6">
            <w:pPr>
              <w:jc w:val="center"/>
              <w:rPr>
                <w:b/>
                <w:bCs/>
              </w:rPr>
            </w:pPr>
            <w:r>
              <w:t>Interruptor simple de 2 vía</w:t>
            </w:r>
          </w:p>
        </w:tc>
      </w:tr>
      <w:tr w:rsidR="0028509C" w14:paraId="2F798967" w14:textId="77777777" w:rsidTr="009D7F5C">
        <w:trPr>
          <w:jc w:val="center"/>
        </w:trPr>
        <w:tc>
          <w:tcPr>
            <w:tcW w:w="0" w:type="auto"/>
            <w:vAlign w:val="center"/>
          </w:tcPr>
          <w:p w14:paraId="62E32AE9" w14:textId="12EC0744" w:rsidR="00D5512F" w:rsidRDefault="00D5512F" w:rsidP="00D5512F">
            <w:pPr>
              <w:spacing w:line="120" w:lineRule="auto"/>
              <w:jc w:val="center"/>
              <w:rPr>
                <w:b/>
                <w:bCs/>
              </w:rPr>
            </w:pPr>
          </w:p>
          <w:p w14:paraId="03DF745A" w14:textId="77777777" w:rsidR="00E657CB" w:rsidRDefault="00E657CB" w:rsidP="00D5512F">
            <w:pPr>
              <w:spacing w:line="120" w:lineRule="auto"/>
              <w:jc w:val="center"/>
              <w:rPr>
                <w:b/>
                <w:bCs/>
              </w:rPr>
            </w:pPr>
          </w:p>
          <w:p w14:paraId="43BE8B68" w14:textId="77777777" w:rsidR="0028509C" w:rsidRDefault="009D7F5C" w:rsidP="00D5512F">
            <w:pPr>
              <w:spacing w:line="120" w:lineRule="auto"/>
              <w:jc w:val="center"/>
              <w:rPr>
                <w:b/>
                <w:bCs/>
              </w:rPr>
            </w:pPr>
            <w:r>
              <w:rPr>
                <w:b/>
                <w:bCs/>
                <w:noProof/>
              </w:rPr>
              <w:drawing>
                <wp:inline distT="0" distB="0" distL="0" distR="0" wp14:anchorId="7E3D67BD" wp14:editId="51BEB36D">
                  <wp:extent cx="652145" cy="6889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145" cy="688975"/>
                          </a:xfrm>
                          <a:prstGeom prst="rect">
                            <a:avLst/>
                          </a:prstGeom>
                          <a:noFill/>
                        </pic:spPr>
                      </pic:pic>
                    </a:graphicData>
                  </a:graphic>
                </wp:inline>
              </w:drawing>
            </w:r>
          </w:p>
          <w:p w14:paraId="74CD5B46" w14:textId="3FF20BE1" w:rsidR="00D5512F" w:rsidRDefault="00D5512F" w:rsidP="00D5512F">
            <w:pPr>
              <w:spacing w:line="120" w:lineRule="auto"/>
              <w:jc w:val="center"/>
              <w:rPr>
                <w:b/>
                <w:bCs/>
              </w:rPr>
            </w:pPr>
          </w:p>
        </w:tc>
        <w:tc>
          <w:tcPr>
            <w:tcW w:w="0" w:type="auto"/>
            <w:vAlign w:val="center"/>
          </w:tcPr>
          <w:p w14:paraId="05337316" w14:textId="77777777" w:rsidR="0028509C" w:rsidRDefault="0028509C" w:rsidP="00E108C6">
            <w:pPr>
              <w:ind w:left="23"/>
              <w:jc w:val="center"/>
              <w:rPr>
                <w:b/>
                <w:bCs/>
              </w:rPr>
            </w:pPr>
            <w:r>
              <w:t>Conmutador intermedio</w:t>
            </w:r>
          </w:p>
        </w:tc>
        <w:tc>
          <w:tcPr>
            <w:tcW w:w="0" w:type="auto"/>
            <w:vAlign w:val="center"/>
          </w:tcPr>
          <w:p w14:paraId="21D2C0C7" w14:textId="4059BB1C" w:rsidR="0028509C" w:rsidRDefault="009D7F5C" w:rsidP="00E108C6">
            <w:pPr>
              <w:jc w:val="center"/>
              <w:rPr>
                <w:b/>
                <w:bCs/>
              </w:rPr>
            </w:pPr>
            <w:r>
              <w:rPr>
                <w:b/>
                <w:bCs/>
                <w:noProof/>
              </w:rPr>
              <w:drawing>
                <wp:inline distT="0" distB="0" distL="0" distR="0" wp14:anchorId="6653A87C" wp14:editId="3E0E2978">
                  <wp:extent cx="1036320" cy="682625"/>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682625"/>
                          </a:xfrm>
                          <a:prstGeom prst="rect">
                            <a:avLst/>
                          </a:prstGeom>
                          <a:noFill/>
                        </pic:spPr>
                      </pic:pic>
                    </a:graphicData>
                  </a:graphic>
                </wp:inline>
              </w:drawing>
            </w:r>
          </w:p>
        </w:tc>
        <w:tc>
          <w:tcPr>
            <w:tcW w:w="0" w:type="auto"/>
            <w:vAlign w:val="center"/>
          </w:tcPr>
          <w:p w14:paraId="2D3A4519" w14:textId="77777777" w:rsidR="0028509C" w:rsidRDefault="0028509C" w:rsidP="00E108C6">
            <w:pPr>
              <w:jc w:val="center"/>
              <w:rPr>
                <w:b/>
                <w:bCs/>
              </w:rPr>
            </w:pPr>
            <w:r>
              <w:t>Tomacorriente doble monofásico</w:t>
            </w:r>
          </w:p>
        </w:tc>
      </w:tr>
      <w:tr w:rsidR="0028509C" w14:paraId="56D22718" w14:textId="77777777" w:rsidTr="009D7F5C">
        <w:trPr>
          <w:jc w:val="center"/>
        </w:trPr>
        <w:tc>
          <w:tcPr>
            <w:tcW w:w="0" w:type="auto"/>
            <w:vAlign w:val="center"/>
          </w:tcPr>
          <w:p w14:paraId="03BFD170" w14:textId="2E7F6076" w:rsidR="00D5512F" w:rsidRDefault="00D5512F" w:rsidP="00D5512F">
            <w:pPr>
              <w:spacing w:line="120" w:lineRule="auto"/>
              <w:jc w:val="center"/>
              <w:rPr>
                <w:b/>
                <w:bCs/>
              </w:rPr>
            </w:pPr>
          </w:p>
          <w:p w14:paraId="67A45872" w14:textId="77777777" w:rsidR="00E657CB" w:rsidRDefault="00E657CB" w:rsidP="00D5512F">
            <w:pPr>
              <w:spacing w:line="120" w:lineRule="auto"/>
              <w:jc w:val="center"/>
              <w:rPr>
                <w:b/>
                <w:bCs/>
              </w:rPr>
            </w:pPr>
          </w:p>
          <w:p w14:paraId="545E1351" w14:textId="77777777" w:rsidR="00D5512F" w:rsidRDefault="009D7F5C" w:rsidP="00D5512F">
            <w:pPr>
              <w:spacing w:line="120" w:lineRule="auto"/>
              <w:jc w:val="center"/>
              <w:rPr>
                <w:b/>
                <w:bCs/>
              </w:rPr>
            </w:pPr>
            <w:r>
              <w:rPr>
                <w:b/>
                <w:bCs/>
                <w:noProof/>
              </w:rPr>
              <w:drawing>
                <wp:inline distT="0" distB="0" distL="0" distR="0" wp14:anchorId="4FB1184B" wp14:editId="36519160">
                  <wp:extent cx="1188720" cy="682625"/>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8720" cy="682625"/>
                          </a:xfrm>
                          <a:prstGeom prst="rect">
                            <a:avLst/>
                          </a:prstGeom>
                          <a:noFill/>
                        </pic:spPr>
                      </pic:pic>
                    </a:graphicData>
                  </a:graphic>
                </wp:inline>
              </w:drawing>
            </w:r>
          </w:p>
          <w:p w14:paraId="64990C88" w14:textId="70D271A1" w:rsidR="00D5512F" w:rsidRDefault="00D5512F" w:rsidP="00D5512F">
            <w:pPr>
              <w:spacing w:line="120" w:lineRule="auto"/>
              <w:jc w:val="center"/>
              <w:rPr>
                <w:b/>
                <w:bCs/>
              </w:rPr>
            </w:pPr>
          </w:p>
        </w:tc>
        <w:tc>
          <w:tcPr>
            <w:tcW w:w="0" w:type="auto"/>
            <w:vAlign w:val="center"/>
          </w:tcPr>
          <w:p w14:paraId="5E82AE9F" w14:textId="213F702D" w:rsidR="0028509C" w:rsidRDefault="0028509C" w:rsidP="00E108C6">
            <w:pPr>
              <w:ind w:left="23"/>
              <w:jc w:val="center"/>
              <w:rPr>
                <w:b/>
                <w:bCs/>
              </w:rPr>
            </w:pPr>
            <w:r>
              <w:t>Tomacorriente doble monofásico con puesta a tierra</w:t>
            </w:r>
          </w:p>
        </w:tc>
        <w:tc>
          <w:tcPr>
            <w:tcW w:w="0" w:type="auto"/>
            <w:vAlign w:val="center"/>
          </w:tcPr>
          <w:p w14:paraId="5671F535" w14:textId="1CFD6B52" w:rsidR="0028509C" w:rsidRDefault="009D7F5C" w:rsidP="00E108C6">
            <w:pPr>
              <w:jc w:val="center"/>
              <w:rPr>
                <w:b/>
                <w:bCs/>
              </w:rPr>
            </w:pPr>
            <w:r>
              <w:rPr>
                <w:b/>
                <w:bCs/>
                <w:noProof/>
              </w:rPr>
              <w:drawing>
                <wp:inline distT="0" distB="0" distL="0" distR="0" wp14:anchorId="73E4ADB0" wp14:editId="4198C654">
                  <wp:extent cx="1066800" cy="682625"/>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682625"/>
                          </a:xfrm>
                          <a:prstGeom prst="rect">
                            <a:avLst/>
                          </a:prstGeom>
                          <a:noFill/>
                        </pic:spPr>
                      </pic:pic>
                    </a:graphicData>
                  </a:graphic>
                </wp:inline>
              </w:drawing>
            </w:r>
          </w:p>
        </w:tc>
        <w:tc>
          <w:tcPr>
            <w:tcW w:w="0" w:type="auto"/>
            <w:vAlign w:val="center"/>
          </w:tcPr>
          <w:p w14:paraId="6CD8DE39" w14:textId="77777777" w:rsidR="0028509C" w:rsidRDefault="0028509C" w:rsidP="00E108C6">
            <w:pPr>
              <w:jc w:val="center"/>
              <w:rPr>
                <w:b/>
                <w:bCs/>
              </w:rPr>
            </w:pPr>
            <w:r>
              <w:t>Tomacorriente doble monofásico de piso</w:t>
            </w:r>
          </w:p>
        </w:tc>
      </w:tr>
      <w:tr w:rsidR="0028509C" w14:paraId="797E1919" w14:textId="77777777" w:rsidTr="009D7F5C">
        <w:trPr>
          <w:trHeight w:val="1169"/>
          <w:jc w:val="center"/>
        </w:trPr>
        <w:tc>
          <w:tcPr>
            <w:tcW w:w="0" w:type="auto"/>
            <w:vAlign w:val="center"/>
          </w:tcPr>
          <w:p w14:paraId="6C54CF2A" w14:textId="26E1F57E" w:rsidR="00D5512F" w:rsidRDefault="00D5512F" w:rsidP="00D5512F">
            <w:pPr>
              <w:spacing w:line="120" w:lineRule="auto"/>
              <w:jc w:val="center"/>
              <w:rPr>
                <w:b/>
                <w:bCs/>
                <w:noProof/>
              </w:rPr>
            </w:pPr>
          </w:p>
          <w:p w14:paraId="4593A1B7" w14:textId="77777777" w:rsidR="00E657CB" w:rsidRDefault="00E657CB" w:rsidP="00D5512F">
            <w:pPr>
              <w:spacing w:line="120" w:lineRule="auto"/>
              <w:jc w:val="center"/>
              <w:rPr>
                <w:b/>
                <w:bCs/>
                <w:noProof/>
              </w:rPr>
            </w:pPr>
          </w:p>
          <w:p w14:paraId="5B97CAF3" w14:textId="6532E3AA" w:rsidR="0028509C" w:rsidRDefault="00D5512F" w:rsidP="00D5512F">
            <w:pPr>
              <w:spacing w:line="120" w:lineRule="auto"/>
              <w:jc w:val="center"/>
              <w:rPr>
                <w:b/>
                <w:bCs/>
                <w:noProof/>
              </w:rPr>
            </w:pPr>
            <w:r>
              <w:rPr>
                <w:b/>
                <w:bCs/>
                <w:noProof/>
              </w:rPr>
              <w:drawing>
                <wp:inline distT="0" distB="0" distL="0" distR="0" wp14:anchorId="299A7E17" wp14:editId="19DD005F">
                  <wp:extent cx="1091565" cy="68262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1565" cy="682625"/>
                          </a:xfrm>
                          <a:prstGeom prst="rect">
                            <a:avLst/>
                          </a:prstGeom>
                          <a:noFill/>
                        </pic:spPr>
                      </pic:pic>
                    </a:graphicData>
                  </a:graphic>
                </wp:inline>
              </w:drawing>
            </w:r>
          </w:p>
          <w:p w14:paraId="5F2601C9" w14:textId="020381D0" w:rsidR="00D5512F" w:rsidRPr="004800A0" w:rsidRDefault="00D5512F" w:rsidP="00D5512F">
            <w:pPr>
              <w:spacing w:line="120" w:lineRule="auto"/>
              <w:jc w:val="center"/>
              <w:rPr>
                <w:b/>
                <w:bCs/>
                <w:noProof/>
              </w:rPr>
            </w:pPr>
          </w:p>
        </w:tc>
        <w:tc>
          <w:tcPr>
            <w:tcW w:w="0" w:type="auto"/>
            <w:vAlign w:val="center"/>
          </w:tcPr>
          <w:p w14:paraId="501F55EF" w14:textId="723FA45E" w:rsidR="0028509C" w:rsidRDefault="0028509C" w:rsidP="00E108C6">
            <w:pPr>
              <w:ind w:left="23"/>
              <w:jc w:val="center"/>
            </w:pPr>
            <w:r>
              <w:t>Tablero de distribución principal</w:t>
            </w:r>
          </w:p>
        </w:tc>
        <w:tc>
          <w:tcPr>
            <w:tcW w:w="0" w:type="auto"/>
            <w:vAlign w:val="center"/>
          </w:tcPr>
          <w:p w14:paraId="5D308A77" w14:textId="005133BD" w:rsidR="0028509C" w:rsidRPr="00D509E2" w:rsidRDefault="009D7F5C" w:rsidP="00E108C6">
            <w:pPr>
              <w:jc w:val="center"/>
              <w:rPr>
                <w:b/>
                <w:bCs/>
                <w:noProof/>
              </w:rPr>
            </w:pPr>
            <w:r>
              <w:rPr>
                <w:b/>
                <w:bCs/>
                <w:noProof/>
              </w:rPr>
              <w:drawing>
                <wp:inline distT="0" distB="0" distL="0" distR="0" wp14:anchorId="64EEDBB7" wp14:editId="469940A1">
                  <wp:extent cx="1200785" cy="68262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785" cy="682625"/>
                          </a:xfrm>
                          <a:prstGeom prst="rect">
                            <a:avLst/>
                          </a:prstGeom>
                          <a:noFill/>
                        </pic:spPr>
                      </pic:pic>
                    </a:graphicData>
                  </a:graphic>
                </wp:inline>
              </w:drawing>
            </w:r>
          </w:p>
        </w:tc>
        <w:tc>
          <w:tcPr>
            <w:tcW w:w="0" w:type="auto"/>
            <w:vAlign w:val="center"/>
          </w:tcPr>
          <w:p w14:paraId="2A3CCC80" w14:textId="431F2DB6" w:rsidR="0028509C" w:rsidRDefault="0028509C" w:rsidP="00E108C6">
            <w:pPr>
              <w:jc w:val="center"/>
            </w:pPr>
            <w:r>
              <w:t>Tablero de distribución secundario</w:t>
            </w:r>
          </w:p>
        </w:tc>
      </w:tr>
      <w:tr w:rsidR="0028509C" w14:paraId="41C4C7D3" w14:textId="77777777" w:rsidTr="009D7F5C">
        <w:trPr>
          <w:jc w:val="center"/>
        </w:trPr>
        <w:tc>
          <w:tcPr>
            <w:tcW w:w="0" w:type="auto"/>
            <w:vAlign w:val="center"/>
          </w:tcPr>
          <w:p w14:paraId="7FF78C20" w14:textId="77777777" w:rsidR="00E657CB" w:rsidRDefault="00E657CB" w:rsidP="00D5512F">
            <w:pPr>
              <w:spacing w:line="120" w:lineRule="auto"/>
              <w:jc w:val="center"/>
              <w:rPr>
                <w:b/>
                <w:bCs/>
                <w:noProof/>
              </w:rPr>
            </w:pPr>
          </w:p>
          <w:p w14:paraId="01B84381" w14:textId="4DF30AF1" w:rsidR="0028509C" w:rsidRPr="004F1EFD" w:rsidRDefault="00D5512F" w:rsidP="00D5512F">
            <w:pPr>
              <w:spacing w:line="120" w:lineRule="auto"/>
              <w:jc w:val="center"/>
              <w:rPr>
                <w:b/>
                <w:bCs/>
                <w:noProof/>
              </w:rPr>
            </w:pPr>
            <w:r>
              <w:rPr>
                <w:b/>
                <w:bCs/>
                <w:noProof/>
              </w:rPr>
              <w:drawing>
                <wp:inline distT="0" distB="0" distL="0" distR="0" wp14:anchorId="01D3F89C" wp14:editId="1D59CB77">
                  <wp:extent cx="1256030" cy="51816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6030" cy="518160"/>
                          </a:xfrm>
                          <a:prstGeom prst="rect">
                            <a:avLst/>
                          </a:prstGeom>
                          <a:noFill/>
                        </pic:spPr>
                      </pic:pic>
                    </a:graphicData>
                  </a:graphic>
                </wp:inline>
              </w:drawing>
            </w:r>
          </w:p>
        </w:tc>
        <w:tc>
          <w:tcPr>
            <w:tcW w:w="0" w:type="auto"/>
            <w:vAlign w:val="center"/>
          </w:tcPr>
          <w:p w14:paraId="15026AE2" w14:textId="631E1B20" w:rsidR="0028509C" w:rsidRDefault="0028509C" w:rsidP="00E108C6">
            <w:pPr>
              <w:jc w:val="center"/>
            </w:pPr>
            <w:r>
              <w:t>Alimentaciones conductoras hacia arriba</w:t>
            </w:r>
          </w:p>
        </w:tc>
        <w:tc>
          <w:tcPr>
            <w:tcW w:w="0" w:type="auto"/>
            <w:vAlign w:val="center"/>
          </w:tcPr>
          <w:p w14:paraId="18CB0A5E" w14:textId="4A4B01B6" w:rsidR="0028509C" w:rsidRPr="007A62CE" w:rsidRDefault="009D7F5C" w:rsidP="00E108C6">
            <w:pPr>
              <w:jc w:val="center"/>
              <w:rPr>
                <w:b/>
                <w:bCs/>
                <w:noProof/>
              </w:rPr>
            </w:pPr>
            <w:r>
              <w:rPr>
                <w:b/>
                <w:bCs/>
                <w:noProof/>
              </w:rPr>
              <w:drawing>
                <wp:inline distT="0" distB="0" distL="0" distR="0" wp14:anchorId="3AD7F7E9" wp14:editId="1644039B">
                  <wp:extent cx="1261745" cy="664210"/>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1745" cy="664210"/>
                          </a:xfrm>
                          <a:prstGeom prst="rect">
                            <a:avLst/>
                          </a:prstGeom>
                          <a:noFill/>
                        </pic:spPr>
                      </pic:pic>
                    </a:graphicData>
                  </a:graphic>
                </wp:inline>
              </w:drawing>
            </w:r>
          </w:p>
        </w:tc>
        <w:tc>
          <w:tcPr>
            <w:tcW w:w="0" w:type="auto"/>
            <w:vAlign w:val="center"/>
          </w:tcPr>
          <w:p w14:paraId="40596D59" w14:textId="559F3793" w:rsidR="0028509C" w:rsidRDefault="0028509C" w:rsidP="00E108C6">
            <w:pPr>
              <w:jc w:val="center"/>
            </w:pPr>
            <w:r>
              <w:t>Alimentaciones conductoras hacia abajo</w:t>
            </w:r>
          </w:p>
        </w:tc>
      </w:tr>
    </w:tbl>
    <w:p w14:paraId="1ED40F4A" w14:textId="77777777" w:rsidR="009D7F5C" w:rsidRDefault="00E31E70" w:rsidP="00E108C6">
      <w:pPr>
        <w:spacing w:line="276" w:lineRule="auto"/>
        <w:jc w:val="both"/>
        <w:rPr>
          <w:b/>
          <w:bCs/>
        </w:rPr>
      </w:pPr>
      <w:r>
        <w:rPr>
          <w:b/>
          <w:bCs/>
        </w:rPr>
        <w:br/>
      </w:r>
    </w:p>
    <w:p w14:paraId="6FD7BDE2" w14:textId="77777777" w:rsidR="009D7F5C" w:rsidRDefault="009D7F5C">
      <w:pPr>
        <w:rPr>
          <w:b/>
          <w:bCs/>
        </w:rPr>
      </w:pPr>
      <w:r>
        <w:rPr>
          <w:b/>
          <w:bCs/>
        </w:rPr>
        <w:br w:type="page"/>
      </w:r>
    </w:p>
    <w:p w14:paraId="74283712" w14:textId="485B40F4" w:rsidR="00E108C6" w:rsidRDefault="00E108C6" w:rsidP="00E108C6">
      <w:pPr>
        <w:spacing w:line="276" w:lineRule="auto"/>
        <w:jc w:val="both"/>
        <w:rPr>
          <w:b/>
          <w:bCs/>
        </w:rPr>
      </w:pPr>
      <w:r>
        <w:rPr>
          <w:b/>
          <w:bCs/>
        </w:rPr>
        <w:lastRenderedPageBreak/>
        <w:t>Tipos de conexiones:</w:t>
      </w:r>
    </w:p>
    <w:p w14:paraId="7BB22577" w14:textId="01D7C20B" w:rsidR="003C074C" w:rsidRDefault="00E108C6" w:rsidP="00E108C6">
      <w:pPr>
        <w:rPr>
          <w:b/>
          <w:bCs/>
        </w:rPr>
      </w:pPr>
      <w:r w:rsidRPr="00E108C6">
        <w:rPr>
          <w:b/>
          <w:bCs/>
          <w:noProof/>
        </w:rPr>
        <w:drawing>
          <wp:anchor distT="0" distB="0" distL="114300" distR="114300" simplePos="0" relativeHeight="251681792" behindDoc="1" locked="0" layoutInCell="1" allowOverlap="1" wp14:anchorId="5AE192A5" wp14:editId="1ED78561">
            <wp:simplePos x="0" y="0"/>
            <wp:positionH relativeFrom="margin">
              <wp:align>center</wp:align>
            </wp:positionH>
            <wp:positionV relativeFrom="paragraph">
              <wp:posOffset>3729355</wp:posOffset>
            </wp:positionV>
            <wp:extent cx="4858385" cy="3429000"/>
            <wp:effectExtent l="0" t="0" r="0" b="0"/>
            <wp:wrapTight wrapText="bothSides">
              <wp:wrapPolygon edited="0">
                <wp:start x="0" y="0"/>
                <wp:lineTo x="0" y="21480"/>
                <wp:lineTo x="21512" y="21480"/>
                <wp:lineTo x="21512" y="0"/>
                <wp:lineTo x="0" y="0"/>
              </wp:wrapPolygon>
            </wp:wrapTight>
            <wp:docPr id="15606314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31451" name=""/>
                    <pic:cNvPicPr/>
                  </pic:nvPicPr>
                  <pic:blipFill>
                    <a:blip r:embed="rId28">
                      <a:extLst>
                        <a:ext uri="{28A0092B-C50C-407E-A947-70E740481C1C}">
                          <a14:useLocalDpi xmlns:a14="http://schemas.microsoft.com/office/drawing/2010/main" val="0"/>
                        </a:ext>
                      </a:extLst>
                    </a:blip>
                    <a:stretch>
                      <a:fillRect/>
                    </a:stretch>
                  </pic:blipFill>
                  <pic:spPr>
                    <a:xfrm>
                      <a:off x="0" y="0"/>
                      <a:ext cx="4858385" cy="3429000"/>
                    </a:xfrm>
                    <a:prstGeom prst="rect">
                      <a:avLst/>
                    </a:prstGeom>
                  </pic:spPr>
                </pic:pic>
              </a:graphicData>
            </a:graphic>
          </wp:anchor>
        </w:drawing>
      </w:r>
      <w:r w:rsidRPr="00E108C6">
        <w:rPr>
          <w:b/>
          <w:bCs/>
          <w:noProof/>
        </w:rPr>
        <w:drawing>
          <wp:anchor distT="0" distB="0" distL="114300" distR="114300" simplePos="0" relativeHeight="251680768" behindDoc="1" locked="0" layoutInCell="1" allowOverlap="1" wp14:anchorId="4CFC3CCE" wp14:editId="19D77561">
            <wp:simplePos x="0" y="0"/>
            <wp:positionH relativeFrom="margin">
              <wp:align>center</wp:align>
            </wp:positionH>
            <wp:positionV relativeFrom="paragraph">
              <wp:posOffset>6985</wp:posOffset>
            </wp:positionV>
            <wp:extent cx="4906060" cy="3286584"/>
            <wp:effectExtent l="0" t="0" r="8890" b="9525"/>
            <wp:wrapTight wrapText="bothSides">
              <wp:wrapPolygon edited="0">
                <wp:start x="0" y="0"/>
                <wp:lineTo x="0" y="21537"/>
                <wp:lineTo x="21555" y="21537"/>
                <wp:lineTo x="21555" y="0"/>
                <wp:lineTo x="0" y="0"/>
              </wp:wrapPolygon>
            </wp:wrapTight>
            <wp:docPr id="13958632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63236" name=""/>
                    <pic:cNvPicPr/>
                  </pic:nvPicPr>
                  <pic:blipFill>
                    <a:blip r:embed="rId29">
                      <a:extLst>
                        <a:ext uri="{28A0092B-C50C-407E-A947-70E740481C1C}">
                          <a14:useLocalDpi xmlns:a14="http://schemas.microsoft.com/office/drawing/2010/main" val="0"/>
                        </a:ext>
                      </a:extLst>
                    </a:blip>
                    <a:stretch>
                      <a:fillRect/>
                    </a:stretch>
                  </pic:blipFill>
                  <pic:spPr>
                    <a:xfrm>
                      <a:off x="0" y="0"/>
                      <a:ext cx="4906060" cy="3286584"/>
                    </a:xfrm>
                    <a:prstGeom prst="rect">
                      <a:avLst/>
                    </a:prstGeom>
                  </pic:spPr>
                </pic:pic>
              </a:graphicData>
            </a:graphic>
          </wp:anchor>
        </w:drawing>
      </w:r>
      <w:r w:rsidR="00FF128D" w:rsidRPr="00E108C6">
        <w:rPr>
          <w:b/>
          <w:bCs/>
        </w:rPr>
        <w:br w:type="page"/>
      </w:r>
      <w:r w:rsidRPr="00E108C6">
        <w:rPr>
          <w:b/>
          <w:bCs/>
        </w:rPr>
        <w:lastRenderedPageBreak/>
        <w:t>PROCEDIMIENTO:</w:t>
      </w:r>
    </w:p>
    <w:p w14:paraId="09FEC837" w14:textId="33BD6C90" w:rsidR="00E108C6" w:rsidRDefault="00E108C6" w:rsidP="00E108C6">
      <w:pPr>
        <w:pStyle w:val="Prrafodelista"/>
        <w:numPr>
          <w:ilvl w:val="0"/>
          <w:numId w:val="20"/>
        </w:numPr>
        <w:rPr>
          <w:b/>
          <w:bCs/>
        </w:rPr>
      </w:pPr>
      <w:r w:rsidRPr="00E108C6">
        <w:rPr>
          <w:b/>
          <w:bCs/>
        </w:rPr>
        <w:t>Para cada grupo se pondrá a disposición un tablero</w:t>
      </w:r>
      <w:r w:rsidR="00EA30AC">
        <w:rPr>
          <w:b/>
          <w:bCs/>
        </w:rPr>
        <w:t>, deberán realizar lo siguiente</w:t>
      </w:r>
      <w:r w:rsidRPr="00E108C6">
        <w:rPr>
          <w:b/>
          <w:bCs/>
        </w:rPr>
        <w:t>:</w:t>
      </w:r>
    </w:p>
    <w:p w14:paraId="04FA9D1E" w14:textId="08146F7F" w:rsidR="00EA30AC" w:rsidRDefault="00EA30AC" w:rsidP="00EA30AC">
      <w:pPr>
        <w:pStyle w:val="Prrafodelista"/>
        <w:numPr>
          <w:ilvl w:val="0"/>
          <w:numId w:val="21"/>
        </w:numPr>
        <w:rPr>
          <w:bCs/>
        </w:rPr>
      </w:pPr>
      <w:r>
        <w:rPr>
          <w:bCs/>
        </w:rPr>
        <w:t>Realizar una propuesta de circuito a armar.</w:t>
      </w:r>
    </w:p>
    <w:p w14:paraId="130608B2" w14:textId="775F901C" w:rsidR="00EA30AC" w:rsidRDefault="00EA30AC" w:rsidP="00EA30AC">
      <w:pPr>
        <w:pStyle w:val="Prrafodelista"/>
        <w:numPr>
          <w:ilvl w:val="0"/>
          <w:numId w:val="21"/>
        </w:numPr>
        <w:rPr>
          <w:bCs/>
        </w:rPr>
      </w:pPr>
      <w:r>
        <w:rPr>
          <w:bCs/>
        </w:rPr>
        <w:t>Realizar el diagrama unifilar del circuito propuesto.</w:t>
      </w:r>
    </w:p>
    <w:p w14:paraId="0070562B" w14:textId="39628B2C" w:rsidR="00E108C6" w:rsidRPr="00C400C2" w:rsidRDefault="00EA30AC" w:rsidP="00C400C2">
      <w:pPr>
        <w:pStyle w:val="Prrafodelista"/>
        <w:numPr>
          <w:ilvl w:val="0"/>
          <w:numId w:val="21"/>
        </w:numPr>
        <w:rPr>
          <w:bCs/>
        </w:rPr>
      </w:pPr>
      <w:r>
        <w:rPr>
          <w:bCs/>
        </w:rPr>
        <w:t>Implementar el circuito en el tablero</w:t>
      </w:r>
    </w:p>
    <w:p w14:paraId="1A5101AB" w14:textId="350832F1" w:rsidR="00E108C6" w:rsidRPr="00142AC1" w:rsidRDefault="00142AC1" w:rsidP="00142AC1">
      <w:pPr>
        <w:pStyle w:val="Prrafodelista"/>
        <w:numPr>
          <w:ilvl w:val="0"/>
          <w:numId w:val="20"/>
        </w:numPr>
        <w:tabs>
          <w:tab w:val="left" w:pos="2364"/>
        </w:tabs>
        <w:spacing w:line="276" w:lineRule="auto"/>
        <w:jc w:val="both"/>
        <w:rPr>
          <w:b/>
          <w:bCs/>
        </w:rPr>
      </w:pPr>
      <w:bookmarkStart w:id="0" w:name="_GoBack"/>
      <w:bookmarkEnd w:id="0"/>
      <w:r w:rsidRPr="00142AC1">
        <w:rPr>
          <w:b/>
          <w:bCs/>
        </w:rPr>
        <w:t>Una vez terminado el cableado de los componentes (bombillas, tomas e interruptores) proceda a instalar el cableado de la caja de breakers. La alimentación de la caja ya está realizada por lo que solo deberá conectar cada línea de fase con los breakers a disposición, además de aterrizar el circuito.</w:t>
      </w:r>
    </w:p>
    <w:p w14:paraId="6F0E7E26" w14:textId="77777777" w:rsidR="00E108C6" w:rsidRPr="00E108C6" w:rsidRDefault="00E108C6" w:rsidP="00E108C6"/>
    <w:p w14:paraId="56920DF6" w14:textId="77777777" w:rsidR="00E108C6" w:rsidRPr="00E108C6" w:rsidRDefault="00E108C6" w:rsidP="00E108C6"/>
    <w:sectPr w:rsidR="00E108C6" w:rsidRPr="00E108C6" w:rsidSect="00FF128D">
      <w:headerReference w:type="default" r:id="rId30"/>
      <w:footerReference w:type="default" r:id="rId31"/>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1149" w14:textId="77777777" w:rsidR="00F64201" w:rsidRDefault="00F64201" w:rsidP="0081117F">
      <w:pPr>
        <w:spacing w:after="0" w:line="240" w:lineRule="auto"/>
      </w:pPr>
      <w:r>
        <w:separator/>
      </w:r>
    </w:p>
  </w:endnote>
  <w:endnote w:type="continuationSeparator" w:id="0">
    <w:p w14:paraId="62EFA3BE" w14:textId="77777777" w:rsidR="00F64201" w:rsidRDefault="00F64201" w:rsidP="0081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62E1" w14:textId="18CA7A40" w:rsidR="0081117F" w:rsidRDefault="0081117F">
    <w:pPr>
      <w:pStyle w:val="Piedepgina"/>
    </w:pPr>
    <w:r>
      <w:rPr>
        <w:noProof/>
      </w:rPr>
      <w:drawing>
        <wp:anchor distT="0" distB="0" distL="0" distR="0" simplePos="0" relativeHeight="251660288" behindDoc="1" locked="0" layoutInCell="1" allowOverlap="1" wp14:anchorId="2AC0A040" wp14:editId="69231832">
          <wp:simplePos x="0" y="0"/>
          <wp:positionH relativeFrom="page">
            <wp:align>left</wp:align>
          </wp:positionH>
          <wp:positionV relativeFrom="page">
            <wp:align>bottom</wp:align>
          </wp:positionV>
          <wp:extent cx="7562087" cy="928725"/>
          <wp:effectExtent l="0" t="0" r="1270" b="508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562087" cy="928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9E11" w14:textId="77777777" w:rsidR="00F64201" w:rsidRDefault="00F64201" w:rsidP="0081117F">
      <w:pPr>
        <w:spacing w:after="0" w:line="240" w:lineRule="auto"/>
      </w:pPr>
      <w:r>
        <w:separator/>
      </w:r>
    </w:p>
  </w:footnote>
  <w:footnote w:type="continuationSeparator" w:id="0">
    <w:p w14:paraId="6E0DF82D" w14:textId="77777777" w:rsidR="00F64201" w:rsidRDefault="00F64201" w:rsidP="0081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89C" w14:textId="2ECB04DD" w:rsidR="0081117F" w:rsidRDefault="0081117F" w:rsidP="0081117F">
    <w:pPr>
      <w:pStyle w:val="Encabezado"/>
      <w:tabs>
        <w:tab w:val="clear" w:pos="4680"/>
        <w:tab w:val="clear" w:pos="9360"/>
        <w:tab w:val="left" w:pos="8016"/>
      </w:tabs>
    </w:pPr>
    <w:r>
      <w:rPr>
        <w:noProof/>
      </w:rPr>
      <mc:AlternateContent>
        <mc:Choice Requires="wps">
          <w:drawing>
            <wp:anchor distT="0" distB="0" distL="114300" distR="114300" simplePos="0" relativeHeight="251661312" behindDoc="0" locked="0" layoutInCell="1" allowOverlap="1" wp14:anchorId="3670BE3B" wp14:editId="0431727E">
              <wp:simplePos x="0" y="0"/>
              <wp:positionH relativeFrom="page">
                <wp:posOffset>4459605</wp:posOffset>
              </wp:positionH>
              <wp:positionV relativeFrom="paragraph">
                <wp:posOffset>-163830</wp:posOffset>
              </wp:positionV>
              <wp:extent cx="3415665" cy="2743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415665" cy="274320"/>
                      </a:xfrm>
                      <a:prstGeom prst="rect">
                        <a:avLst/>
                      </a:prstGeom>
                      <a:noFill/>
                      <a:ln w="6350">
                        <a:noFill/>
                      </a:ln>
                    </wps:spPr>
                    <wps:txbx>
                      <w:txbxContent>
                        <w:p w14:paraId="478A7968" w14:textId="40688947"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36A3E">
                            <w:rPr>
                              <w:b/>
                              <w:bCs/>
                              <w:sz w:val="28"/>
                              <w:szCs w:val="28"/>
                            </w:rPr>
                            <w:t>Electricidad Básica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0BE3B" id="_x0000_t202" coordsize="21600,21600" o:spt="202" path="m,l,21600r21600,l21600,xe">
              <v:stroke joinstyle="miter"/>
              <v:path gradientshapeok="t" o:connecttype="rect"/>
            </v:shapetype>
            <v:shape id="Cuadro de texto 10" o:spid="_x0000_s1026" type="#_x0000_t202" style="position:absolute;margin-left:351.15pt;margin-top:-12.9pt;width:268.9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" filled="f" stroked="f" strokeweight=".5pt">
              <v:textbox>
                <w:txbxContent>
                  <w:p w14:paraId="478A7968" w14:textId="40688947" w:rsidR="0081117F" w:rsidRPr="0081117F" w:rsidRDefault="0081117F">
                    <w:pPr>
                      <w:rPr>
                        <w:b/>
                        <w:bCs/>
                        <w:sz w:val="28"/>
                        <w:szCs w:val="28"/>
                      </w:rPr>
                    </w:pPr>
                    <w:r w:rsidRPr="0081117F">
                      <w:rPr>
                        <w:b/>
                        <w:bCs/>
                        <w:sz w:val="28"/>
                        <w:szCs w:val="28"/>
                      </w:rPr>
                      <w:t>Laboratorio</w:t>
                    </w:r>
                    <w:r>
                      <w:rPr>
                        <w:b/>
                        <w:bCs/>
                        <w:sz w:val="28"/>
                        <w:szCs w:val="28"/>
                      </w:rPr>
                      <w:t xml:space="preserve"> de</w:t>
                    </w:r>
                    <w:r w:rsidR="00906435">
                      <w:rPr>
                        <w:b/>
                        <w:bCs/>
                        <w:sz w:val="28"/>
                        <w:szCs w:val="28"/>
                      </w:rPr>
                      <w:t xml:space="preserve"> </w:t>
                    </w:r>
                    <w:r w:rsidR="00236A3E">
                      <w:rPr>
                        <w:b/>
                        <w:bCs/>
                        <w:sz w:val="28"/>
                        <w:szCs w:val="28"/>
                      </w:rPr>
                      <w:t>Electricidad Básica</w:t>
                    </w:r>
                  </w:p>
                </w:txbxContent>
              </v:textbox>
              <w10:wrap anchorx="page"/>
            </v:shape>
          </w:pict>
        </mc:Fallback>
      </mc:AlternateContent>
    </w:r>
    <w:r>
      <w:rPr>
        <w:noProof/>
      </w:rPr>
      <w:drawing>
        <wp:anchor distT="0" distB="0" distL="114300" distR="114300" simplePos="0" relativeHeight="251658240" behindDoc="1" locked="0" layoutInCell="1" allowOverlap="1" wp14:anchorId="35D53BBF" wp14:editId="404543B4">
          <wp:simplePos x="0" y="0"/>
          <wp:positionH relativeFrom="column">
            <wp:posOffset>-952500</wp:posOffset>
          </wp:positionH>
          <wp:positionV relativeFrom="paragraph">
            <wp:posOffset>-266700</wp:posOffset>
          </wp:positionV>
          <wp:extent cx="3328035" cy="44196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g">
          <w:drawing>
            <wp:anchor distT="0" distB="0" distL="114300" distR="114300" simplePos="0" relativeHeight="251657216" behindDoc="1" locked="0" layoutInCell="1" allowOverlap="1" wp14:anchorId="4B77295A" wp14:editId="3D866DA0">
              <wp:simplePos x="0" y="0"/>
              <wp:positionH relativeFrom="column">
                <wp:posOffset>-906780</wp:posOffset>
              </wp:positionH>
              <wp:positionV relativeFrom="paragraph">
                <wp:posOffset>76200</wp:posOffset>
              </wp:positionV>
              <wp:extent cx="7553325" cy="489585"/>
              <wp:effectExtent l="0" t="0" r="9525" b="5715"/>
              <wp:wrapNone/>
              <wp:docPr id="9" name="Grupo 9"/>
              <wp:cNvGraphicFramePr/>
              <a:graphic xmlns:a="http://schemas.openxmlformats.org/drawingml/2006/main">
                <a:graphicData uri="http://schemas.microsoft.com/office/word/2010/wordprocessingGroup">
                  <wpg:wgp>
                    <wpg:cNvGrpSpPr/>
                    <wpg:grpSpPr>
                      <a:xfrm>
                        <a:off x="0" y="0"/>
                        <a:ext cx="7553325" cy="489585"/>
                        <a:chOff x="0" y="0"/>
                        <a:chExt cx="7553325" cy="489585"/>
                      </a:xfrm>
                    </wpg:grpSpPr>
                    <pic:pic xmlns:pic="http://schemas.openxmlformats.org/drawingml/2006/picture">
                      <pic:nvPicPr>
                        <pic:cNvPr id="6"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8120"/>
                          <a:ext cx="58978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836920" y="0"/>
                          <a:ext cx="171640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2EE853F9" id="Grupo 9" o:spid="_x0000_s1026" style="position:absolute;margin-left:-71.4pt;margin-top:6pt;width:594.75pt;height:38.55pt;z-index:-251659264" coordsize="75533,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81;width:5897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">
                <v:imagedata r:id="rId4" o:title=""/>
                <v:path arrowok="t"/>
              </v:shape>
              <v:shape id="Picture 3" o:spid="_x0000_s1028" type="#_x0000_t75" style="position:absolute;left:58369;width:17164;height:4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">
                <v:imagedata r:id="rId5" o:title=""/>
                <v:path arrowok="t"/>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E03"/>
    <w:multiLevelType w:val="hybridMultilevel"/>
    <w:tmpl w:val="237E035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 w15:restartNumberingAfterBreak="0">
    <w:nsid w:val="0A7C665F"/>
    <w:multiLevelType w:val="hybridMultilevel"/>
    <w:tmpl w:val="8DE40B16"/>
    <w:lvl w:ilvl="0" w:tplc="A2EA53CE">
      <w:numFmt w:val="bullet"/>
      <w:lvlText w:val="-"/>
      <w:lvlJc w:val="left"/>
      <w:pPr>
        <w:ind w:left="1080" w:hanging="360"/>
      </w:pPr>
      <w:rPr>
        <w:rFonts w:ascii="Calibri" w:eastAsiaTheme="minorHAnsi" w:hAnsi="Calibri" w:cs="Calibri" w:hint="default"/>
        <w:b/>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1A106D0"/>
    <w:multiLevelType w:val="hybridMultilevel"/>
    <w:tmpl w:val="BBF8B7D4"/>
    <w:lvl w:ilvl="0" w:tplc="EFD4373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2445D81"/>
    <w:multiLevelType w:val="hybridMultilevel"/>
    <w:tmpl w:val="BD3E9F66"/>
    <w:lvl w:ilvl="0" w:tplc="9260EA3A">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 w15:restartNumberingAfterBreak="0">
    <w:nsid w:val="1F1118AF"/>
    <w:multiLevelType w:val="hybridMultilevel"/>
    <w:tmpl w:val="52420FA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5" w15:restartNumberingAfterBreak="0">
    <w:nsid w:val="2067558F"/>
    <w:multiLevelType w:val="hybridMultilevel"/>
    <w:tmpl w:val="13DAD502"/>
    <w:lvl w:ilvl="0" w:tplc="5C14CE8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757746B"/>
    <w:multiLevelType w:val="hybridMultilevel"/>
    <w:tmpl w:val="2FAC65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7A35E9D"/>
    <w:multiLevelType w:val="hybridMultilevel"/>
    <w:tmpl w:val="9B6ACB10"/>
    <w:lvl w:ilvl="0" w:tplc="BF7EF226">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DA416DA"/>
    <w:multiLevelType w:val="hybridMultilevel"/>
    <w:tmpl w:val="A28ED056"/>
    <w:lvl w:ilvl="0" w:tplc="540A0001">
      <w:start w:val="1"/>
      <w:numFmt w:val="bullet"/>
      <w:lvlText w:val=""/>
      <w:lvlJc w:val="left"/>
      <w:pPr>
        <w:ind w:left="1428" w:hanging="360"/>
      </w:pPr>
      <w:rPr>
        <w:rFonts w:ascii="Symbol" w:hAnsi="Symbol" w:hint="default"/>
      </w:rPr>
    </w:lvl>
    <w:lvl w:ilvl="1" w:tplc="540A0003">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9" w15:restartNumberingAfterBreak="0">
    <w:nsid w:val="32BF7A12"/>
    <w:multiLevelType w:val="hybridMultilevel"/>
    <w:tmpl w:val="DFE0436A"/>
    <w:lvl w:ilvl="0" w:tplc="CDB4F26A">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39810E5"/>
    <w:multiLevelType w:val="hybridMultilevel"/>
    <w:tmpl w:val="BD141D8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1" w15:restartNumberingAfterBreak="0">
    <w:nsid w:val="341C5502"/>
    <w:multiLevelType w:val="hybridMultilevel"/>
    <w:tmpl w:val="CC5687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6A613DE"/>
    <w:multiLevelType w:val="hybridMultilevel"/>
    <w:tmpl w:val="DDC42EB2"/>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4F78664A"/>
    <w:multiLevelType w:val="hybridMultilevel"/>
    <w:tmpl w:val="FFB0AD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52071A16"/>
    <w:multiLevelType w:val="hybridMultilevel"/>
    <w:tmpl w:val="CC4CF75A"/>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5" w15:restartNumberingAfterBreak="0">
    <w:nsid w:val="55B71902"/>
    <w:multiLevelType w:val="hybridMultilevel"/>
    <w:tmpl w:val="239429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627B43B2"/>
    <w:multiLevelType w:val="hybridMultilevel"/>
    <w:tmpl w:val="D4EE47AC"/>
    <w:lvl w:ilvl="0" w:tplc="F738D710">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697458DD"/>
    <w:multiLevelType w:val="hybridMultilevel"/>
    <w:tmpl w:val="A4780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D967387"/>
    <w:multiLevelType w:val="hybridMultilevel"/>
    <w:tmpl w:val="5CBE6388"/>
    <w:lvl w:ilvl="0" w:tplc="F4BC9162">
      <w:start w:val="1"/>
      <w:numFmt w:val="decimal"/>
      <w:lvlText w:val="%1."/>
      <w:lvlJc w:val="left"/>
      <w:pPr>
        <w:ind w:left="720" w:hanging="360"/>
      </w:pPr>
      <w:rPr>
        <w:b/>
        <w:sz w:val="22"/>
        <w:szCs w:val="22"/>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72CD6EBF"/>
    <w:multiLevelType w:val="hybridMultilevel"/>
    <w:tmpl w:val="AD86A03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0" w15:restartNumberingAfterBreak="0">
    <w:nsid w:val="7531301B"/>
    <w:multiLevelType w:val="hybridMultilevel"/>
    <w:tmpl w:val="8F46DB86"/>
    <w:lvl w:ilvl="0" w:tplc="CDB4F26A">
      <w:start w:val="1"/>
      <w:numFmt w:val="lowerLetter"/>
      <w:lvlText w:val="%1)"/>
      <w:lvlJc w:val="left"/>
      <w:pPr>
        <w:ind w:left="144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5"/>
  </w:num>
  <w:num w:numId="2">
    <w:abstractNumId w:val="18"/>
  </w:num>
  <w:num w:numId="3">
    <w:abstractNumId w:val="8"/>
  </w:num>
  <w:num w:numId="4">
    <w:abstractNumId w:val="10"/>
  </w:num>
  <w:num w:numId="5">
    <w:abstractNumId w:val="14"/>
  </w:num>
  <w:num w:numId="6">
    <w:abstractNumId w:val="0"/>
  </w:num>
  <w:num w:numId="7">
    <w:abstractNumId w:val="4"/>
  </w:num>
  <w:num w:numId="8">
    <w:abstractNumId w:val="19"/>
  </w:num>
  <w:num w:numId="9">
    <w:abstractNumId w:val="11"/>
  </w:num>
  <w:num w:numId="10">
    <w:abstractNumId w:val="16"/>
  </w:num>
  <w:num w:numId="11">
    <w:abstractNumId w:val="13"/>
  </w:num>
  <w:num w:numId="12">
    <w:abstractNumId w:val="3"/>
  </w:num>
  <w:num w:numId="13">
    <w:abstractNumId w:val="5"/>
  </w:num>
  <w:num w:numId="14">
    <w:abstractNumId w:val="9"/>
  </w:num>
  <w:num w:numId="15">
    <w:abstractNumId w:val="20"/>
  </w:num>
  <w:num w:numId="16">
    <w:abstractNumId w:val="12"/>
  </w:num>
  <w:num w:numId="17">
    <w:abstractNumId w:val="7"/>
  </w:num>
  <w:num w:numId="18">
    <w:abstractNumId w:val="2"/>
  </w:num>
  <w:num w:numId="19">
    <w:abstractNumId w:val="1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F"/>
    <w:rsid w:val="000356EA"/>
    <w:rsid w:val="00060B5A"/>
    <w:rsid w:val="000C3F2A"/>
    <w:rsid w:val="001220B5"/>
    <w:rsid w:val="00142AC1"/>
    <w:rsid w:val="0014409A"/>
    <w:rsid w:val="00155901"/>
    <w:rsid w:val="001A5255"/>
    <w:rsid w:val="00220437"/>
    <w:rsid w:val="00220655"/>
    <w:rsid w:val="00236A3E"/>
    <w:rsid w:val="0028509C"/>
    <w:rsid w:val="002D71E7"/>
    <w:rsid w:val="003A0E7D"/>
    <w:rsid w:val="003C074C"/>
    <w:rsid w:val="003D6634"/>
    <w:rsid w:val="00423359"/>
    <w:rsid w:val="00450E10"/>
    <w:rsid w:val="00470E54"/>
    <w:rsid w:val="004E55DD"/>
    <w:rsid w:val="0053207A"/>
    <w:rsid w:val="00532A15"/>
    <w:rsid w:val="00687CE1"/>
    <w:rsid w:val="006B2E49"/>
    <w:rsid w:val="006E3754"/>
    <w:rsid w:val="006F15A3"/>
    <w:rsid w:val="00736EF5"/>
    <w:rsid w:val="0074521E"/>
    <w:rsid w:val="007842AC"/>
    <w:rsid w:val="007F3257"/>
    <w:rsid w:val="0081117F"/>
    <w:rsid w:val="00815785"/>
    <w:rsid w:val="008718C8"/>
    <w:rsid w:val="00877D35"/>
    <w:rsid w:val="008962AA"/>
    <w:rsid w:val="008A069E"/>
    <w:rsid w:val="00903591"/>
    <w:rsid w:val="00906435"/>
    <w:rsid w:val="00912F24"/>
    <w:rsid w:val="00917F53"/>
    <w:rsid w:val="00972791"/>
    <w:rsid w:val="009A1C97"/>
    <w:rsid w:val="009B0FCC"/>
    <w:rsid w:val="009B6F09"/>
    <w:rsid w:val="009D7F5C"/>
    <w:rsid w:val="00A6503B"/>
    <w:rsid w:val="00B26792"/>
    <w:rsid w:val="00BB2214"/>
    <w:rsid w:val="00C400C2"/>
    <w:rsid w:val="00C449FD"/>
    <w:rsid w:val="00C57897"/>
    <w:rsid w:val="00C94522"/>
    <w:rsid w:val="00D5512F"/>
    <w:rsid w:val="00D81B82"/>
    <w:rsid w:val="00D97249"/>
    <w:rsid w:val="00DB70F1"/>
    <w:rsid w:val="00E108C6"/>
    <w:rsid w:val="00E31E70"/>
    <w:rsid w:val="00E56198"/>
    <w:rsid w:val="00E657CB"/>
    <w:rsid w:val="00EA30AC"/>
    <w:rsid w:val="00ED32DB"/>
    <w:rsid w:val="00ED40FD"/>
    <w:rsid w:val="00EE1A36"/>
    <w:rsid w:val="00F07D13"/>
    <w:rsid w:val="00F37124"/>
    <w:rsid w:val="00F50DD9"/>
    <w:rsid w:val="00F64201"/>
    <w:rsid w:val="00F7518A"/>
    <w:rsid w:val="00FB162B"/>
    <w:rsid w:val="00FE31FA"/>
    <w:rsid w:val="00FF12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440ED"/>
  <w15:chartTrackingRefBased/>
  <w15:docId w15:val="{A376187D-3648-4C0B-AF1B-4705E4B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1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117F"/>
  </w:style>
  <w:style w:type="paragraph" w:styleId="Piedepgina">
    <w:name w:val="footer"/>
    <w:basedOn w:val="Normal"/>
    <w:link w:val="PiedepginaCar"/>
    <w:uiPriority w:val="99"/>
    <w:unhideWhenUsed/>
    <w:rsid w:val="008111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117F"/>
  </w:style>
  <w:style w:type="paragraph" w:styleId="Prrafodelista">
    <w:name w:val="List Paragraph"/>
    <w:basedOn w:val="Normal"/>
    <w:uiPriority w:val="34"/>
    <w:qFormat/>
    <w:rsid w:val="00C94522"/>
    <w:pPr>
      <w:ind w:left="720"/>
      <w:contextualSpacing/>
    </w:pPr>
  </w:style>
  <w:style w:type="table" w:styleId="Tablaconcuadrcula">
    <w:name w:val="Table Grid"/>
    <w:basedOn w:val="Tablanormal"/>
    <w:uiPriority w:val="39"/>
    <w:rsid w:val="00FB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62AA"/>
    <w:rPr>
      <w:color w:val="808080"/>
    </w:rPr>
  </w:style>
  <w:style w:type="paragraph" w:styleId="Descripcin">
    <w:name w:val="caption"/>
    <w:basedOn w:val="Normal"/>
    <w:next w:val="Normal"/>
    <w:uiPriority w:val="35"/>
    <w:unhideWhenUsed/>
    <w:qFormat/>
    <w:rsid w:val="008962A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6.jpeg"/></Relationships>
</file>

<file path=word/_rels/head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23.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085F73-A622-4455-8D10-0DFEE920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marilyn cabrera</dc:creator>
  <cp:keywords/>
  <dc:description/>
  <cp:lastModifiedBy>Patricio Raul Gonzalez Palomeque</cp:lastModifiedBy>
  <cp:revision>9</cp:revision>
  <cp:lastPrinted>2023-12-11T14:37:00Z</cp:lastPrinted>
  <dcterms:created xsi:type="dcterms:W3CDTF">2023-07-21T13:10:00Z</dcterms:created>
  <dcterms:modified xsi:type="dcterms:W3CDTF">2023-12-11T14:37:00Z</dcterms:modified>
</cp:coreProperties>
</file>