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5C3" w:rsidRDefault="003A3DFD" w:rsidP="00F25B86">
      <w:pPr>
        <w:spacing w:after="0" w:line="240" w:lineRule="auto"/>
        <w:jc w:val="center"/>
        <w:rPr>
          <w:rFonts w:ascii="Arial" w:eastAsia="Times New Roman" w:hAnsi="Arial" w:cs="Arial"/>
          <w:b/>
          <w:color w:val="555555"/>
          <w:sz w:val="28"/>
          <w:szCs w:val="28"/>
          <w:lang w:val="es-EC"/>
        </w:rPr>
      </w:pPr>
      <w:r w:rsidRPr="003A3DFD">
        <w:rPr>
          <w:rFonts w:ascii="Arial" w:eastAsia="Times New Roman" w:hAnsi="Arial" w:cs="Arial"/>
          <w:b/>
          <w:color w:val="555555"/>
          <w:sz w:val="28"/>
          <w:szCs w:val="28"/>
          <w:lang w:val="es-EC"/>
        </w:rPr>
        <w:t xml:space="preserve">Apuntes de </w:t>
      </w:r>
      <w:r w:rsidR="006275C3" w:rsidRPr="006275C3">
        <w:rPr>
          <w:rFonts w:ascii="Arial" w:eastAsia="Times New Roman" w:hAnsi="Arial" w:cs="Arial"/>
          <w:b/>
          <w:color w:val="555555"/>
          <w:sz w:val="28"/>
          <w:szCs w:val="28"/>
          <w:lang w:val="es-EC"/>
        </w:rPr>
        <w:t>Microsoft Office Visio 2007</w:t>
      </w:r>
    </w:p>
    <w:p w:rsidR="003A3DFD" w:rsidRDefault="003A3DFD" w:rsidP="00F25B86">
      <w:pPr>
        <w:spacing w:after="0" w:line="240" w:lineRule="auto"/>
        <w:jc w:val="center"/>
        <w:rPr>
          <w:rFonts w:ascii="Arial" w:eastAsia="Times New Roman" w:hAnsi="Arial" w:cs="Arial"/>
          <w:b/>
          <w:color w:val="555555"/>
          <w:sz w:val="16"/>
          <w:szCs w:val="16"/>
          <w:lang w:val="es-EC"/>
        </w:rPr>
      </w:pPr>
      <w:r w:rsidRPr="00621A18">
        <w:rPr>
          <w:rFonts w:ascii="Arial" w:eastAsia="Times New Roman" w:hAnsi="Arial" w:cs="Arial"/>
          <w:b/>
          <w:color w:val="555555"/>
          <w:sz w:val="16"/>
          <w:szCs w:val="16"/>
          <w:lang w:val="es-EC"/>
        </w:rPr>
        <w:t xml:space="preserve">Basado en Tutorial </w:t>
      </w:r>
      <w:r w:rsidR="00621A18" w:rsidRPr="00621A18">
        <w:rPr>
          <w:rFonts w:ascii="Arial" w:eastAsia="Times New Roman" w:hAnsi="Arial" w:cs="Arial"/>
          <w:b/>
          <w:color w:val="555555"/>
          <w:sz w:val="16"/>
          <w:szCs w:val="16"/>
          <w:lang w:val="es-EC"/>
        </w:rPr>
        <w:t>del programa</w:t>
      </w:r>
    </w:p>
    <w:p w:rsidR="00621A18" w:rsidRPr="00621A18" w:rsidRDefault="00621A18" w:rsidP="00F25B86">
      <w:pPr>
        <w:spacing w:after="0" w:line="240" w:lineRule="auto"/>
        <w:jc w:val="center"/>
        <w:rPr>
          <w:rFonts w:ascii="Arial" w:eastAsia="Times New Roman" w:hAnsi="Arial" w:cs="Arial"/>
          <w:b/>
          <w:color w:val="555555"/>
          <w:sz w:val="16"/>
          <w:szCs w:val="16"/>
          <w:lang w:val="es-EC"/>
        </w:rPr>
      </w:pPr>
      <w:r>
        <w:rPr>
          <w:rFonts w:ascii="Arial" w:eastAsia="Times New Roman" w:hAnsi="Arial" w:cs="Arial"/>
          <w:b/>
          <w:color w:val="555555"/>
          <w:sz w:val="16"/>
          <w:szCs w:val="16"/>
          <w:lang w:val="es-EC"/>
        </w:rPr>
        <w:t>Profesor: Ing. Ingrid Orta Zambrano / FICT-ESPOL</w:t>
      </w:r>
    </w:p>
    <w:p w:rsidR="00EF2823" w:rsidRPr="00621A18" w:rsidRDefault="00EF2823" w:rsidP="00F25B86">
      <w:pPr>
        <w:spacing w:after="0" w:line="240" w:lineRule="auto"/>
        <w:rPr>
          <w:rFonts w:ascii="Arial" w:eastAsia="Times New Roman" w:hAnsi="Arial" w:cs="Arial"/>
          <w:b/>
          <w:color w:val="555555"/>
          <w:sz w:val="24"/>
          <w:szCs w:val="24"/>
          <w:lang w:val="es-EC"/>
        </w:rPr>
      </w:pPr>
      <w:r w:rsidRPr="00621A18">
        <w:rPr>
          <w:rFonts w:ascii="Arial" w:eastAsia="Times New Roman" w:hAnsi="Arial" w:cs="Arial"/>
          <w:b/>
          <w:color w:val="555555"/>
          <w:sz w:val="24"/>
          <w:szCs w:val="24"/>
          <w:lang w:val="es-EC"/>
        </w:rPr>
        <w:t>SESION 1</w:t>
      </w:r>
      <w:r w:rsidR="003D3306">
        <w:rPr>
          <w:rFonts w:ascii="Arial" w:eastAsia="Times New Roman" w:hAnsi="Arial" w:cs="Arial"/>
          <w:b/>
          <w:color w:val="555555"/>
          <w:sz w:val="24"/>
          <w:szCs w:val="24"/>
          <w:lang w:val="es-EC"/>
        </w:rPr>
        <w:t xml:space="preserve"> </w:t>
      </w:r>
      <w:r w:rsidR="003D3306" w:rsidRPr="003D3306">
        <w:rPr>
          <w:rFonts w:ascii="Arial" w:eastAsia="Times New Roman" w:hAnsi="Arial" w:cs="Arial"/>
          <w:b/>
          <w:color w:val="555555"/>
          <w:sz w:val="16"/>
          <w:szCs w:val="16"/>
          <w:lang w:val="es-EC"/>
        </w:rPr>
        <w:t>(4horas)</w:t>
      </w:r>
    </w:p>
    <w:p w:rsidR="006275C3" w:rsidRDefault="006275C3" w:rsidP="00F25B86">
      <w:pPr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  <w:lang w:val="es-EC"/>
        </w:rPr>
      </w:pPr>
      <w:r w:rsidRPr="006275C3">
        <w:rPr>
          <w:rFonts w:ascii="Arial" w:eastAsia="Times New Roman" w:hAnsi="Arial" w:cs="Arial"/>
          <w:color w:val="555555"/>
          <w:sz w:val="18"/>
          <w:szCs w:val="18"/>
          <w:lang w:val="es-EC"/>
        </w:rPr>
        <w:t>Más de 60 plantillas de diagramas y mile</w:t>
      </w:r>
      <w:r>
        <w:rPr>
          <w:rFonts w:ascii="Arial" w:eastAsia="Times New Roman" w:hAnsi="Arial" w:cs="Arial"/>
          <w:color w:val="555555"/>
          <w:sz w:val="18"/>
          <w:szCs w:val="18"/>
          <w:lang w:val="es-EC"/>
        </w:rPr>
        <w:t>s de formas simples y complejas; que sirven para diferentes propósitos desde ingeniería hasta negocios</w:t>
      </w:r>
    </w:p>
    <w:p w:rsidR="00F25B86" w:rsidRPr="006275C3" w:rsidRDefault="00625438" w:rsidP="00F25B86">
      <w:pPr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  <w:lang w:val="es-EC"/>
        </w:rPr>
      </w:pPr>
      <w:r>
        <w:rPr>
          <w:rFonts w:ascii="Arial" w:eastAsia="Times New Roman" w:hAnsi="Arial" w:cs="Arial"/>
          <w:noProof/>
          <w:color w:val="555555"/>
          <w:sz w:val="18"/>
          <w:szCs w:val="18"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3299460</wp:posOffset>
            </wp:positionH>
            <wp:positionV relativeFrom="paragraph">
              <wp:posOffset>3810</wp:posOffset>
            </wp:positionV>
            <wp:extent cx="2505075" cy="2057400"/>
            <wp:effectExtent l="19050" t="0" r="9525" b="0"/>
            <wp:wrapNone/>
            <wp:docPr id="89" name="Picture 162" descr="Examples of Visio 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Examples of Visio template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2823" w:rsidRPr="00F25B86" w:rsidRDefault="006275C3" w:rsidP="00F25B86">
      <w:pPr>
        <w:pStyle w:val="ListParagraph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</w:rPr>
      </w:pPr>
      <w:r w:rsidRPr="00F25B86">
        <w:rPr>
          <w:rFonts w:ascii="Arial" w:eastAsia="Times New Roman" w:hAnsi="Arial" w:cs="Arial"/>
          <w:color w:val="555555"/>
          <w:sz w:val="18"/>
          <w:szCs w:val="18"/>
        </w:rPr>
        <w:t xml:space="preserve">Open Office Visio 2007. </w:t>
      </w:r>
      <w:r w:rsidR="00EF2823" w:rsidRPr="00F25B86">
        <w:rPr>
          <w:rFonts w:ascii="Arial" w:eastAsia="Times New Roman" w:hAnsi="Arial" w:cs="Arial"/>
          <w:color w:val="555555"/>
          <w:sz w:val="18"/>
          <w:szCs w:val="18"/>
        </w:rPr>
        <w:t xml:space="preserve"> (File/Menu/Getting Started)</w:t>
      </w:r>
    </w:p>
    <w:p w:rsidR="006275C3" w:rsidRPr="00F25B86" w:rsidRDefault="00F25B86" w:rsidP="00F25B86">
      <w:pPr>
        <w:pStyle w:val="ListParagraph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  <w:lang w:val="es-EC"/>
        </w:rPr>
      </w:pPr>
      <w:proofErr w:type="spellStart"/>
      <w:r w:rsidRPr="00F25B86">
        <w:rPr>
          <w:rFonts w:ascii="Arial" w:eastAsia="Times New Roman" w:hAnsi="Arial" w:cs="Arial"/>
          <w:b/>
          <w:bCs/>
          <w:color w:val="555555"/>
          <w:sz w:val="18"/>
          <w:szCs w:val="18"/>
          <w:lang w:val="es-EC"/>
        </w:rPr>
        <w:t>Catego</w:t>
      </w:r>
      <w:proofErr w:type="spellEnd"/>
      <w:r w:rsidRPr="00F25B86">
        <w:rPr>
          <w:rFonts w:ascii="Arial" w:eastAsia="Times New Roman" w:hAnsi="Arial" w:cs="Arial"/>
          <w:b/>
          <w:bCs/>
          <w:color w:val="555555"/>
          <w:sz w:val="18"/>
          <w:szCs w:val="18"/>
          <w:lang w:val="es-EC"/>
        </w:rPr>
        <w:t xml:space="preserve"> rías de diseños: </w:t>
      </w:r>
      <w:proofErr w:type="spellStart"/>
      <w:r w:rsidR="006275C3" w:rsidRPr="00F25B86">
        <w:rPr>
          <w:rFonts w:ascii="Arial" w:eastAsia="Times New Roman" w:hAnsi="Arial" w:cs="Arial"/>
          <w:b/>
          <w:bCs/>
          <w:color w:val="555555"/>
          <w:sz w:val="18"/>
          <w:szCs w:val="18"/>
          <w:lang w:val="es-EC"/>
        </w:rPr>
        <w:t>Template</w:t>
      </w:r>
      <w:proofErr w:type="spellEnd"/>
      <w:r w:rsidR="006275C3" w:rsidRPr="00F25B86">
        <w:rPr>
          <w:rFonts w:ascii="Arial" w:eastAsia="Times New Roman" w:hAnsi="Arial" w:cs="Arial"/>
          <w:b/>
          <w:bCs/>
          <w:color w:val="555555"/>
          <w:sz w:val="18"/>
          <w:szCs w:val="18"/>
          <w:lang w:val="es-EC"/>
        </w:rPr>
        <w:t xml:space="preserve"> </w:t>
      </w:r>
      <w:proofErr w:type="spellStart"/>
      <w:r w:rsidR="006275C3" w:rsidRPr="00F25B86">
        <w:rPr>
          <w:rFonts w:ascii="Arial" w:eastAsia="Times New Roman" w:hAnsi="Arial" w:cs="Arial"/>
          <w:b/>
          <w:bCs/>
          <w:color w:val="555555"/>
          <w:sz w:val="18"/>
          <w:szCs w:val="18"/>
          <w:lang w:val="es-EC"/>
        </w:rPr>
        <w:t>Categories</w:t>
      </w:r>
      <w:proofErr w:type="spellEnd"/>
      <w:r w:rsidR="00EF2823" w:rsidRPr="00F25B86">
        <w:rPr>
          <w:rFonts w:ascii="Arial" w:eastAsia="Times New Roman" w:hAnsi="Arial" w:cs="Arial"/>
          <w:color w:val="555555"/>
          <w:sz w:val="18"/>
          <w:szCs w:val="18"/>
          <w:lang w:val="es-EC"/>
        </w:rPr>
        <w:t xml:space="preserve"> </w:t>
      </w:r>
    </w:p>
    <w:p w:rsidR="00F25B86" w:rsidRDefault="00F25B86" w:rsidP="00F25B86">
      <w:pPr>
        <w:pStyle w:val="ListParagraph"/>
        <w:spacing w:after="0" w:line="240" w:lineRule="auto"/>
        <w:ind w:left="360"/>
        <w:rPr>
          <w:rFonts w:ascii="Arial" w:eastAsia="Times New Roman" w:hAnsi="Arial" w:cs="Arial"/>
          <w:color w:val="555555"/>
          <w:sz w:val="18"/>
          <w:szCs w:val="18"/>
        </w:rPr>
      </w:pPr>
      <w:r w:rsidRPr="00F25B86">
        <w:rPr>
          <w:rFonts w:ascii="Arial" w:eastAsia="Times New Roman" w:hAnsi="Arial" w:cs="Arial"/>
          <w:b/>
          <w:bCs/>
          <w:noProof/>
          <w:color w:val="555555"/>
          <w:sz w:val="18"/>
          <w:szCs w:val="18"/>
          <w:lang w:val="es-ES" w:eastAsia="es-ES"/>
        </w:rPr>
        <w:drawing>
          <wp:inline distT="0" distB="0" distL="0" distR="0">
            <wp:extent cx="1133475" cy="1295400"/>
            <wp:effectExtent l="19050" t="0" r="9525" b="0"/>
            <wp:docPr id="3" name="Picture 1" descr="Getting Started window displaying business 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tting Started window displaying business template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9674" r="62813" b="23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B86" w:rsidRDefault="00F25B86" w:rsidP="00F6188E">
      <w:pPr>
        <w:pStyle w:val="ListParagraph"/>
        <w:spacing w:after="0" w:line="240" w:lineRule="auto"/>
        <w:ind w:left="360" w:firstLine="720"/>
        <w:rPr>
          <w:rFonts w:ascii="Arial" w:eastAsia="Times New Roman" w:hAnsi="Arial" w:cs="Arial"/>
          <w:color w:val="555555"/>
          <w:sz w:val="18"/>
          <w:szCs w:val="18"/>
        </w:rPr>
      </w:pPr>
    </w:p>
    <w:p w:rsidR="00F6188E" w:rsidRDefault="00F6188E" w:rsidP="00F6188E">
      <w:pPr>
        <w:pStyle w:val="ListParagraph"/>
        <w:spacing w:after="0" w:line="240" w:lineRule="auto"/>
        <w:ind w:left="360" w:firstLine="720"/>
        <w:rPr>
          <w:rFonts w:ascii="Arial" w:eastAsia="Times New Roman" w:hAnsi="Arial" w:cs="Arial"/>
          <w:color w:val="555555"/>
          <w:sz w:val="18"/>
          <w:szCs w:val="18"/>
        </w:rPr>
      </w:pPr>
    </w:p>
    <w:p w:rsidR="00F6188E" w:rsidRPr="00F25B86" w:rsidRDefault="00F6188E" w:rsidP="00F6188E">
      <w:pPr>
        <w:pStyle w:val="ListParagraph"/>
        <w:spacing w:after="0" w:line="240" w:lineRule="auto"/>
        <w:ind w:left="360" w:firstLine="720"/>
        <w:rPr>
          <w:rFonts w:ascii="Arial" w:eastAsia="Times New Roman" w:hAnsi="Arial" w:cs="Arial"/>
          <w:color w:val="555555"/>
          <w:sz w:val="18"/>
          <w:szCs w:val="18"/>
        </w:rPr>
      </w:pPr>
    </w:p>
    <w:p w:rsidR="006275C3" w:rsidRPr="00F33353" w:rsidRDefault="006275C3" w:rsidP="00F33353">
      <w:pPr>
        <w:pStyle w:val="ListParagraph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</w:rPr>
      </w:pPr>
      <w:r w:rsidRPr="00F33353">
        <w:rPr>
          <w:rFonts w:ascii="Arial" w:eastAsia="Times New Roman" w:hAnsi="Arial" w:cs="Arial"/>
          <w:b/>
          <w:bCs/>
          <w:color w:val="555555"/>
          <w:sz w:val="18"/>
          <w:szCs w:val="18"/>
        </w:rPr>
        <w:t>Business</w:t>
      </w:r>
      <w:r w:rsidRPr="00F33353">
        <w:rPr>
          <w:rFonts w:ascii="Arial" w:eastAsia="Times New Roman" w:hAnsi="Arial" w:cs="Arial"/>
          <w:color w:val="555555"/>
          <w:sz w:val="18"/>
          <w:szCs w:val="18"/>
        </w:rPr>
        <w:t xml:space="preserve">. </w:t>
      </w:r>
    </w:p>
    <w:p w:rsidR="00F25B86" w:rsidRDefault="00F25B86" w:rsidP="00F25B86">
      <w:pPr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</w:rPr>
      </w:pPr>
    </w:p>
    <w:p w:rsidR="006275C3" w:rsidRDefault="001B3EE9" w:rsidP="00F25B86">
      <w:pPr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</w:rPr>
      </w:pPr>
      <w:r>
        <w:rPr>
          <w:rFonts w:ascii="Arial" w:eastAsia="Times New Roman" w:hAnsi="Arial" w:cs="Arial"/>
          <w:noProof/>
          <w:color w:val="555555"/>
          <w:sz w:val="18"/>
          <w:szCs w:val="18"/>
          <w:lang w:val="es-ES" w:eastAsia="es-ES"/>
        </w:rPr>
        <w:drawing>
          <wp:inline distT="0" distB="0" distL="0" distR="0">
            <wp:extent cx="5943600" cy="3211557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B86" w:rsidRPr="006275C3" w:rsidRDefault="00F25B86" w:rsidP="00F25B86">
      <w:pPr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</w:rPr>
      </w:pPr>
    </w:p>
    <w:p w:rsidR="006275C3" w:rsidRPr="006275C3" w:rsidRDefault="006275C3" w:rsidP="00F25B86">
      <w:pPr>
        <w:pStyle w:val="ListParagraph"/>
        <w:numPr>
          <w:ilvl w:val="1"/>
          <w:numId w:val="2"/>
        </w:numPr>
        <w:spacing w:after="0" w:line="240" w:lineRule="auto"/>
        <w:ind w:left="360"/>
        <w:rPr>
          <w:rFonts w:ascii="Arial" w:eastAsia="Times New Roman" w:hAnsi="Arial" w:cs="Arial"/>
          <w:color w:val="555555"/>
          <w:sz w:val="18"/>
          <w:szCs w:val="18"/>
          <w:lang w:val="es-EC"/>
        </w:rPr>
      </w:pPr>
      <w:proofErr w:type="spellStart"/>
      <w:r w:rsidRPr="00562B29">
        <w:rPr>
          <w:rFonts w:ascii="Arial" w:eastAsia="Times New Roman" w:hAnsi="Arial" w:cs="Arial"/>
          <w:b/>
          <w:color w:val="555555"/>
          <w:sz w:val="18"/>
          <w:szCs w:val="18"/>
          <w:lang w:val="es-EC"/>
        </w:rPr>
        <w:t>Organization</w:t>
      </w:r>
      <w:proofErr w:type="spellEnd"/>
      <w:r w:rsidRPr="00562B29">
        <w:rPr>
          <w:rFonts w:ascii="Arial" w:eastAsia="Times New Roman" w:hAnsi="Arial" w:cs="Arial"/>
          <w:b/>
          <w:color w:val="555555"/>
          <w:sz w:val="18"/>
          <w:szCs w:val="18"/>
          <w:lang w:val="es-EC"/>
        </w:rPr>
        <w:t xml:space="preserve"> Chart. </w:t>
      </w:r>
      <w:r w:rsidR="00F25B86" w:rsidRPr="00562B29">
        <w:rPr>
          <w:rFonts w:ascii="Arial" w:eastAsia="Times New Roman" w:hAnsi="Arial" w:cs="Arial"/>
          <w:color w:val="555555"/>
          <w:sz w:val="18"/>
          <w:szCs w:val="18"/>
          <w:lang w:val="es-EC"/>
        </w:rPr>
        <w:t>Usado para crear diagramas de recursos humanos, organización de grupos de trabajo, administración de oficinas y estructuras gerenciales.</w:t>
      </w:r>
    </w:p>
    <w:p w:rsidR="006275C3" w:rsidRPr="00562B29" w:rsidRDefault="006275C3" w:rsidP="00F25B86">
      <w:pPr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  <w:lang w:val="es-EC"/>
        </w:rPr>
      </w:pPr>
    </w:p>
    <w:p w:rsidR="00562B29" w:rsidRPr="006275C3" w:rsidRDefault="00562B29" w:rsidP="00562B29">
      <w:pPr>
        <w:pStyle w:val="ListParagraph"/>
        <w:numPr>
          <w:ilvl w:val="1"/>
          <w:numId w:val="2"/>
        </w:numPr>
        <w:spacing w:after="0" w:line="240" w:lineRule="auto"/>
        <w:ind w:left="360"/>
        <w:rPr>
          <w:rFonts w:ascii="Arial" w:eastAsia="Times New Roman" w:hAnsi="Arial" w:cs="Arial"/>
          <w:color w:val="555555"/>
          <w:sz w:val="18"/>
          <w:szCs w:val="18"/>
          <w:lang w:val="es-EC"/>
        </w:rPr>
      </w:pPr>
      <w:proofErr w:type="spellStart"/>
      <w:r w:rsidRPr="00562B29">
        <w:rPr>
          <w:rFonts w:ascii="Arial" w:eastAsia="Times New Roman" w:hAnsi="Arial" w:cs="Arial"/>
          <w:b/>
          <w:color w:val="555555"/>
          <w:sz w:val="18"/>
          <w:szCs w:val="18"/>
          <w:lang w:val="es-EC"/>
        </w:rPr>
        <w:t>Brainstorming</w:t>
      </w:r>
      <w:proofErr w:type="spellEnd"/>
      <w:r w:rsidRPr="00562B29">
        <w:rPr>
          <w:rFonts w:ascii="Arial" w:eastAsia="Times New Roman" w:hAnsi="Arial" w:cs="Arial"/>
          <w:b/>
          <w:color w:val="555555"/>
          <w:sz w:val="18"/>
          <w:szCs w:val="18"/>
          <w:lang w:val="es-EC"/>
        </w:rPr>
        <w:t xml:space="preserve"> </w:t>
      </w:r>
      <w:proofErr w:type="spellStart"/>
      <w:r w:rsidRPr="00562B29">
        <w:rPr>
          <w:rFonts w:ascii="Arial" w:eastAsia="Times New Roman" w:hAnsi="Arial" w:cs="Arial"/>
          <w:b/>
          <w:color w:val="555555"/>
          <w:sz w:val="18"/>
          <w:szCs w:val="18"/>
          <w:lang w:val="es-EC"/>
        </w:rPr>
        <w:t>Diagram</w:t>
      </w:r>
      <w:proofErr w:type="spellEnd"/>
      <w:r w:rsidRPr="00562B29">
        <w:rPr>
          <w:rFonts w:ascii="Arial" w:eastAsia="Times New Roman" w:hAnsi="Arial" w:cs="Arial"/>
          <w:b/>
          <w:color w:val="555555"/>
          <w:sz w:val="18"/>
          <w:szCs w:val="18"/>
          <w:lang w:val="es-EC"/>
        </w:rPr>
        <w:t xml:space="preserve">. </w:t>
      </w:r>
      <w:r w:rsidRPr="00562B29">
        <w:rPr>
          <w:rFonts w:ascii="Arial" w:eastAsia="Times New Roman" w:hAnsi="Arial" w:cs="Arial"/>
          <w:color w:val="555555"/>
          <w:sz w:val="18"/>
          <w:szCs w:val="18"/>
          <w:lang w:val="es-EC"/>
        </w:rPr>
        <w:t>Para crear diagramas de lluvias de ideas para planificación, resolución de problemas, toma de decisiones.</w:t>
      </w:r>
    </w:p>
    <w:p w:rsidR="00562B29" w:rsidRPr="00562B29" w:rsidRDefault="00562B29" w:rsidP="00F25B86">
      <w:pPr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  <w:lang w:val="es-EC"/>
        </w:rPr>
      </w:pPr>
    </w:p>
    <w:p w:rsidR="00562B29" w:rsidRPr="006275C3" w:rsidRDefault="00562B29" w:rsidP="00562B29">
      <w:pPr>
        <w:pStyle w:val="ListParagraph"/>
        <w:numPr>
          <w:ilvl w:val="1"/>
          <w:numId w:val="2"/>
        </w:numPr>
        <w:spacing w:after="0" w:line="240" w:lineRule="auto"/>
        <w:ind w:left="360"/>
        <w:rPr>
          <w:rFonts w:ascii="Arial" w:eastAsia="Times New Roman" w:hAnsi="Arial" w:cs="Arial"/>
          <w:color w:val="555555"/>
          <w:sz w:val="18"/>
          <w:szCs w:val="18"/>
          <w:lang w:val="es-EC"/>
        </w:rPr>
      </w:pPr>
      <w:r w:rsidRPr="00C32545">
        <w:rPr>
          <w:rFonts w:ascii="Arial" w:eastAsia="Times New Roman" w:hAnsi="Arial" w:cs="Arial"/>
          <w:b/>
          <w:color w:val="555555"/>
          <w:sz w:val="18"/>
          <w:szCs w:val="18"/>
          <w:lang w:val="es-ES"/>
        </w:rPr>
        <w:t xml:space="preserve">Pivot Diagram. </w:t>
      </w:r>
      <w:r w:rsidRPr="00562B29">
        <w:rPr>
          <w:rFonts w:ascii="Arial" w:eastAsia="Times New Roman" w:hAnsi="Arial" w:cs="Arial"/>
          <w:color w:val="555555"/>
          <w:sz w:val="18"/>
          <w:szCs w:val="18"/>
          <w:lang w:val="es-EC"/>
        </w:rPr>
        <w:t>Usa información del procesador para crear automáticamente diagramas jerárquicos.  Agrupa toda la información para análisis y presentaciones.</w:t>
      </w:r>
    </w:p>
    <w:p w:rsidR="00A14825" w:rsidRDefault="00A14825" w:rsidP="00F25B86">
      <w:pPr>
        <w:spacing w:after="0" w:line="240" w:lineRule="auto"/>
      </w:pPr>
    </w:p>
    <w:p w:rsidR="00562B29" w:rsidRDefault="00562B29" w:rsidP="00562B29">
      <w:pPr>
        <w:pStyle w:val="ListParagraph"/>
        <w:numPr>
          <w:ilvl w:val="1"/>
          <w:numId w:val="2"/>
        </w:numPr>
        <w:spacing w:after="0" w:line="240" w:lineRule="auto"/>
        <w:ind w:left="360"/>
        <w:rPr>
          <w:rFonts w:ascii="Arial" w:eastAsia="Times New Roman" w:hAnsi="Arial" w:cs="Arial"/>
          <w:color w:val="555555"/>
          <w:sz w:val="18"/>
          <w:szCs w:val="18"/>
          <w:lang w:val="es-EC"/>
        </w:rPr>
      </w:pPr>
      <w:proofErr w:type="spellStart"/>
      <w:r w:rsidRPr="00562B29">
        <w:rPr>
          <w:rFonts w:ascii="Arial" w:eastAsia="Times New Roman" w:hAnsi="Arial" w:cs="Arial"/>
          <w:b/>
          <w:color w:val="555555"/>
          <w:sz w:val="18"/>
          <w:szCs w:val="18"/>
          <w:lang w:val="es-EC"/>
        </w:rPr>
        <w:t>Audit</w:t>
      </w:r>
      <w:proofErr w:type="spellEnd"/>
      <w:r w:rsidRPr="00562B29">
        <w:rPr>
          <w:rFonts w:ascii="Arial" w:eastAsia="Times New Roman" w:hAnsi="Arial" w:cs="Arial"/>
          <w:b/>
          <w:color w:val="555555"/>
          <w:sz w:val="18"/>
          <w:szCs w:val="18"/>
          <w:lang w:val="es-EC"/>
        </w:rPr>
        <w:t xml:space="preserve"> </w:t>
      </w:r>
      <w:proofErr w:type="spellStart"/>
      <w:r w:rsidRPr="00562B29">
        <w:rPr>
          <w:rFonts w:ascii="Arial" w:eastAsia="Times New Roman" w:hAnsi="Arial" w:cs="Arial"/>
          <w:b/>
          <w:color w:val="555555"/>
          <w:sz w:val="18"/>
          <w:szCs w:val="18"/>
          <w:lang w:val="es-EC"/>
        </w:rPr>
        <w:t>Diagram</w:t>
      </w:r>
      <w:proofErr w:type="spellEnd"/>
      <w:r w:rsidRPr="00562B29">
        <w:rPr>
          <w:rFonts w:ascii="Arial" w:eastAsia="Times New Roman" w:hAnsi="Arial" w:cs="Arial"/>
          <w:b/>
          <w:color w:val="555555"/>
          <w:sz w:val="18"/>
          <w:szCs w:val="18"/>
          <w:lang w:val="es-EC"/>
        </w:rPr>
        <w:t xml:space="preserve">. </w:t>
      </w:r>
      <w:r>
        <w:rPr>
          <w:rFonts w:ascii="Arial" w:eastAsia="Times New Roman" w:hAnsi="Arial" w:cs="Arial"/>
          <w:color w:val="555555"/>
          <w:sz w:val="18"/>
          <w:szCs w:val="18"/>
          <w:lang w:val="es-EC"/>
        </w:rPr>
        <w:t>Crea diagramas de auditorías contables y de gestión, tipo 6sigma e ISO</w:t>
      </w:r>
      <w:r w:rsidRPr="00562B29">
        <w:rPr>
          <w:rFonts w:ascii="Arial" w:eastAsia="Times New Roman" w:hAnsi="Arial" w:cs="Arial"/>
          <w:color w:val="555555"/>
          <w:sz w:val="18"/>
          <w:szCs w:val="18"/>
          <w:lang w:val="es-EC"/>
        </w:rPr>
        <w:t>.</w:t>
      </w:r>
    </w:p>
    <w:p w:rsidR="00562B29" w:rsidRPr="00562B29" w:rsidRDefault="00562B29" w:rsidP="00562B29">
      <w:pPr>
        <w:pStyle w:val="ListParagraph"/>
        <w:rPr>
          <w:rFonts w:ascii="Arial" w:eastAsia="Times New Roman" w:hAnsi="Arial" w:cs="Arial"/>
          <w:color w:val="555555"/>
          <w:sz w:val="18"/>
          <w:szCs w:val="18"/>
          <w:lang w:val="es-EC"/>
        </w:rPr>
      </w:pPr>
    </w:p>
    <w:p w:rsidR="00562B29" w:rsidRDefault="00562B29" w:rsidP="00562B29">
      <w:pPr>
        <w:pStyle w:val="ListParagraph"/>
        <w:numPr>
          <w:ilvl w:val="1"/>
          <w:numId w:val="2"/>
        </w:numPr>
        <w:spacing w:after="0" w:line="240" w:lineRule="auto"/>
        <w:ind w:left="360"/>
        <w:rPr>
          <w:rFonts w:ascii="Arial" w:eastAsia="Times New Roman" w:hAnsi="Arial" w:cs="Arial"/>
          <w:color w:val="555555"/>
          <w:sz w:val="18"/>
          <w:szCs w:val="18"/>
          <w:lang w:val="es-EC"/>
        </w:rPr>
      </w:pPr>
      <w:r w:rsidRPr="001B3EE9">
        <w:rPr>
          <w:rFonts w:ascii="Arial" w:eastAsia="Times New Roman" w:hAnsi="Arial" w:cs="Arial"/>
          <w:b/>
          <w:color w:val="555555"/>
          <w:sz w:val="18"/>
          <w:szCs w:val="18"/>
          <w:lang w:val="es-EC"/>
        </w:rPr>
        <w:t xml:space="preserve">Basic </w:t>
      </w:r>
      <w:proofErr w:type="spellStart"/>
      <w:r w:rsidRPr="001B3EE9">
        <w:rPr>
          <w:rFonts w:ascii="Arial" w:eastAsia="Times New Roman" w:hAnsi="Arial" w:cs="Arial"/>
          <w:b/>
          <w:color w:val="555555"/>
          <w:sz w:val="18"/>
          <w:szCs w:val="18"/>
          <w:lang w:val="es-EC"/>
        </w:rPr>
        <w:t>Flowchart</w:t>
      </w:r>
      <w:proofErr w:type="spellEnd"/>
      <w:r w:rsidRPr="001B3EE9">
        <w:rPr>
          <w:rFonts w:ascii="Arial" w:eastAsia="Times New Roman" w:hAnsi="Arial" w:cs="Arial"/>
          <w:b/>
          <w:color w:val="555555"/>
          <w:sz w:val="18"/>
          <w:szCs w:val="18"/>
          <w:lang w:val="es-EC"/>
        </w:rPr>
        <w:t>.</w:t>
      </w:r>
      <w:r>
        <w:rPr>
          <w:rFonts w:ascii="Arial" w:eastAsia="Times New Roman" w:hAnsi="Arial" w:cs="Arial"/>
          <w:color w:val="555555"/>
          <w:sz w:val="18"/>
          <w:szCs w:val="18"/>
          <w:lang w:val="es-EC"/>
        </w:rPr>
        <w:t xml:space="preserve"> Crea diagramas de flujo, de seguimiento de información, </w:t>
      </w:r>
      <w:r w:rsidR="001B3EE9">
        <w:rPr>
          <w:rFonts w:ascii="Arial" w:eastAsia="Times New Roman" w:hAnsi="Arial" w:cs="Arial"/>
          <w:color w:val="555555"/>
          <w:sz w:val="18"/>
          <w:szCs w:val="18"/>
          <w:lang w:val="es-EC"/>
        </w:rPr>
        <w:t>de procesos de planificación, y de estructuras de predicción.</w:t>
      </w:r>
    </w:p>
    <w:p w:rsidR="00440E4A" w:rsidRDefault="00440E4A">
      <w:pPr>
        <w:rPr>
          <w:rFonts w:ascii="Arial" w:eastAsia="Times New Roman" w:hAnsi="Arial" w:cs="Arial"/>
          <w:color w:val="555555"/>
          <w:sz w:val="18"/>
          <w:szCs w:val="18"/>
          <w:lang w:val="es-EC"/>
        </w:rPr>
      </w:pPr>
      <w:r>
        <w:rPr>
          <w:rFonts w:ascii="Arial" w:eastAsia="Times New Roman" w:hAnsi="Arial" w:cs="Arial"/>
          <w:color w:val="555555"/>
          <w:sz w:val="18"/>
          <w:szCs w:val="18"/>
          <w:lang w:val="es-EC"/>
        </w:rPr>
        <w:br w:type="page"/>
      </w:r>
    </w:p>
    <w:p w:rsidR="001B3EE9" w:rsidRPr="00F33353" w:rsidRDefault="001B3EE9" w:rsidP="00F33353">
      <w:pPr>
        <w:pStyle w:val="ListParagraph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b/>
          <w:bCs/>
          <w:color w:val="555555"/>
          <w:sz w:val="18"/>
          <w:szCs w:val="18"/>
        </w:rPr>
      </w:pPr>
      <w:r w:rsidRPr="00F33353">
        <w:rPr>
          <w:rFonts w:ascii="Arial" w:eastAsia="Times New Roman" w:hAnsi="Arial" w:cs="Arial"/>
          <w:b/>
          <w:bCs/>
          <w:color w:val="555555"/>
          <w:sz w:val="18"/>
          <w:szCs w:val="18"/>
        </w:rPr>
        <w:lastRenderedPageBreak/>
        <w:t>Engineering</w:t>
      </w:r>
    </w:p>
    <w:p w:rsidR="00440E4A" w:rsidRDefault="00440E4A" w:rsidP="001B3EE9">
      <w:pPr>
        <w:spacing w:after="0" w:line="240" w:lineRule="auto"/>
        <w:rPr>
          <w:rFonts w:ascii="Arial" w:eastAsia="Times New Roman" w:hAnsi="Arial" w:cs="Arial"/>
          <w:b/>
          <w:color w:val="555555"/>
          <w:sz w:val="18"/>
          <w:szCs w:val="18"/>
          <w:lang w:val="es-EC"/>
        </w:rPr>
      </w:pPr>
      <w:r>
        <w:rPr>
          <w:rFonts w:ascii="Arial" w:eastAsia="Times New Roman" w:hAnsi="Arial" w:cs="Arial"/>
          <w:b/>
          <w:noProof/>
          <w:color w:val="555555"/>
          <w:sz w:val="18"/>
          <w:szCs w:val="18"/>
          <w:lang w:val="es-ES" w:eastAsia="es-ES"/>
        </w:rPr>
        <w:drawing>
          <wp:inline distT="0" distB="0" distL="0" distR="0">
            <wp:extent cx="5943600" cy="256222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3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E4A" w:rsidRDefault="00440E4A" w:rsidP="001B3EE9">
      <w:pPr>
        <w:spacing w:after="0" w:line="240" w:lineRule="auto"/>
        <w:rPr>
          <w:rFonts w:ascii="Arial" w:eastAsia="Times New Roman" w:hAnsi="Arial" w:cs="Arial"/>
          <w:b/>
          <w:color w:val="555555"/>
          <w:sz w:val="18"/>
          <w:szCs w:val="18"/>
          <w:lang w:val="es-EC"/>
        </w:rPr>
      </w:pPr>
    </w:p>
    <w:p w:rsidR="00440E4A" w:rsidRPr="00440E4A" w:rsidRDefault="00440E4A" w:rsidP="001B3EE9">
      <w:pPr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  <w:lang w:val="es-EC"/>
        </w:rPr>
      </w:pPr>
      <w:r w:rsidRPr="00440E4A">
        <w:rPr>
          <w:rFonts w:ascii="Arial" w:eastAsia="Times New Roman" w:hAnsi="Arial" w:cs="Arial"/>
          <w:color w:val="555555"/>
          <w:sz w:val="18"/>
          <w:szCs w:val="18"/>
          <w:lang w:val="es-EC"/>
        </w:rPr>
        <w:t xml:space="preserve">Estos </w:t>
      </w:r>
      <w:r w:rsidR="00B561EA">
        <w:rPr>
          <w:rFonts w:ascii="Arial" w:eastAsia="Times New Roman" w:hAnsi="Arial" w:cs="Arial"/>
          <w:color w:val="555555"/>
          <w:sz w:val="18"/>
          <w:szCs w:val="18"/>
          <w:lang w:val="es-EC"/>
        </w:rPr>
        <w:t>diseños</w:t>
      </w:r>
      <w:r w:rsidRPr="00440E4A">
        <w:rPr>
          <w:rFonts w:ascii="Arial" w:eastAsia="Times New Roman" w:hAnsi="Arial" w:cs="Arial"/>
          <w:color w:val="555555"/>
          <w:sz w:val="18"/>
          <w:szCs w:val="18"/>
          <w:lang w:val="es-EC"/>
        </w:rPr>
        <w:t xml:space="preserve"> sirven para diagramas de sistemas eléctricos, electrónicos, hidráulicos, entre otros.</w:t>
      </w:r>
    </w:p>
    <w:p w:rsidR="00440E4A" w:rsidRDefault="00440E4A" w:rsidP="001B3EE9">
      <w:pPr>
        <w:spacing w:after="0" w:line="240" w:lineRule="auto"/>
        <w:rPr>
          <w:rFonts w:ascii="Arial" w:eastAsia="Times New Roman" w:hAnsi="Arial" w:cs="Arial"/>
          <w:b/>
          <w:color w:val="555555"/>
          <w:sz w:val="18"/>
          <w:szCs w:val="18"/>
          <w:lang w:val="es-EC"/>
        </w:rPr>
      </w:pPr>
    </w:p>
    <w:p w:rsidR="00B561EA" w:rsidRPr="00B561EA" w:rsidRDefault="00B561EA" w:rsidP="001B3EE9">
      <w:pPr>
        <w:spacing w:after="0" w:line="240" w:lineRule="auto"/>
        <w:rPr>
          <w:rFonts w:ascii="Arial" w:eastAsia="Times New Roman" w:hAnsi="Arial" w:cs="Arial"/>
          <w:b/>
          <w:color w:val="9BBB59" w:themeColor="accent3"/>
          <w:sz w:val="18"/>
          <w:szCs w:val="18"/>
          <w:lang w:val="es-EC"/>
        </w:rPr>
      </w:pPr>
      <w:r w:rsidRPr="00B561EA">
        <w:rPr>
          <w:rFonts w:ascii="Arial" w:eastAsia="Times New Roman" w:hAnsi="Arial" w:cs="Arial"/>
          <w:b/>
          <w:color w:val="9BBB59" w:themeColor="accent3"/>
          <w:sz w:val="18"/>
          <w:szCs w:val="18"/>
          <w:lang w:val="es-EC"/>
        </w:rPr>
        <w:t xml:space="preserve">NOTA: </w:t>
      </w:r>
      <w:r w:rsidRPr="00B561EA">
        <w:rPr>
          <w:rFonts w:ascii="Arial" w:eastAsia="Times New Roman" w:hAnsi="Arial" w:cs="Arial"/>
          <w:color w:val="9BBB59" w:themeColor="accent3"/>
          <w:sz w:val="18"/>
          <w:szCs w:val="18"/>
          <w:lang w:val="es-EC"/>
        </w:rPr>
        <w:t>Serán incluidos en los temas de proyecto de cada uno de los alumnos.</w:t>
      </w:r>
    </w:p>
    <w:p w:rsidR="001B3EE9" w:rsidRDefault="001B3EE9" w:rsidP="001B3EE9">
      <w:pPr>
        <w:spacing w:after="0" w:line="240" w:lineRule="auto"/>
        <w:rPr>
          <w:rFonts w:ascii="Arial" w:eastAsia="Times New Roman" w:hAnsi="Arial" w:cs="Arial"/>
          <w:b/>
          <w:color w:val="555555"/>
          <w:sz w:val="18"/>
          <w:szCs w:val="18"/>
          <w:lang w:val="es-EC"/>
        </w:rPr>
      </w:pPr>
    </w:p>
    <w:p w:rsidR="00F6188E" w:rsidRDefault="00F6188E" w:rsidP="001B3EE9">
      <w:pPr>
        <w:spacing w:after="0" w:line="240" w:lineRule="auto"/>
        <w:rPr>
          <w:rFonts w:ascii="Arial" w:eastAsia="Times New Roman" w:hAnsi="Arial" w:cs="Arial"/>
          <w:b/>
          <w:color w:val="555555"/>
          <w:sz w:val="18"/>
          <w:szCs w:val="18"/>
          <w:lang w:val="es-EC"/>
        </w:rPr>
      </w:pPr>
    </w:p>
    <w:p w:rsidR="00F6188E" w:rsidRDefault="00F6188E" w:rsidP="001B3EE9">
      <w:pPr>
        <w:spacing w:after="0" w:line="240" w:lineRule="auto"/>
        <w:rPr>
          <w:rFonts w:ascii="Arial" w:eastAsia="Times New Roman" w:hAnsi="Arial" w:cs="Arial"/>
          <w:b/>
          <w:color w:val="555555"/>
          <w:sz w:val="18"/>
          <w:szCs w:val="18"/>
          <w:lang w:val="es-EC"/>
        </w:rPr>
      </w:pPr>
    </w:p>
    <w:p w:rsidR="00F6188E" w:rsidRPr="001B3EE9" w:rsidRDefault="00F6188E" w:rsidP="001B3EE9">
      <w:pPr>
        <w:spacing w:after="0" w:line="240" w:lineRule="auto"/>
        <w:rPr>
          <w:rFonts w:ascii="Arial" w:eastAsia="Times New Roman" w:hAnsi="Arial" w:cs="Arial"/>
          <w:b/>
          <w:color w:val="555555"/>
          <w:sz w:val="18"/>
          <w:szCs w:val="18"/>
          <w:lang w:val="es-EC"/>
        </w:rPr>
      </w:pPr>
    </w:p>
    <w:p w:rsidR="001B3EE9" w:rsidRPr="00F33353" w:rsidRDefault="001B3EE9" w:rsidP="00F33353">
      <w:pPr>
        <w:pStyle w:val="ListParagraph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b/>
          <w:bCs/>
          <w:color w:val="555555"/>
          <w:sz w:val="18"/>
          <w:szCs w:val="18"/>
        </w:rPr>
      </w:pPr>
      <w:r w:rsidRPr="00F33353">
        <w:rPr>
          <w:rFonts w:ascii="Arial" w:eastAsia="Times New Roman" w:hAnsi="Arial" w:cs="Arial"/>
          <w:b/>
          <w:bCs/>
          <w:color w:val="555555"/>
          <w:sz w:val="18"/>
          <w:szCs w:val="18"/>
        </w:rPr>
        <w:t>Flowchart</w:t>
      </w:r>
    </w:p>
    <w:p w:rsidR="00B561EA" w:rsidRDefault="00B561EA" w:rsidP="00B561EA">
      <w:pPr>
        <w:spacing w:after="0" w:line="240" w:lineRule="auto"/>
        <w:rPr>
          <w:rFonts w:ascii="Arial" w:eastAsia="Times New Roman" w:hAnsi="Arial" w:cs="Arial"/>
          <w:b/>
          <w:color w:val="555555"/>
          <w:sz w:val="18"/>
          <w:szCs w:val="18"/>
          <w:lang w:val="es-EC"/>
        </w:rPr>
      </w:pPr>
      <w:r>
        <w:rPr>
          <w:rFonts w:ascii="Arial" w:eastAsia="Times New Roman" w:hAnsi="Arial" w:cs="Arial"/>
          <w:b/>
          <w:noProof/>
          <w:color w:val="555555"/>
          <w:sz w:val="18"/>
          <w:szCs w:val="18"/>
          <w:lang w:val="es-ES" w:eastAsia="es-ES"/>
        </w:rPr>
        <w:drawing>
          <wp:inline distT="0" distB="0" distL="0" distR="0">
            <wp:extent cx="5943600" cy="2562225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8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1EA" w:rsidRDefault="00B561EA" w:rsidP="00B561EA">
      <w:pPr>
        <w:spacing w:after="0" w:line="240" w:lineRule="auto"/>
        <w:rPr>
          <w:rFonts w:ascii="Arial" w:eastAsia="Times New Roman" w:hAnsi="Arial" w:cs="Arial"/>
          <w:b/>
          <w:color w:val="555555"/>
          <w:sz w:val="18"/>
          <w:szCs w:val="18"/>
          <w:lang w:val="es-EC"/>
        </w:rPr>
      </w:pPr>
    </w:p>
    <w:p w:rsidR="003E4674" w:rsidRDefault="00B561EA" w:rsidP="00B561EA">
      <w:pPr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  <w:lang w:val="es-EC"/>
        </w:rPr>
      </w:pPr>
      <w:r w:rsidRPr="00440E4A">
        <w:rPr>
          <w:rFonts w:ascii="Arial" w:eastAsia="Times New Roman" w:hAnsi="Arial" w:cs="Arial"/>
          <w:color w:val="555555"/>
          <w:sz w:val="18"/>
          <w:szCs w:val="18"/>
          <w:lang w:val="es-EC"/>
        </w:rPr>
        <w:t xml:space="preserve">Estos </w:t>
      </w:r>
      <w:r>
        <w:rPr>
          <w:rFonts w:ascii="Arial" w:eastAsia="Times New Roman" w:hAnsi="Arial" w:cs="Arial"/>
          <w:color w:val="555555"/>
          <w:sz w:val="18"/>
          <w:szCs w:val="18"/>
          <w:lang w:val="es-EC"/>
        </w:rPr>
        <w:t>diseños</w:t>
      </w:r>
      <w:r w:rsidRPr="00440E4A">
        <w:rPr>
          <w:rFonts w:ascii="Arial" w:eastAsia="Times New Roman" w:hAnsi="Arial" w:cs="Arial"/>
          <w:color w:val="555555"/>
          <w:sz w:val="18"/>
          <w:szCs w:val="18"/>
          <w:lang w:val="es-EC"/>
        </w:rPr>
        <w:t xml:space="preserve"> s</w:t>
      </w:r>
      <w:r>
        <w:rPr>
          <w:rFonts w:ascii="Arial" w:eastAsia="Times New Roman" w:hAnsi="Arial" w:cs="Arial"/>
          <w:color w:val="555555"/>
          <w:sz w:val="18"/>
          <w:szCs w:val="18"/>
          <w:lang w:val="es-EC"/>
        </w:rPr>
        <w:t>on básicos para elaboración de diagramas</w:t>
      </w:r>
      <w:r w:rsidR="003E4674">
        <w:rPr>
          <w:rFonts w:ascii="Arial" w:eastAsia="Times New Roman" w:hAnsi="Arial" w:cs="Arial"/>
          <w:color w:val="555555"/>
          <w:sz w:val="18"/>
          <w:szCs w:val="18"/>
          <w:lang w:val="es-EC"/>
        </w:rPr>
        <w:t xml:space="preserve">, en esta categoría se repite el </w:t>
      </w:r>
      <w:proofErr w:type="spellStart"/>
      <w:r w:rsidR="003E4674">
        <w:rPr>
          <w:rFonts w:ascii="Arial" w:eastAsia="Times New Roman" w:hAnsi="Arial" w:cs="Arial"/>
          <w:color w:val="555555"/>
          <w:sz w:val="18"/>
          <w:szCs w:val="18"/>
          <w:lang w:val="es-EC"/>
        </w:rPr>
        <w:t>basic</w:t>
      </w:r>
      <w:proofErr w:type="spellEnd"/>
      <w:r w:rsidR="003E4674">
        <w:rPr>
          <w:rFonts w:ascii="Arial" w:eastAsia="Times New Roman" w:hAnsi="Arial" w:cs="Arial"/>
          <w:color w:val="555555"/>
          <w:sz w:val="18"/>
          <w:szCs w:val="18"/>
          <w:lang w:val="es-EC"/>
        </w:rPr>
        <w:t xml:space="preserve"> </w:t>
      </w:r>
      <w:proofErr w:type="spellStart"/>
      <w:r w:rsidR="003E4674">
        <w:rPr>
          <w:rFonts w:ascii="Arial" w:eastAsia="Times New Roman" w:hAnsi="Arial" w:cs="Arial"/>
          <w:color w:val="555555"/>
          <w:sz w:val="18"/>
          <w:szCs w:val="18"/>
          <w:lang w:val="es-EC"/>
        </w:rPr>
        <w:t>flowchart</w:t>
      </w:r>
      <w:proofErr w:type="spellEnd"/>
      <w:r>
        <w:rPr>
          <w:rFonts w:ascii="Arial" w:eastAsia="Times New Roman" w:hAnsi="Arial" w:cs="Arial"/>
          <w:color w:val="555555"/>
          <w:sz w:val="18"/>
          <w:szCs w:val="18"/>
          <w:lang w:val="es-EC"/>
        </w:rPr>
        <w:t xml:space="preserve">.  </w:t>
      </w:r>
    </w:p>
    <w:p w:rsidR="003E4674" w:rsidRDefault="003E4674" w:rsidP="00B561EA">
      <w:pPr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  <w:lang w:val="es-EC"/>
        </w:rPr>
      </w:pPr>
    </w:p>
    <w:p w:rsidR="00B561EA" w:rsidRPr="00B561EA" w:rsidRDefault="00B561EA" w:rsidP="00B561EA">
      <w:pPr>
        <w:spacing w:after="0" w:line="240" w:lineRule="auto"/>
        <w:rPr>
          <w:rFonts w:ascii="Arial" w:eastAsia="Times New Roman" w:hAnsi="Arial" w:cs="Arial"/>
          <w:b/>
          <w:color w:val="9BBB59" w:themeColor="accent3"/>
          <w:sz w:val="18"/>
          <w:szCs w:val="18"/>
          <w:lang w:val="es-EC"/>
        </w:rPr>
      </w:pPr>
      <w:r w:rsidRPr="00B561EA">
        <w:rPr>
          <w:rFonts w:ascii="Arial" w:eastAsia="Times New Roman" w:hAnsi="Arial" w:cs="Arial"/>
          <w:b/>
          <w:color w:val="9BBB59" w:themeColor="accent3"/>
          <w:sz w:val="18"/>
          <w:szCs w:val="18"/>
          <w:lang w:val="es-EC"/>
        </w:rPr>
        <w:t xml:space="preserve">NOTA: </w:t>
      </w:r>
      <w:r w:rsidR="003E4674">
        <w:rPr>
          <w:rFonts w:ascii="Arial" w:eastAsia="Times New Roman" w:hAnsi="Arial" w:cs="Arial"/>
          <w:color w:val="9BBB59" w:themeColor="accent3"/>
          <w:sz w:val="18"/>
          <w:szCs w:val="18"/>
          <w:lang w:val="es-EC"/>
        </w:rPr>
        <w:t xml:space="preserve">Los diseños, excepto el </w:t>
      </w:r>
      <w:proofErr w:type="spellStart"/>
      <w:r w:rsidR="003E4674">
        <w:rPr>
          <w:rFonts w:ascii="Arial" w:eastAsia="Times New Roman" w:hAnsi="Arial" w:cs="Arial"/>
          <w:color w:val="9BBB59" w:themeColor="accent3"/>
          <w:sz w:val="18"/>
          <w:szCs w:val="18"/>
          <w:lang w:val="es-EC"/>
        </w:rPr>
        <w:t>basic</w:t>
      </w:r>
      <w:proofErr w:type="spellEnd"/>
      <w:r w:rsidR="003E4674">
        <w:rPr>
          <w:rFonts w:ascii="Arial" w:eastAsia="Times New Roman" w:hAnsi="Arial" w:cs="Arial"/>
          <w:color w:val="9BBB59" w:themeColor="accent3"/>
          <w:sz w:val="18"/>
          <w:szCs w:val="18"/>
          <w:lang w:val="es-EC"/>
        </w:rPr>
        <w:t xml:space="preserve"> </w:t>
      </w:r>
      <w:proofErr w:type="spellStart"/>
      <w:r w:rsidR="003E4674">
        <w:rPr>
          <w:rFonts w:ascii="Arial" w:eastAsia="Times New Roman" w:hAnsi="Arial" w:cs="Arial"/>
          <w:color w:val="9BBB59" w:themeColor="accent3"/>
          <w:sz w:val="18"/>
          <w:szCs w:val="18"/>
          <w:lang w:val="es-EC"/>
        </w:rPr>
        <w:t>flowchart</w:t>
      </w:r>
      <w:proofErr w:type="spellEnd"/>
      <w:r w:rsidR="003E4674">
        <w:rPr>
          <w:rFonts w:ascii="Arial" w:eastAsia="Times New Roman" w:hAnsi="Arial" w:cs="Arial"/>
          <w:color w:val="9BBB59" w:themeColor="accent3"/>
          <w:sz w:val="18"/>
          <w:szCs w:val="18"/>
          <w:lang w:val="es-EC"/>
        </w:rPr>
        <w:t>, se</w:t>
      </w:r>
      <w:r w:rsidRPr="00B561EA">
        <w:rPr>
          <w:rFonts w:ascii="Arial" w:eastAsia="Times New Roman" w:hAnsi="Arial" w:cs="Arial"/>
          <w:color w:val="9BBB59" w:themeColor="accent3"/>
          <w:sz w:val="18"/>
          <w:szCs w:val="18"/>
          <w:lang w:val="es-EC"/>
        </w:rPr>
        <w:t>rán incluidos en los temas de proyecto de cada uno de los alumnos.</w:t>
      </w:r>
    </w:p>
    <w:p w:rsidR="00F6188E" w:rsidRDefault="00F6188E">
      <w:pPr>
        <w:rPr>
          <w:rFonts w:ascii="Arial" w:eastAsia="Times New Roman" w:hAnsi="Arial" w:cs="Arial"/>
          <w:b/>
          <w:color w:val="555555"/>
          <w:sz w:val="18"/>
          <w:szCs w:val="18"/>
          <w:lang w:val="es-EC"/>
        </w:rPr>
      </w:pPr>
      <w:r>
        <w:rPr>
          <w:rFonts w:ascii="Arial" w:eastAsia="Times New Roman" w:hAnsi="Arial" w:cs="Arial"/>
          <w:b/>
          <w:color w:val="555555"/>
          <w:sz w:val="18"/>
          <w:szCs w:val="18"/>
          <w:lang w:val="es-EC"/>
        </w:rPr>
        <w:br w:type="page"/>
      </w:r>
    </w:p>
    <w:p w:rsidR="00B561EA" w:rsidRPr="00B561EA" w:rsidRDefault="00B561EA" w:rsidP="00B561EA">
      <w:pPr>
        <w:spacing w:after="0" w:line="240" w:lineRule="auto"/>
        <w:rPr>
          <w:rFonts w:ascii="Arial" w:eastAsia="Times New Roman" w:hAnsi="Arial" w:cs="Arial"/>
          <w:b/>
          <w:color w:val="555555"/>
          <w:sz w:val="18"/>
          <w:szCs w:val="18"/>
          <w:lang w:val="es-EC"/>
        </w:rPr>
      </w:pPr>
    </w:p>
    <w:p w:rsidR="001B3EE9" w:rsidRPr="00F33353" w:rsidRDefault="001B3EE9" w:rsidP="00F33353">
      <w:pPr>
        <w:pStyle w:val="ListParagraph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b/>
          <w:bCs/>
          <w:color w:val="555555"/>
          <w:sz w:val="18"/>
          <w:szCs w:val="18"/>
        </w:rPr>
      </w:pPr>
      <w:r w:rsidRPr="00F33353">
        <w:rPr>
          <w:rFonts w:ascii="Arial" w:eastAsia="Times New Roman" w:hAnsi="Arial" w:cs="Arial"/>
          <w:b/>
          <w:bCs/>
          <w:color w:val="555555"/>
          <w:sz w:val="18"/>
          <w:szCs w:val="18"/>
        </w:rPr>
        <w:t>General</w:t>
      </w:r>
    </w:p>
    <w:p w:rsidR="003E4674" w:rsidRDefault="003E4674" w:rsidP="003E4674">
      <w:pPr>
        <w:spacing w:after="0" w:line="240" w:lineRule="auto"/>
        <w:rPr>
          <w:rFonts w:ascii="Arial" w:eastAsia="Times New Roman" w:hAnsi="Arial" w:cs="Arial"/>
          <w:b/>
          <w:color w:val="555555"/>
          <w:sz w:val="18"/>
          <w:szCs w:val="18"/>
          <w:lang w:val="es-EC"/>
        </w:rPr>
      </w:pPr>
      <w:r>
        <w:rPr>
          <w:rFonts w:ascii="Arial" w:eastAsia="Times New Roman" w:hAnsi="Arial" w:cs="Arial"/>
          <w:b/>
          <w:noProof/>
          <w:color w:val="555555"/>
          <w:sz w:val="18"/>
          <w:szCs w:val="18"/>
          <w:lang w:val="es-ES" w:eastAsia="es-ES"/>
        </w:rPr>
        <w:drawing>
          <wp:inline distT="0" distB="0" distL="0" distR="0">
            <wp:extent cx="5943600" cy="2581275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2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674" w:rsidRDefault="003E4674" w:rsidP="003E4674">
      <w:pPr>
        <w:spacing w:after="0" w:line="240" w:lineRule="auto"/>
        <w:rPr>
          <w:rFonts w:ascii="Arial" w:eastAsia="Times New Roman" w:hAnsi="Arial" w:cs="Arial"/>
          <w:b/>
          <w:color w:val="555555"/>
          <w:sz w:val="18"/>
          <w:szCs w:val="18"/>
          <w:lang w:val="es-EC"/>
        </w:rPr>
      </w:pPr>
    </w:p>
    <w:p w:rsidR="003E4674" w:rsidRPr="003E4674" w:rsidRDefault="003E4674" w:rsidP="003E4674">
      <w:pPr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  <w:lang w:val="es-EC"/>
        </w:rPr>
      </w:pPr>
      <w:r w:rsidRPr="003E4674">
        <w:rPr>
          <w:rFonts w:ascii="Arial" w:eastAsia="Times New Roman" w:hAnsi="Arial" w:cs="Arial"/>
          <w:color w:val="555555"/>
          <w:sz w:val="18"/>
          <w:szCs w:val="18"/>
          <w:lang w:val="es-EC"/>
        </w:rPr>
        <w:t xml:space="preserve">Esta categoría contiene las formas más básicas de los diagramas de Visio.  Los diseños son </w:t>
      </w:r>
      <w:proofErr w:type="spellStart"/>
      <w:r w:rsidRPr="003E4674">
        <w:rPr>
          <w:rFonts w:ascii="Arial" w:eastAsia="Times New Roman" w:hAnsi="Arial" w:cs="Arial"/>
          <w:color w:val="555555"/>
          <w:sz w:val="18"/>
          <w:szCs w:val="18"/>
          <w:lang w:val="es-EC"/>
        </w:rPr>
        <w:t>basic</w:t>
      </w:r>
      <w:proofErr w:type="spellEnd"/>
      <w:r w:rsidRPr="003E4674">
        <w:rPr>
          <w:rFonts w:ascii="Arial" w:eastAsia="Times New Roman" w:hAnsi="Arial" w:cs="Arial"/>
          <w:color w:val="555555"/>
          <w:sz w:val="18"/>
          <w:szCs w:val="18"/>
          <w:lang w:val="es-EC"/>
        </w:rPr>
        <w:t xml:space="preserve"> </w:t>
      </w:r>
      <w:proofErr w:type="spellStart"/>
      <w:r w:rsidRPr="003E4674">
        <w:rPr>
          <w:rFonts w:ascii="Arial" w:eastAsia="Times New Roman" w:hAnsi="Arial" w:cs="Arial"/>
          <w:color w:val="555555"/>
          <w:sz w:val="18"/>
          <w:szCs w:val="18"/>
          <w:lang w:val="es-EC"/>
        </w:rPr>
        <w:t>diagram</w:t>
      </w:r>
      <w:proofErr w:type="spellEnd"/>
      <w:r w:rsidRPr="003E4674">
        <w:rPr>
          <w:rFonts w:ascii="Arial" w:eastAsia="Times New Roman" w:hAnsi="Arial" w:cs="Arial"/>
          <w:color w:val="555555"/>
          <w:sz w:val="18"/>
          <w:szCs w:val="18"/>
          <w:lang w:val="es-EC"/>
        </w:rPr>
        <w:t xml:space="preserve">, block </w:t>
      </w:r>
      <w:proofErr w:type="spellStart"/>
      <w:r w:rsidRPr="003E4674">
        <w:rPr>
          <w:rFonts w:ascii="Arial" w:eastAsia="Times New Roman" w:hAnsi="Arial" w:cs="Arial"/>
          <w:color w:val="555555"/>
          <w:sz w:val="18"/>
          <w:szCs w:val="18"/>
          <w:lang w:val="es-EC"/>
        </w:rPr>
        <w:t>diagram</w:t>
      </w:r>
      <w:proofErr w:type="spellEnd"/>
      <w:r w:rsidRPr="003E4674">
        <w:rPr>
          <w:rFonts w:ascii="Arial" w:eastAsia="Times New Roman" w:hAnsi="Arial" w:cs="Arial"/>
          <w:color w:val="555555"/>
          <w:sz w:val="18"/>
          <w:szCs w:val="18"/>
          <w:lang w:val="es-EC"/>
        </w:rPr>
        <w:t xml:space="preserve">, block </w:t>
      </w:r>
      <w:proofErr w:type="spellStart"/>
      <w:r w:rsidRPr="003E4674">
        <w:rPr>
          <w:rFonts w:ascii="Arial" w:eastAsia="Times New Roman" w:hAnsi="Arial" w:cs="Arial"/>
          <w:color w:val="555555"/>
          <w:sz w:val="18"/>
          <w:szCs w:val="18"/>
          <w:lang w:val="es-EC"/>
        </w:rPr>
        <w:t>diagram</w:t>
      </w:r>
      <w:proofErr w:type="spellEnd"/>
      <w:r w:rsidRPr="003E4674">
        <w:rPr>
          <w:rFonts w:ascii="Arial" w:eastAsia="Times New Roman" w:hAnsi="Arial" w:cs="Arial"/>
          <w:color w:val="555555"/>
          <w:sz w:val="18"/>
          <w:szCs w:val="18"/>
          <w:lang w:val="es-EC"/>
        </w:rPr>
        <w:t xml:space="preserve"> </w:t>
      </w:r>
      <w:proofErr w:type="spellStart"/>
      <w:r w:rsidRPr="003E4674">
        <w:rPr>
          <w:rFonts w:ascii="Arial" w:eastAsia="Times New Roman" w:hAnsi="Arial" w:cs="Arial"/>
          <w:color w:val="555555"/>
          <w:sz w:val="18"/>
          <w:szCs w:val="18"/>
          <w:lang w:val="es-EC"/>
        </w:rPr>
        <w:t>with</w:t>
      </w:r>
      <w:proofErr w:type="spellEnd"/>
      <w:r w:rsidRPr="003E4674">
        <w:rPr>
          <w:rFonts w:ascii="Arial" w:eastAsia="Times New Roman" w:hAnsi="Arial" w:cs="Arial"/>
          <w:color w:val="555555"/>
          <w:sz w:val="18"/>
          <w:szCs w:val="18"/>
          <w:lang w:val="es-EC"/>
        </w:rPr>
        <w:t xml:space="preserve"> </w:t>
      </w:r>
      <w:proofErr w:type="spellStart"/>
      <w:r w:rsidRPr="003E4674">
        <w:rPr>
          <w:rFonts w:ascii="Arial" w:eastAsia="Times New Roman" w:hAnsi="Arial" w:cs="Arial"/>
          <w:color w:val="555555"/>
          <w:sz w:val="18"/>
          <w:szCs w:val="18"/>
          <w:lang w:val="es-EC"/>
        </w:rPr>
        <w:t>perspective</w:t>
      </w:r>
      <w:proofErr w:type="spellEnd"/>
      <w:r w:rsidRPr="003E4674">
        <w:rPr>
          <w:rFonts w:ascii="Arial" w:eastAsia="Times New Roman" w:hAnsi="Arial" w:cs="Arial"/>
          <w:color w:val="555555"/>
          <w:sz w:val="18"/>
          <w:szCs w:val="18"/>
          <w:lang w:val="es-EC"/>
        </w:rPr>
        <w:t xml:space="preserve">, y se incluye nuevamente el </w:t>
      </w:r>
      <w:proofErr w:type="spellStart"/>
      <w:r w:rsidRPr="003E4674">
        <w:rPr>
          <w:rFonts w:ascii="Arial" w:eastAsia="Times New Roman" w:hAnsi="Arial" w:cs="Arial"/>
          <w:color w:val="555555"/>
          <w:sz w:val="18"/>
          <w:szCs w:val="18"/>
          <w:lang w:val="es-EC"/>
        </w:rPr>
        <w:t>basic</w:t>
      </w:r>
      <w:proofErr w:type="spellEnd"/>
      <w:r w:rsidRPr="003E4674">
        <w:rPr>
          <w:rFonts w:ascii="Arial" w:eastAsia="Times New Roman" w:hAnsi="Arial" w:cs="Arial"/>
          <w:color w:val="555555"/>
          <w:sz w:val="18"/>
          <w:szCs w:val="18"/>
          <w:lang w:val="es-EC"/>
        </w:rPr>
        <w:t xml:space="preserve"> </w:t>
      </w:r>
      <w:proofErr w:type="spellStart"/>
      <w:r w:rsidRPr="003E4674">
        <w:rPr>
          <w:rFonts w:ascii="Arial" w:eastAsia="Times New Roman" w:hAnsi="Arial" w:cs="Arial"/>
          <w:color w:val="555555"/>
          <w:sz w:val="18"/>
          <w:szCs w:val="18"/>
          <w:lang w:val="es-EC"/>
        </w:rPr>
        <w:t>flowchart</w:t>
      </w:r>
      <w:proofErr w:type="spellEnd"/>
      <w:r w:rsidRPr="003E4674">
        <w:rPr>
          <w:rFonts w:ascii="Arial" w:eastAsia="Times New Roman" w:hAnsi="Arial" w:cs="Arial"/>
          <w:color w:val="555555"/>
          <w:sz w:val="18"/>
          <w:szCs w:val="18"/>
          <w:lang w:val="es-EC"/>
        </w:rPr>
        <w:t>.</w:t>
      </w:r>
    </w:p>
    <w:p w:rsidR="003E4674" w:rsidRDefault="003E4674" w:rsidP="003E4674">
      <w:pPr>
        <w:spacing w:after="0" w:line="240" w:lineRule="auto"/>
        <w:rPr>
          <w:rFonts w:ascii="Arial" w:eastAsia="Times New Roman" w:hAnsi="Arial" w:cs="Arial"/>
          <w:b/>
          <w:color w:val="555555"/>
          <w:sz w:val="18"/>
          <w:szCs w:val="18"/>
          <w:lang w:val="es-EC"/>
        </w:rPr>
      </w:pPr>
    </w:p>
    <w:p w:rsidR="003E4674" w:rsidRPr="00B561EA" w:rsidRDefault="003E4674" w:rsidP="003E4674">
      <w:pPr>
        <w:spacing w:after="0" w:line="240" w:lineRule="auto"/>
        <w:rPr>
          <w:rFonts w:ascii="Arial" w:eastAsia="Times New Roman" w:hAnsi="Arial" w:cs="Arial"/>
          <w:b/>
          <w:color w:val="9BBB59" w:themeColor="accent3"/>
          <w:sz w:val="18"/>
          <w:szCs w:val="18"/>
          <w:lang w:val="es-EC"/>
        </w:rPr>
      </w:pPr>
      <w:r w:rsidRPr="00B561EA">
        <w:rPr>
          <w:rFonts w:ascii="Arial" w:eastAsia="Times New Roman" w:hAnsi="Arial" w:cs="Arial"/>
          <w:b/>
          <w:color w:val="9BBB59" w:themeColor="accent3"/>
          <w:sz w:val="18"/>
          <w:szCs w:val="18"/>
          <w:lang w:val="es-EC"/>
        </w:rPr>
        <w:t xml:space="preserve">NOTA: </w:t>
      </w:r>
      <w:r>
        <w:rPr>
          <w:rFonts w:ascii="Arial" w:eastAsia="Times New Roman" w:hAnsi="Arial" w:cs="Arial"/>
          <w:color w:val="9BBB59" w:themeColor="accent3"/>
          <w:sz w:val="18"/>
          <w:szCs w:val="18"/>
          <w:lang w:val="es-EC"/>
        </w:rPr>
        <w:t xml:space="preserve">Los block </w:t>
      </w:r>
      <w:proofErr w:type="spellStart"/>
      <w:r>
        <w:rPr>
          <w:rFonts w:ascii="Arial" w:eastAsia="Times New Roman" w:hAnsi="Arial" w:cs="Arial"/>
          <w:color w:val="9BBB59" w:themeColor="accent3"/>
          <w:sz w:val="18"/>
          <w:szCs w:val="18"/>
          <w:lang w:val="es-EC"/>
        </w:rPr>
        <w:t>diagram</w:t>
      </w:r>
      <w:proofErr w:type="spellEnd"/>
      <w:r>
        <w:rPr>
          <w:rFonts w:ascii="Arial" w:eastAsia="Times New Roman" w:hAnsi="Arial" w:cs="Arial"/>
          <w:color w:val="9BBB59" w:themeColor="accent3"/>
          <w:sz w:val="18"/>
          <w:szCs w:val="18"/>
          <w:lang w:val="es-EC"/>
        </w:rPr>
        <w:t>, se</w:t>
      </w:r>
      <w:r w:rsidRPr="00B561EA">
        <w:rPr>
          <w:rFonts w:ascii="Arial" w:eastAsia="Times New Roman" w:hAnsi="Arial" w:cs="Arial"/>
          <w:color w:val="9BBB59" w:themeColor="accent3"/>
          <w:sz w:val="18"/>
          <w:szCs w:val="18"/>
          <w:lang w:val="es-EC"/>
        </w:rPr>
        <w:t>rán incluidos en los temas de proyecto de cada uno de los alumnos.</w:t>
      </w:r>
    </w:p>
    <w:p w:rsidR="003E4674" w:rsidRDefault="003E4674" w:rsidP="003E4674">
      <w:pPr>
        <w:spacing w:after="0" w:line="240" w:lineRule="auto"/>
        <w:rPr>
          <w:rFonts w:ascii="Arial" w:eastAsia="Times New Roman" w:hAnsi="Arial" w:cs="Arial"/>
          <w:b/>
          <w:color w:val="555555"/>
          <w:sz w:val="18"/>
          <w:szCs w:val="18"/>
          <w:lang w:val="es-EC"/>
        </w:rPr>
      </w:pPr>
    </w:p>
    <w:p w:rsidR="00F6188E" w:rsidRDefault="00F6188E" w:rsidP="003E4674">
      <w:pPr>
        <w:spacing w:after="0" w:line="240" w:lineRule="auto"/>
        <w:rPr>
          <w:rFonts w:ascii="Arial" w:eastAsia="Times New Roman" w:hAnsi="Arial" w:cs="Arial"/>
          <w:b/>
          <w:color w:val="555555"/>
          <w:sz w:val="18"/>
          <w:szCs w:val="18"/>
          <w:lang w:val="es-EC"/>
        </w:rPr>
      </w:pPr>
    </w:p>
    <w:p w:rsidR="00F6188E" w:rsidRPr="003E4674" w:rsidRDefault="00F6188E" w:rsidP="003E4674">
      <w:pPr>
        <w:spacing w:after="0" w:line="240" w:lineRule="auto"/>
        <w:rPr>
          <w:rFonts w:ascii="Arial" w:eastAsia="Times New Roman" w:hAnsi="Arial" w:cs="Arial"/>
          <w:b/>
          <w:color w:val="555555"/>
          <w:sz w:val="18"/>
          <w:szCs w:val="18"/>
          <w:lang w:val="es-EC"/>
        </w:rPr>
      </w:pPr>
    </w:p>
    <w:p w:rsidR="001B3EE9" w:rsidRPr="00F33353" w:rsidRDefault="001B3EE9" w:rsidP="00F33353">
      <w:pPr>
        <w:pStyle w:val="ListParagraph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b/>
          <w:bCs/>
          <w:color w:val="555555"/>
          <w:sz w:val="18"/>
          <w:szCs w:val="18"/>
        </w:rPr>
      </w:pPr>
      <w:r w:rsidRPr="00F33353">
        <w:rPr>
          <w:rFonts w:ascii="Arial" w:eastAsia="Times New Roman" w:hAnsi="Arial" w:cs="Arial"/>
          <w:b/>
          <w:bCs/>
          <w:color w:val="555555"/>
          <w:sz w:val="18"/>
          <w:szCs w:val="18"/>
        </w:rPr>
        <w:t>Maps and Floor Plans</w:t>
      </w:r>
    </w:p>
    <w:p w:rsidR="00C36384" w:rsidRDefault="00C36384" w:rsidP="00C36384">
      <w:pPr>
        <w:spacing w:after="0" w:line="240" w:lineRule="auto"/>
        <w:rPr>
          <w:rFonts w:ascii="Arial" w:eastAsia="Times New Roman" w:hAnsi="Arial" w:cs="Arial"/>
          <w:b/>
          <w:color w:val="555555"/>
          <w:sz w:val="18"/>
          <w:szCs w:val="18"/>
          <w:lang w:val="es-EC"/>
        </w:rPr>
      </w:pPr>
      <w:r>
        <w:rPr>
          <w:rFonts w:ascii="Arial" w:eastAsia="Times New Roman" w:hAnsi="Arial" w:cs="Arial"/>
          <w:b/>
          <w:noProof/>
          <w:color w:val="555555"/>
          <w:sz w:val="18"/>
          <w:szCs w:val="18"/>
          <w:lang w:val="es-ES" w:eastAsia="es-ES"/>
        </w:rPr>
        <w:drawing>
          <wp:inline distT="0" distB="0" distL="0" distR="0">
            <wp:extent cx="5943600" cy="2952750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1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384" w:rsidRDefault="00C36384" w:rsidP="00C36384">
      <w:pPr>
        <w:spacing w:after="0" w:line="240" w:lineRule="auto"/>
        <w:rPr>
          <w:rFonts w:ascii="Arial" w:eastAsia="Times New Roman" w:hAnsi="Arial" w:cs="Arial"/>
          <w:b/>
          <w:color w:val="555555"/>
          <w:sz w:val="18"/>
          <w:szCs w:val="18"/>
          <w:lang w:val="es-EC"/>
        </w:rPr>
      </w:pPr>
    </w:p>
    <w:p w:rsidR="00C36384" w:rsidRDefault="00C36384" w:rsidP="00C36384">
      <w:pPr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  <w:lang w:val="es-EC"/>
        </w:rPr>
      </w:pPr>
      <w:r w:rsidRPr="00440E4A">
        <w:rPr>
          <w:rFonts w:ascii="Arial" w:eastAsia="Times New Roman" w:hAnsi="Arial" w:cs="Arial"/>
          <w:color w:val="555555"/>
          <w:sz w:val="18"/>
          <w:szCs w:val="18"/>
          <w:lang w:val="es-EC"/>
        </w:rPr>
        <w:t xml:space="preserve">Estos </w:t>
      </w:r>
      <w:r>
        <w:rPr>
          <w:rFonts w:ascii="Arial" w:eastAsia="Times New Roman" w:hAnsi="Arial" w:cs="Arial"/>
          <w:color w:val="555555"/>
          <w:sz w:val="18"/>
          <w:szCs w:val="18"/>
          <w:lang w:val="es-EC"/>
        </w:rPr>
        <w:t>diseños</w:t>
      </w:r>
      <w:r w:rsidRPr="00440E4A">
        <w:rPr>
          <w:rFonts w:ascii="Arial" w:eastAsia="Times New Roman" w:hAnsi="Arial" w:cs="Arial"/>
          <w:color w:val="555555"/>
          <w:sz w:val="18"/>
          <w:szCs w:val="18"/>
          <w:lang w:val="es-EC"/>
        </w:rPr>
        <w:t xml:space="preserve"> s</w:t>
      </w:r>
      <w:r>
        <w:rPr>
          <w:rFonts w:ascii="Arial" w:eastAsia="Times New Roman" w:hAnsi="Arial" w:cs="Arial"/>
          <w:color w:val="555555"/>
          <w:sz w:val="18"/>
          <w:szCs w:val="18"/>
          <w:lang w:val="es-EC"/>
        </w:rPr>
        <w:t xml:space="preserve">on para representar planos gráficos, de forma que estas plantillas cuentan con formas de tránsito, transporte, viviendas, edificios o estructuras relevantes, parques, ríos, entre otros; que ayudan a representar planos de interiores de edificaciones o de ciudades. </w:t>
      </w:r>
    </w:p>
    <w:p w:rsidR="00C36384" w:rsidRDefault="00C36384" w:rsidP="00C36384">
      <w:pPr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  <w:lang w:val="es-EC"/>
        </w:rPr>
      </w:pPr>
    </w:p>
    <w:p w:rsidR="00C36384" w:rsidRPr="00B561EA" w:rsidRDefault="00C36384" w:rsidP="00C36384">
      <w:pPr>
        <w:spacing w:after="0" w:line="240" w:lineRule="auto"/>
        <w:rPr>
          <w:rFonts w:ascii="Arial" w:eastAsia="Times New Roman" w:hAnsi="Arial" w:cs="Arial"/>
          <w:b/>
          <w:color w:val="9BBB59" w:themeColor="accent3"/>
          <w:sz w:val="18"/>
          <w:szCs w:val="18"/>
          <w:lang w:val="es-EC"/>
        </w:rPr>
      </w:pPr>
      <w:r w:rsidRPr="00B561EA">
        <w:rPr>
          <w:rFonts w:ascii="Arial" w:eastAsia="Times New Roman" w:hAnsi="Arial" w:cs="Arial"/>
          <w:b/>
          <w:color w:val="9BBB59" w:themeColor="accent3"/>
          <w:sz w:val="18"/>
          <w:szCs w:val="18"/>
          <w:lang w:val="es-EC"/>
        </w:rPr>
        <w:t xml:space="preserve">NOTA: </w:t>
      </w:r>
      <w:r>
        <w:rPr>
          <w:rFonts w:ascii="Arial" w:eastAsia="Times New Roman" w:hAnsi="Arial" w:cs="Arial"/>
          <w:color w:val="9BBB59" w:themeColor="accent3"/>
          <w:sz w:val="18"/>
          <w:szCs w:val="18"/>
          <w:lang w:val="es-EC"/>
        </w:rPr>
        <w:t xml:space="preserve">Los diseños, excepto el </w:t>
      </w:r>
      <w:proofErr w:type="spellStart"/>
      <w:r>
        <w:rPr>
          <w:rFonts w:ascii="Arial" w:eastAsia="Times New Roman" w:hAnsi="Arial" w:cs="Arial"/>
          <w:color w:val="9BBB59" w:themeColor="accent3"/>
          <w:sz w:val="18"/>
          <w:szCs w:val="18"/>
          <w:lang w:val="es-EC"/>
        </w:rPr>
        <w:t>basic</w:t>
      </w:r>
      <w:proofErr w:type="spellEnd"/>
      <w:r>
        <w:rPr>
          <w:rFonts w:ascii="Arial" w:eastAsia="Times New Roman" w:hAnsi="Arial" w:cs="Arial"/>
          <w:color w:val="9BBB59" w:themeColor="accent3"/>
          <w:sz w:val="18"/>
          <w:szCs w:val="18"/>
          <w:lang w:val="es-EC"/>
        </w:rPr>
        <w:t xml:space="preserve"> </w:t>
      </w:r>
      <w:proofErr w:type="spellStart"/>
      <w:r>
        <w:rPr>
          <w:rFonts w:ascii="Arial" w:eastAsia="Times New Roman" w:hAnsi="Arial" w:cs="Arial"/>
          <w:color w:val="9BBB59" w:themeColor="accent3"/>
          <w:sz w:val="18"/>
          <w:szCs w:val="18"/>
          <w:lang w:val="es-EC"/>
        </w:rPr>
        <w:t>flowchart</w:t>
      </w:r>
      <w:proofErr w:type="spellEnd"/>
      <w:r>
        <w:rPr>
          <w:rFonts w:ascii="Arial" w:eastAsia="Times New Roman" w:hAnsi="Arial" w:cs="Arial"/>
          <w:color w:val="9BBB59" w:themeColor="accent3"/>
          <w:sz w:val="18"/>
          <w:szCs w:val="18"/>
          <w:lang w:val="es-EC"/>
        </w:rPr>
        <w:t>, se</w:t>
      </w:r>
      <w:r w:rsidRPr="00B561EA">
        <w:rPr>
          <w:rFonts w:ascii="Arial" w:eastAsia="Times New Roman" w:hAnsi="Arial" w:cs="Arial"/>
          <w:color w:val="9BBB59" w:themeColor="accent3"/>
          <w:sz w:val="18"/>
          <w:szCs w:val="18"/>
          <w:lang w:val="es-EC"/>
        </w:rPr>
        <w:t>rán incluidos en los temas de proyecto de cada uno de los alumnos.</w:t>
      </w:r>
    </w:p>
    <w:p w:rsidR="00F6188E" w:rsidRDefault="00F6188E" w:rsidP="00080EFA">
      <w:pPr>
        <w:spacing w:after="0" w:line="240" w:lineRule="auto"/>
        <w:rPr>
          <w:rFonts w:ascii="Arial" w:eastAsia="Times New Roman" w:hAnsi="Arial" w:cs="Arial"/>
          <w:b/>
          <w:color w:val="555555"/>
          <w:sz w:val="18"/>
          <w:szCs w:val="18"/>
          <w:lang w:val="es-EC"/>
        </w:rPr>
      </w:pPr>
      <w:r>
        <w:rPr>
          <w:rFonts w:ascii="Arial" w:eastAsia="Times New Roman" w:hAnsi="Arial" w:cs="Arial"/>
          <w:b/>
          <w:color w:val="555555"/>
          <w:sz w:val="18"/>
          <w:szCs w:val="18"/>
          <w:lang w:val="es-EC"/>
        </w:rPr>
        <w:br w:type="page"/>
      </w:r>
    </w:p>
    <w:p w:rsidR="00C36384" w:rsidRPr="00C36384" w:rsidRDefault="00C36384" w:rsidP="00C36384">
      <w:pPr>
        <w:spacing w:after="0" w:line="240" w:lineRule="auto"/>
        <w:rPr>
          <w:rFonts w:ascii="Arial" w:eastAsia="Times New Roman" w:hAnsi="Arial" w:cs="Arial"/>
          <w:b/>
          <w:color w:val="555555"/>
          <w:sz w:val="18"/>
          <w:szCs w:val="18"/>
          <w:lang w:val="es-EC"/>
        </w:rPr>
      </w:pPr>
    </w:p>
    <w:p w:rsidR="001B3EE9" w:rsidRPr="00F33353" w:rsidRDefault="001B3EE9" w:rsidP="00F33353">
      <w:pPr>
        <w:pStyle w:val="ListParagraph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b/>
          <w:bCs/>
          <w:color w:val="555555"/>
          <w:sz w:val="18"/>
          <w:szCs w:val="18"/>
        </w:rPr>
      </w:pPr>
      <w:r w:rsidRPr="00F33353">
        <w:rPr>
          <w:rFonts w:ascii="Arial" w:eastAsia="Times New Roman" w:hAnsi="Arial" w:cs="Arial"/>
          <w:b/>
          <w:bCs/>
          <w:color w:val="555555"/>
          <w:sz w:val="18"/>
          <w:szCs w:val="18"/>
        </w:rPr>
        <w:t>Network</w:t>
      </w:r>
    </w:p>
    <w:p w:rsidR="002262E3" w:rsidRDefault="002262E3" w:rsidP="002262E3">
      <w:pPr>
        <w:spacing w:after="0" w:line="240" w:lineRule="auto"/>
        <w:rPr>
          <w:rFonts w:ascii="Arial" w:eastAsia="Times New Roman" w:hAnsi="Arial" w:cs="Arial"/>
          <w:b/>
          <w:color w:val="555555"/>
          <w:sz w:val="18"/>
          <w:szCs w:val="18"/>
          <w:lang w:val="es-EC"/>
        </w:rPr>
      </w:pPr>
      <w:r>
        <w:rPr>
          <w:rFonts w:ascii="Arial" w:eastAsia="Times New Roman" w:hAnsi="Arial" w:cs="Arial"/>
          <w:b/>
          <w:noProof/>
          <w:color w:val="555555"/>
          <w:sz w:val="18"/>
          <w:szCs w:val="18"/>
          <w:lang w:val="es-ES" w:eastAsia="es-ES"/>
        </w:rPr>
        <w:drawing>
          <wp:inline distT="0" distB="0" distL="0" distR="0">
            <wp:extent cx="5943600" cy="2516232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4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6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29B" w:rsidRDefault="0040329B" w:rsidP="002262E3">
      <w:pPr>
        <w:spacing w:after="0" w:line="240" w:lineRule="auto"/>
        <w:rPr>
          <w:rFonts w:ascii="Arial" w:eastAsia="Times New Roman" w:hAnsi="Arial" w:cs="Arial"/>
          <w:b/>
          <w:color w:val="555555"/>
          <w:sz w:val="18"/>
          <w:szCs w:val="18"/>
          <w:lang w:val="es-EC"/>
        </w:rPr>
      </w:pPr>
    </w:p>
    <w:p w:rsidR="0040329B" w:rsidRDefault="0040329B" w:rsidP="0040329B">
      <w:pPr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  <w:lang w:val="es-EC"/>
        </w:rPr>
      </w:pPr>
      <w:r w:rsidRPr="00440E4A">
        <w:rPr>
          <w:rFonts w:ascii="Arial" w:eastAsia="Times New Roman" w:hAnsi="Arial" w:cs="Arial"/>
          <w:color w:val="555555"/>
          <w:sz w:val="18"/>
          <w:szCs w:val="18"/>
          <w:lang w:val="es-EC"/>
        </w:rPr>
        <w:t>E</w:t>
      </w:r>
      <w:r>
        <w:rPr>
          <w:rFonts w:ascii="Arial" w:eastAsia="Times New Roman" w:hAnsi="Arial" w:cs="Arial"/>
          <w:color w:val="555555"/>
          <w:sz w:val="18"/>
          <w:szCs w:val="18"/>
          <w:lang w:val="es-EC"/>
        </w:rPr>
        <w:t xml:space="preserve">n esta categoría se presentan plantillas de diseño para </w:t>
      </w:r>
      <w:r w:rsidR="000E7AD5">
        <w:rPr>
          <w:rFonts w:ascii="Arial" w:eastAsia="Times New Roman" w:hAnsi="Arial" w:cs="Arial"/>
          <w:color w:val="555555"/>
          <w:sz w:val="18"/>
          <w:szCs w:val="18"/>
          <w:lang w:val="es-EC"/>
        </w:rPr>
        <w:t>redes, según su complejidad se aplicaran a las arquitectura básica o compleja de los sistemas.</w:t>
      </w:r>
      <w:r>
        <w:rPr>
          <w:rFonts w:ascii="Arial" w:eastAsia="Times New Roman" w:hAnsi="Arial" w:cs="Arial"/>
          <w:color w:val="555555"/>
          <w:sz w:val="18"/>
          <w:szCs w:val="18"/>
          <w:lang w:val="es-EC"/>
        </w:rPr>
        <w:t xml:space="preserve"> </w:t>
      </w:r>
    </w:p>
    <w:p w:rsidR="0040329B" w:rsidRDefault="0040329B" w:rsidP="0040329B">
      <w:pPr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  <w:lang w:val="es-EC"/>
        </w:rPr>
      </w:pPr>
    </w:p>
    <w:p w:rsidR="0040329B" w:rsidRPr="00B561EA" w:rsidRDefault="0040329B" w:rsidP="0040329B">
      <w:pPr>
        <w:spacing w:after="0" w:line="240" w:lineRule="auto"/>
        <w:rPr>
          <w:rFonts w:ascii="Arial" w:eastAsia="Times New Roman" w:hAnsi="Arial" w:cs="Arial"/>
          <w:b/>
          <w:color w:val="9BBB59" w:themeColor="accent3"/>
          <w:sz w:val="18"/>
          <w:szCs w:val="18"/>
          <w:lang w:val="es-EC"/>
        </w:rPr>
      </w:pPr>
      <w:r w:rsidRPr="00B561EA">
        <w:rPr>
          <w:rFonts w:ascii="Arial" w:eastAsia="Times New Roman" w:hAnsi="Arial" w:cs="Arial"/>
          <w:b/>
          <w:color w:val="9BBB59" w:themeColor="accent3"/>
          <w:sz w:val="18"/>
          <w:szCs w:val="18"/>
          <w:lang w:val="es-EC"/>
        </w:rPr>
        <w:t xml:space="preserve">NOTA: </w:t>
      </w:r>
      <w:r>
        <w:rPr>
          <w:rFonts w:ascii="Arial" w:eastAsia="Times New Roman" w:hAnsi="Arial" w:cs="Arial"/>
          <w:color w:val="9BBB59" w:themeColor="accent3"/>
          <w:sz w:val="18"/>
          <w:szCs w:val="18"/>
          <w:lang w:val="es-EC"/>
        </w:rPr>
        <w:t>Los diseños se</w:t>
      </w:r>
      <w:r w:rsidRPr="00B561EA">
        <w:rPr>
          <w:rFonts w:ascii="Arial" w:eastAsia="Times New Roman" w:hAnsi="Arial" w:cs="Arial"/>
          <w:color w:val="9BBB59" w:themeColor="accent3"/>
          <w:sz w:val="18"/>
          <w:szCs w:val="18"/>
          <w:lang w:val="es-EC"/>
        </w:rPr>
        <w:t>rán incluidos en los temas de proyecto de cada uno de los alumnos.</w:t>
      </w:r>
    </w:p>
    <w:p w:rsidR="0040329B" w:rsidRDefault="0040329B" w:rsidP="002262E3">
      <w:pPr>
        <w:spacing w:after="0" w:line="240" w:lineRule="auto"/>
        <w:rPr>
          <w:rFonts w:ascii="Arial" w:eastAsia="Times New Roman" w:hAnsi="Arial" w:cs="Arial"/>
          <w:b/>
          <w:color w:val="555555"/>
          <w:sz w:val="18"/>
          <w:szCs w:val="18"/>
          <w:lang w:val="es-EC"/>
        </w:rPr>
      </w:pPr>
    </w:p>
    <w:p w:rsidR="00F6188E" w:rsidRDefault="00F6188E" w:rsidP="002262E3">
      <w:pPr>
        <w:spacing w:after="0" w:line="240" w:lineRule="auto"/>
        <w:rPr>
          <w:rFonts w:ascii="Arial" w:eastAsia="Times New Roman" w:hAnsi="Arial" w:cs="Arial"/>
          <w:b/>
          <w:color w:val="555555"/>
          <w:sz w:val="18"/>
          <w:szCs w:val="18"/>
          <w:lang w:val="es-EC"/>
        </w:rPr>
      </w:pPr>
    </w:p>
    <w:p w:rsidR="00F6188E" w:rsidRDefault="00F6188E" w:rsidP="002262E3">
      <w:pPr>
        <w:spacing w:after="0" w:line="240" w:lineRule="auto"/>
        <w:rPr>
          <w:rFonts w:ascii="Arial" w:eastAsia="Times New Roman" w:hAnsi="Arial" w:cs="Arial"/>
          <w:b/>
          <w:color w:val="555555"/>
          <w:sz w:val="18"/>
          <w:szCs w:val="18"/>
          <w:lang w:val="es-EC"/>
        </w:rPr>
      </w:pPr>
    </w:p>
    <w:p w:rsidR="00F6188E" w:rsidRPr="002262E3" w:rsidRDefault="00F6188E" w:rsidP="002262E3">
      <w:pPr>
        <w:spacing w:after="0" w:line="240" w:lineRule="auto"/>
        <w:rPr>
          <w:rFonts w:ascii="Arial" w:eastAsia="Times New Roman" w:hAnsi="Arial" w:cs="Arial"/>
          <w:b/>
          <w:color w:val="555555"/>
          <w:sz w:val="18"/>
          <w:szCs w:val="18"/>
          <w:lang w:val="es-EC"/>
        </w:rPr>
      </w:pPr>
    </w:p>
    <w:p w:rsidR="001B3EE9" w:rsidRPr="00F33353" w:rsidRDefault="001B3EE9" w:rsidP="00F33353">
      <w:pPr>
        <w:pStyle w:val="ListParagraph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b/>
          <w:bCs/>
          <w:color w:val="555555"/>
          <w:sz w:val="18"/>
          <w:szCs w:val="18"/>
        </w:rPr>
      </w:pPr>
      <w:r w:rsidRPr="00F33353">
        <w:rPr>
          <w:rFonts w:ascii="Arial" w:eastAsia="Times New Roman" w:hAnsi="Arial" w:cs="Arial"/>
          <w:b/>
          <w:bCs/>
          <w:color w:val="555555"/>
          <w:sz w:val="18"/>
          <w:szCs w:val="18"/>
        </w:rPr>
        <w:t>Schedule</w:t>
      </w:r>
    </w:p>
    <w:p w:rsidR="008C7E2E" w:rsidRDefault="008C7E2E" w:rsidP="008C7E2E">
      <w:pPr>
        <w:spacing w:after="0" w:line="240" w:lineRule="auto"/>
        <w:rPr>
          <w:rFonts w:ascii="Arial" w:eastAsia="Times New Roman" w:hAnsi="Arial" w:cs="Arial"/>
          <w:b/>
          <w:color w:val="555555"/>
          <w:sz w:val="18"/>
          <w:szCs w:val="18"/>
          <w:lang w:val="es-EC"/>
        </w:rPr>
      </w:pPr>
      <w:r>
        <w:rPr>
          <w:rFonts w:ascii="Arial" w:eastAsia="Times New Roman" w:hAnsi="Arial" w:cs="Arial"/>
          <w:b/>
          <w:noProof/>
          <w:color w:val="555555"/>
          <w:sz w:val="18"/>
          <w:szCs w:val="18"/>
          <w:lang w:val="es-ES" w:eastAsia="es-ES"/>
        </w:rPr>
        <w:drawing>
          <wp:inline distT="0" distB="0" distL="0" distR="0">
            <wp:extent cx="6300470" cy="2648965"/>
            <wp:effectExtent l="19050" t="0" r="508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5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64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E2E" w:rsidRDefault="008C7E2E" w:rsidP="008C7E2E">
      <w:pPr>
        <w:spacing w:after="0" w:line="240" w:lineRule="auto"/>
        <w:rPr>
          <w:rFonts w:ascii="Arial" w:eastAsia="Times New Roman" w:hAnsi="Arial" w:cs="Arial"/>
          <w:b/>
          <w:color w:val="555555"/>
          <w:sz w:val="18"/>
          <w:szCs w:val="18"/>
          <w:lang w:val="es-EC"/>
        </w:rPr>
      </w:pPr>
    </w:p>
    <w:p w:rsidR="008C7E2E" w:rsidRDefault="008C7E2E" w:rsidP="008C7E2E">
      <w:pPr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  <w:lang w:val="es-EC"/>
        </w:rPr>
      </w:pPr>
      <w:r w:rsidRPr="008C7E2E">
        <w:rPr>
          <w:rFonts w:ascii="Arial" w:eastAsia="Times New Roman" w:hAnsi="Arial" w:cs="Arial"/>
          <w:color w:val="555555"/>
          <w:sz w:val="18"/>
          <w:szCs w:val="18"/>
          <w:lang w:val="es-EC"/>
        </w:rPr>
        <w:t xml:space="preserve">En Schedule encontramos diseños para calendarios, cada uno con diferentes formatos, para actividades diarias, semanales, mensuales o anuales.  Se </w:t>
      </w:r>
      <w:r>
        <w:rPr>
          <w:rFonts w:ascii="Arial" w:eastAsia="Times New Roman" w:hAnsi="Arial" w:cs="Arial"/>
          <w:color w:val="555555"/>
          <w:sz w:val="18"/>
          <w:szCs w:val="18"/>
          <w:lang w:val="es-EC"/>
        </w:rPr>
        <w:t>pueden incluir formas.  Además se incluye los diagramas de PERT y Gantt, los cuales trabajan en conjunto con el manejo o administración de proyectos.</w:t>
      </w:r>
    </w:p>
    <w:p w:rsidR="008C7E2E" w:rsidRDefault="008C7E2E" w:rsidP="008C7E2E">
      <w:pPr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  <w:lang w:val="es-EC"/>
        </w:rPr>
      </w:pPr>
    </w:p>
    <w:p w:rsidR="008C7E2E" w:rsidRPr="00B561EA" w:rsidRDefault="008C7E2E" w:rsidP="008C7E2E">
      <w:pPr>
        <w:spacing w:after="0" w:line="240" w:lineRule="auto"/>
        <w:rPr>
          <w:rFonts w:ascii="Arial" w:eastAsia="Times New Roman" w:hAnsi="Arial" w:cs="Arial"/>
          <w:b/>
          <w:color w:val="9BBB59" w:themeColor="accent3"/>
          <w:sz w:val="18"/>
          <w:szCs w:val="18"/>
          <w:lang w:val="es-EC"/>
        </w:rPr>
      </w:pPr>
      <w:r w:rsidRPr="00B561EA">
        <w:rPr>
          <w:rFonts w:ascii="Arial" w:eastAsia="Times New Roman" w:hAnsi="Arial" w:cs="Arial"/>
          <w:b/>
          <w:color w:val="9BBB59" w:themeColor="accent3"/>
          <w:sz w:val="18"/>
          <w:szCs w:val="18"/>
          <w:lang w:val="es-EC"/>
        </w:rPr>
        <w:t xml:space="preserve">NOTA: </w:t>
      </w:r>
      <w:r>
        <w:rPr>
          <w:rFonts w:ascii="Arial" w:eastAsia="Times New Roman" w:hAnsi="Arial" w:cs="Arial"/>
          <w:color w:val="9BBB59" w:themeColor="accent3"/>
          <w:sz w:val="18"/>
          <w:szCs w:val="18"/>
          <w:lang w:val="es-EC"/>
        </w:rPr>
        <w:t>Los diseños se</w:t>
      </w:r>
      <w:r w:rsidRPr="00B561EA">
        <w:rPr>
          <w:rFonts w:ascii="Arial" w:eastAsia="Times New Roman" w:hAnsi="Arial" w:cs="Arial"/>
          <w:color w:val="9BBB59" w:themeColor="accent3"/>
          <w:sz w:val="18"/>
          <w:szCs w:val="18"/>
          <w:lang w:val="es-EC"/>
        </w:rPr>
        <w:t>rán incluidos en los temas de proyecto de cada uno de los alumnos.</w:t>
      </w:r>
    </w:p>
    <w:p w:rsidR="008C7E2E" w:rsidRPr="008C7E2E" w:rsidRDefault="008C7E2E" w:rsidP="008C7E2E">
      <w:pPr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  <w:lang w:val="es-EC"/>
        </w:rPr>
      </w:pPr>
    </w:p>
    <w:p w:rsidR="00F6188E" w:rsidRDefault="00F6188E">
      <w:pPr>
        <w:rPr>
          <w:rFonts w:ascii="Arial" w:eastAsia="Times New Roman" w:hAnsi="Arial" w:cs="Arial"/>
          <w:b/>
          <w:color w:val="555555"/>
          <w:sz w:val="18"/>
          <w:szCs w:val="18"/>
          <w:lang w:val="es-EC"/>
        </w:rPr>
      </w:pPr>
      <w:r>
        <w:rPr>
          <w:rFonts w:ascii="Arial" w:eastAsia="Times New Roman" w:hAnsi="Arial" w:cs="Arial"/>
          <w:b/>
          <w:color w:val="555555"/>
          <w:sz w:val="18"/>
          <w:szCs w:val="18"/>
          <w:lang w:val="es-EC"/>
        </w:rPr>
        <w:br w:type="page"/>
      </w:r>
    </w:p>
    <w:p w:rsidR="008C7E2E" w:rsidRPr="008C7E2E" w:rsidRDefault="008C7E2E" w:rsidP="008C7E2E">
      <w:pPr>
        <w:spacing w:after="0" w:line="240" w:lineRule="auto"/>
        <w:rPr>
          <w:rFonts w:ascii="Arial" w:eastAsia="Times New Roman" w:hAnsi="Arial" w:cs="Arial"/>
          <w:b/>
          <w:color w:val="555555"/>
          <w:sz w:val="18"/>
          <w:szCs w:val="18"/>
          <w:lang w:val="es-EC"/>
        </w:rPr>
      </w:pPr>
    </w:p>
    <w:p w:rsidR="001B3EE9" w:rsidRPr="006275C3" w:rsidRDefault="001B3EE9" w:rsidP="00F33353">
      <w:pPr>
        <w:pStyle w:val="ListParagraph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b/>
          <w:bCs/>
          <w:color w:val="555555"/>
          <w:sz w:val="18"/>
          <w:szCs w:val="18"/>
        </w:rPr>
      </w:pPr>
      <w:r w:rsidRPr="00F33353">
        <w:rPr>
          <w:rFonts w:ascii="Arial" w:eastAsia="Times New Roman" w:hAnsi="Arial" w:cs="Arial"/>
          <w:b/>
          <w:bCs/>
          <w:color w:val="555555"/>
          <w:sz w:val="18"/>
          <w:szCs w:val="18"/>
        </w:rPr>
        <w:t>Software and database</w:t>
      </w:r>
    </w:p>
    <w:p w:rsidR="00562B29" w:rsidRDefault="00693C6B" w:rsidP="00F33353">
      <w:pPr>
        <w:spacing w:after="0" w:line="240" w:lineRule="auto"/>
        <w:rPr>
          <w:rFonts w:ascii="Arial" w:eastAsia="Times New Roman" w:hAnsi="Arial" w:cs="Arial"/>
          <w:b/>
          <w:bCs/>
          <w:color w:val="555555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555555"/>
          <w:sz w:val="18"/>
          <w:szCs w:val="18"/>
          <w:lang w:val="es-ES" w:eastAsia="es-ES"/>
        </w:rPr>
        <w:drawing>
          <wp:inline distT="0" distB="0" distL="0" distR="0">
            <wp:extent cx="6300470" cy="3353815"/>
            <wp:effectExtent l="19050" t="0" r="508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5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35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A23" w:rsidRDefault="00EF2A23" w:rsidP="00F33353">
      <w:pPr>
        <w:spacing w:after="0" w:line="240" w:lineRule="auto"/>
        <w:rPr>
          <w:rFonts w:ascii="Arial" w:eastAsia="Times New Roman" w:hAnsi="Arial" w:cs="Arial"/>
          <w:b/>
          <w:bCs/>
          <w:color w:val="555555"/>
          <w:sz w:val="18"/>
          <w:szCs w:val="18"/>
        </w:rPr>
      </w:pPr>
    </w:p>
    <w:p w:rsidR="00EF2A23" w:rsidRDefault="00EF2A23" w:rsidP="00EF2A23">
      <w:pPr>
        <w:spacing w:after="0" w:line="240" w:lineRule="auto"/>
        <w:rPr>
          <w:rFonts w:ascii="Arial" w:eastAsia="Times New Roman" w:hAnsi="Arial" w:cs="Arial"/>
          <w:b/>
          <w:color w:val="555555"/>
          <w:sz w:val="18"/>
          <w:szCs w:val="18"/>
          <w:lang w:val="es-EC"/>
        </w:rPr>
      </w:pPr>
    </w:p>
    <w:p w:rsidR="00EF2A23" w:rsidRDefault="00EF2A23" w:rsidP="00EF2A23">
      <w:pPr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  <w:lang w:val="es-EC"/>
        </w:rPr>
      </w:pPr>
      <w:r>
        <w:rPr>
          <w:rFonts w:ascii="Arial" w:eastAsia="Times New Roman" w:hAnsi="Arial" w:cs="Arial"/>
          <w:color w:val="555555"/>
          <w:sz w:val="18"/>
          <w:szCs w:val="18"/>
          <w:lang w:val="es-EC"/>
        </w:rPr>
        <w:t xml:space="preserve">Software and </w:t>
      </w:r>
      <w:proofErr w:type="spellStart"/>
      <w:r>
        <w:rPr>
          <w:rFonts w:ascii="Arial" w:eastAsia="Times New Roman" w:hAnsi="Arial" w:cs="Arial"/>
          <w:color w:val="555555"/>
          <w:sz w:val="18"/>
          <w:szCs w:val="18"/>
          <w:lang w:val="es-EC"/>
        </w:rPr>
        <w:t>database</w:t>
      </w:r>
      <w:proofErr w:type="spellEnd"/>
      <w:r>
        <w:rPr>
          <w:rFonts w:ascii="Arial" w:eastAsia="Times New Roman" w:hAnsi="Arial" w:cs="Arial"/>
          <w:color w:val="555555"/>
          <w:sz w:val="18"/>
          <w:szCs w:val="18"/>
          <w:lang w:val="es-EC"/>
        </w:rPr>
        <w:t xml:space="preserve"> incluye diseños que trabaja con Visual Studio, en bases de datos que se pueden generar y actualizar desde los diagramas.  Trabaja especialmente con programación orientada de objetos</w:t>
      </w:r>
    </w:p>
    <w:p w:rsidR="00EF2A23" w:rsidRDefault="00EF2A23" w:rsidP="00EF2A23">
      <w:pPr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  <w:lang w:val="es-EC"/>
        </w:rPr>
      </w:pPr>
    </w:p>
    <w:p w:rsidR="00EF2A23" w:rsidRPr="00B561EA" w:rsidRDefault="00EF2A23" w:rsidP="00EF2A23">
      <w:pPr>
        <w:spacing w:after="0" w:line="240" w:lineRule="auto"/>
        <w:rPr>
          <w:rFonts w:ascii="Arial" w:eastAsia="Times New Roman" w:hAnsi="Arial" w:cs="Arial"/>
          <w:b/>
          <w:color w:val="9BBB59" w:themeColor="accent3"/>
          <w:sz w:val="18"/>
          <w:szCs w:val="18"/>
          <w:lang w:val="es-EC"/>
        </w:rPr>
      </w:pPr>
      <w:r w:rsidRPr="00B561EA">
        <w:rPr>
          <w:rFonts w:ascii="Arial" w:eastAsia="Times New Roman" w:hAnsi="Arial" w:cs="Arial"/>
          <w:b/>
          <w:color w:val="9BBB59" w:themeColor="accent3"/>
          <w:sz w:val="18"/>
          <w:szCs w:val="18"/>
          <w:lang w:val="es-EC"/>
        </w:rPr>
        <w:t xml:space="preserve">NOTA: </w:t>
      </w:r>
      <w:r>
        <w:rPr>
          <w:rFonts w:ascii="Arial" w:eastAsia="Times New Roman" w:hAnsi="Arial" w:cs="Arial"/>
          <w:color w:val="9BBB59" w:themeColor="accent3"/>
          <w:sz w:val="18"/>
          <w:szCs w:val="18"/>
          <w:lang w:val="es-EC"/>
        </w:rPr>
        <w:t>Estos diseños no se</w:t>
      </w:r>
      <w:r w:rsidRPr="00B561EA">
        <w:rPr>
          <w:rFonts w:ascii="Arial" w:eastAsia="Times New Roman" w:hAnsi="Arial" w:cs="Arial"/>
          <w:color w:val="9BBB59" w:themeColor="accent3"/>
          <w:sz w:val="18"/>
          <w:szCs w:val="18"/>
          <w:lang w:val="es-EC"/>
        </w:rPr>
        <w:t>rán incluidos</w:t>
      </w:r>
      <w:r w:rsidR="00EE5ACC">
        <w:rPr>
          <w:rFonts w:ascii="Arial" w:eastAsia="Times New Roman" w:hAnsi="Arial" w:cs="Arial"/>
          <w:color w:val="9BBB59" w:themeColor="accent3"/>
          <w:sz w:val="18"/>
          <w:szCs w:val="18"/>
          <w:lang w:val="es-EC"/>
        </w:rPr>
        <w:t xml:space="preserve"> en el desarrollo de la presente asignatura</w:t>
      </w:r>
      <w:r w:rsidRPr="00B561EA">
        <w:rPr>
          <w:rFonts w:ascii="Arial" w:eastAsia="Times New Roman" w:hAnsi="Arial" w:cs="Arial"/>
          <w:color w:val="9BBB59" w:themeColor="accent3"/>
          <w:sz w:val="18"/>
          <w:szCs w:val="18"/>
          <w:lang w:val="es-EC"/>
        </w:rPr>
        <w:t>.</w:t>
      </w:r>
    </w:p>
    <w:p w:rsidR="00EF2A23" w:rsidRDefault="00EF2A23" w:rsidP="00EF2A23">
      <w:pPr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  <w:lang w:val="es-EC"/>
        </w:rPr>
      </w:pPr>
    </w:p>
    <w:p w:rsidR="003F1FA5" w:rsidRDefault="00E32139" w:rsidP="003F1FA5">
      <w:pPr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  <w:lang w:val="es-EC"/>
        </w:rPr>
      </w:pPr>
      <w:r w:rsidRPr="00E32139">
        <w:rPr>
          <w:rFonts w:ascii="Arial" w:eastAsia="Times New Roman" w:hAnsi="Arial" w:cs="Arial"/>
          <w:color w:val="555555"/>
          <w:sz w:val="18"/>
          <w:szCs w:val="18"/>
          <w:lang w:val="es-EC"/>
        </w:rPr>
        <w:pict>
          <v:rect id="_x0000_i1025" style="width:496.1pt;height:1.5pt" o:hralign="center" o:hrstd="t" o:hrnoshade="t" o:hr="t" fillcolor="#938953 [1614]" stroked="f"/>
        </w:pict>
      </w:r>
    </w:p>
    <w:p w:rsidR="003F1FA5" w:rsidRDefault="003F1FA5" w:rsidP="003F1FA5">
      <w:pPr>
        <w:spacing w:after="0" w:line="240" w:lineRule="auto"/>
        <w:rPr>
          <w:rFonts w:ascii="Arial" w:eastAsia="Times New Roman" w:hAnsi="Arial" w:cs="Arial"/>
          <w:bCs/>
          <w:color w:val="555555"/>
          <w:sz w:val="18"/>
          <w:szCs w:val="18"/>
          <w:lang w:val="es-EC"/>
        </w:rPr>
      </w:pPr>
    </w:p>
    <w:p w:rsidR="003F1FA5" w:rsidRPr="00625438" w:rsidRDefault="003F1FA5" w:rsidP="003F1FA5">
      <w:pPr>
        <w:spacing w:after="0" w:line="240" w:lineRule="auto"/>
        <w:rPr>
          <w:rFonts w:ascii="Arial" w:eastAsia="Times New Roman" w:hAnsi="Arial" w:cs="Arial"/>
          <w:b/>
          <w:bCs/>
          <w:color w:val="555555"/>
          <w:sz w:val="24"/>
          <w:szCs w:val="24"/>
          <w:lang w:val="es-EC"/>
        </w:rPr>
      </w:pPr>
      <w:r w:rsidRPr="00625438">
        <w:rPr>
          <w:rFonts w:ascii="Arial" w:eastAsia="Times New Roman" w:hAnsi="Arial" w:cs="Arial"/>
          <w:b/>
          <w:bCs/>
          <w:color w:val="555555"/>
          <w:sz w:val="24"/>
          <w:szCs w:val="24"/>
          <w:lang w:val="es-EC"/>
        </w:rPr>
        <w:t>CREAR UN DIAGRAMA</w:t>
      </w:r>
    </w:p>
    <w:p w:rsidR="003F1FA5" w:rsidRPr="003F1FA5" w:rsidRDefault="003F1FA5" w:rsidP="003F1FA5">
      <w:pPr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  <w:lang w:val="es-EC"/>
        </w:rPr>
      </w:pPr>
    </w:p>
    <w:p w:rsidR="003F1FA5" w:rsidRPr="00625438" w:rsidRDefault="003F1FA5" w:rsidP="003F1FA5">
      <w:pPr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  <w:lang w:val="es-EC"/>
        </w:rPr>
      </w:pPr>
      <w:r w:rsidRPr="00625438">
        <w:rPr>
          <w:rFonts w:ascii="Arial" w:eastAsia="Times New Roman" w:hAnsi="Arial" w:cs="Arial"/>
          <w:color w:val="555555"/>
          <w:sz w:val="18"/>
          <w:szCs w:val="18"/>
          <w:lang w:val="es-EC"/>
        </w:rPr>
        <w:t>Para crear un diagrama basta seguir tres pasos:</w:t>
      </w:r>
    </w:p>
    <w:p w:rsidR="003F1FA5" w:rsidRDefault="003F1FA5" w:rsidP="003F1FA5">
      <w:pPr>
        <w:pStyle w:val="ListParagraph"/>
        <w:numPr>
          <w:ilvl w:val="0"/>
          <w:numId w:val="14"/>
        </w:numPr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  <w:lang w:val="es-EC"/>
        </w:rPr>
      </w:pPr>
      <w:r>
        <w:rPr>
          <w:rFonts w:ascii="Arial" w:eastAsia="Times New Roman" w:hAnsi="Arial" w:cs="Arial"/>
          <w:color w:val="555555"/>
          <w:sz w:val="18"/>
          <w:szCs w:val="18"/>
          <w:lang w:val="es-EC"/>
        </w:rPr>
        <w:t>Seleccionar una plantilla de diseño</w:t>
      </w:r>
    </w:p>
    <w:p w:rsidR="003F1FA5" w:rsidRDefault="003F1FA5" w:rsidP="003F1FA5">
      <w:pPr>
        <w:pStyle w:val="ListParagraph"/>
        <w:numPr>
          <w:ilvl w:val="0"/>
          <w:numId w:val="14"/>
        </w:numPr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  <w:lang w:val="es-EC"/>
        </w:rPr>
      </w:pPr>
      <w:r>
        <w:rPr>
          <w:rFonts w:ascii="Arial" w:eastAsia="Times New Roman" w:hAnsi="Arial" w:cs="Arial"/>
          <w:color w:val="555555"/>
          <w:sz w:val="18"/>
          <w:szCs w:val="18"/>
          <w:lang w:val="es-EC"/>
        </w:rPr>
        <w:t>Insertar las formas</w:t>
      </w:r>
    </w:p>
    <w:p w:rsidR="003F1FA5" w:rsidRDefault="003F1FA5" w:rsidP="003F1FA5">
      <w:pPr>
        <w:pStyle w:val="ListParagraph"/>
        <w:numPr>
          <w:ilvl w:val="0"/>
          <w:numId w:val="14"/>
        </w:numPr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  <w:lang w:val="es-EC"/>
        </w:rPr>
      </w:pPr>
      <w:r>
        <w:rPr>
          <w:rFonts w:ascii="Arial" w:eastAsia="Times New Roman" w:hAnsi="Arial" w:cs="Arial"/>
          <w:color w:val="555555"/>
          <w:sz w:val="18"/>
          <w:szCs w:val="18"/>
          <w:lang w:val="es-EC"/>
        </w:rPr>
        <w:t>Incluir el texto</w:t>
      </w:r>
    </w:p>
    <w:p w:rsidR="003F1FA5" w:rsidRDefault="003F1FA5" w:rsidP="003F1FA5">
      <w:pPr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  <w:lang w:val="es-EC"/>
        </w:rPr>
      </w:pPr>
    </w:p>
    <w:p w:rsidR="003F1FA5" w:rsidRPr="007503AB" w:rsidRDefault="003F1FA5" w:rsidP="003F1FA5">
      <w:pPr>
        <w:spacing w:after="0" w:line="240" w:lineRule="auto"/>
        <w:rPr>
          <w:rFonts w:ascii="Arial" w:eastAsia="Times New Roman" w:hAnsi="Arial" w:cs="Arial"/>
          <w:b/>
          <w:color w:val="555555"/>
          <w:sz w:val="18"/>
          <w:szCs w:val="18"/>
          <w:lang w:val="es-EC"/>
        </w:rPr>
      </w:pPr>
      <w:r w:rsidRPr="007503AB">
        <w:rPr>
          <w:rFonts w:ascii="Arial" w:eastAsia="Times New Roman" w:hAnsi="Arial" w:cs="Arial"/>
          <w:b/>
          <w:color w:val="555555"/>
          <w:sz w:val="18"/>
          <w:szCs w:val="18"/>
          <w:lang w:val="es-EC"/>
        </w:rPr>
        <w:t>FLOWCHART</w:t>
      </w:r>
    </w:p>
    <w:p w:rsidR="003F1FA5" w:rsidRDefault="003F1FA5" w:rsidP="003F1FA5">
      <w:pPr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  <w:lang w:val="es-EC"/>
        </w:rPr>
      </w:pPr>
      <w:r w:rsidRPr="00625438">
        <w:rPr>
          <w:rFonts w:ascii="Arial" w:eastAsia="Times New Roman" w:hAnsi="Arial" w:cs="Arial"/>
          <w:noProof/>
          <w:color w:val="555555"/>
          <w:sz w:val="18"/>
          <w:szCs w:val="18"/>
          <w:lang w:val="es-ES" w:eastAsia="es-ES"/>
        </w:rPr>
        <w:drawing>
          <wp:inline distT="0" distB="0" distL="0" distR="0">
            <wp:extent cx="4124325" cy="2257425"/>
            <wp:effectExtent l="19050" t="0" r="9525" b="0"/>
            <wp:docPr id="92" name="Picture 164" descr="Getting Started window shows how to open Basic Flowchart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Getting Started window shows how to open Basic Flowchart templat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36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FA5" w:rsidRPr="00625438" w:rsidRDefault="003F1FA5" w:rsidP="003F1FA5">
      <w:pPr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  <w:lang w:val="es-EC"/>
        </w:rPr>
      </w:pPr>
    </w:p>
    <w:p w:rsidR="003F1FA5" w:rsidRDefault="003F1FA5" w:rsidP="003F1FA5">
      <w:pPr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  <w:lang w:val="es-EC"/>
        </w:rPr>
      </w:pPr>
      <w:bookmarkStart w:id="0" w:name="1"/>
      <w:bookmarkStart w:id="1" w:name="2"/>
      <w:bookmarkEnd w:id="0"/>
      <w:bookmarkEnd w:id="1"/>
      <w:r w:rsidRPr="007503AB">
        <w:rPr>
          <w:rFonts w:ascii="Arial" w:eastAsia="Times New Roman" w:hAnsi="Arial" w:cs="Arial"/>
          <w:color w:val="555555"/>
          <w:sz w:val="18"/>
          <w:szCs w:val="18"/>
          <w:lang w:val="es-EC"/>
        </w:rPr>
        <w:t xml:space="preserve">Al abrir la plantilla, se despliega una barra de menú al lado izquierdo, donde están las formas que se necesitan para </w:t>
      </w:r>
      <w:r>
        <w:rPr>
          <w:rFonts w:ascii="Arial" w:eastAsia="Times New Roman" w:hAnsi="Arial" w:cs="Arial"/>
          <w:color w:val="555555"/>
          <w:sz w:val="18"/>
          <w:szCs w:val="18"/>
          <w:lang w:val="es-EC"/>
        </w:rPr>
        <w:t>el tipo de gráfico deseado.</w:t>
      </w:r>
    </w:p>
    <w:tbl>
      <w:tblPr>
        <w:tblStyle w:val="TableGrid"/>
        <w:tblW w:w="9256" w:type="dxa"/>
        <w:tblLook w:val="04A0"/>
      </w:tblPr>
      <w:tblGrid>
        <w:gridCol w:w="6869"/>
        <w:gridCol w:w="2387"/>
      </w:tblGrid>
      <w:tr w:rsidR="003F1FA5" w:rsidRPr="002B641C" w:rsidTr="002B641C">
        <w:tc>
          <w:tcPr>
            <w:tcW w:w="6869" w:type="dxa"/>
            <w:vAlign w:val="center"/>
          </w:tcPr>
          <w:p w:rsidR="003F1FA5" w:rsidRPr="002B641C" w:rsidRDefault="002B641C" w:rsidP="002B641C">
            <w:pPr>
              <w:rPr>
                <w:rFonts w:ascii="Arial" w:eastAsia="Times New Roman" w:hAnsi="Arial" w:cs="Arial"/>
                <w:color w:val="555555"/>
                <w:sz w:val="18"/>
                <w:szCs w:val="18"/>
              </w:rPr>
            </w:pPr>
            <w:r w:rsidRPr="007503AB">
              <w:rPr>
                <w:rFonts w:ascii="Arial" w:eastAsia="Times New Roman" w:hAnsi="Arial" w:cs="Arial"/>
                <w:color w:val="555555"/>
                <w:sz w:val="18"/>
                <w:szCs w:val="18"/>
              </w:rPr>
              <w:t xml:space="preserve">Para </w:t>
            </w:r>
            <w:r w:rsidRPr="00625438">
              <w:rPr>
                <w:rFonts w:ascii="Arial" w:eastAsia="Times New Roman" w:hAnsi="Arial" w:cs="Arial"/>
                <w:b/>
                <w:bCs/>
                <w:color w:val="555555"/>
                <w:sz w:val="18"/>
                <w:szCs w:val="18"/>
              </w:rPr>
              <w:t>Basic Flowchart</w:t>
            </w:r>
            <w:r>
              <w:rPr>
                <w:rFonts w:ascii="Arial" w:eastAsia="Times New Roman" w:hAnsi="Arial" w:cs="Arial"/>
                <w:b/>
                <w:bCs/>
                <w:color w:val="555555"/>
                <w:sz w:val="18"/>
                <w:szCs w:val="18"/>
              </w:rPr>
              <w:t xml:space="preserve">: </w:t>
            </w:r>
            <w:r w:rsidRPr="00625438">
              <w:rPr>
                <w:rFonts w:ascii="Arial" w:eastAsia="Times New Roman" w:hAnsi="Arial" w:cs="Arial"/>
                <w:b/>
                <w:bCs/>
                <w:color w:val="555555"/>
                <w:sz w:val="18"/>
                <w:szCs w:val="18"/>
              </w:rPr>
              <w:t>Arrow Shapes</w:t>
            </w:r>
            <w:r w:rsidRPr="00625438">
              <w:rPr>
                <w:rFonts w:ascii="Arial" w:eastAsia="Times New Roman" w:hAnsi="Arial" w:cs="Arial"/>
                <w:color w:val="555555"/>
                <w:sz w:val="18"/>
                <w:szCs w:val="18"/>
              </w:rPr>
              <w:t xml:space="preserve">, </w:t>
            </w:r>
            <w:r w:rsidRPr="00625438">
              <w:rPr>
                <w:rFonts w:ascii="Arial" w:eastAsia="Times New Roman" w:hAnsi="Arial" w:cs="Arial"/>
                <w:b/>
                <w:bCs/>
                <w:color w:val="555555"/>
                <w:sz w:val="18"/>
                <w:szCs w:val="18"/>
              </w:rPr>
              <w:t>Backgrounds</w:t>
            </w:r>
            <w:r w:rsidRPr="00625438">
              <w:rPr>
                <w:rFonts w:ascii="Arial" w:eastAsia="Times New Roman" w:hAnsi="Arial" w:cs="Arial"/>
                <w:color w:val="555555"/>
                <w:sz w:val="18"/>
                <w:szCs w:val="18"/>
              </w:rPr>
              <w:t xml:space="preserve">, </w:t>
            </w:r>
            <w:r w:rsidRPr="00625438">
              <w:rPr>
                <w:rFonts w:ascii="Arial" w:eastAsia="Times New Roman" w:hAnsi="Arial" w:cs="Arial"/>
                <w:b/>
                <w:bCs/>
                <w:color w:val="555555"/>
                <w:sz w:val="18"/>
                <w:szCs w:val="18"/>
              </w:rPr>
              <w:t>Basic Flowchart Shapes</w:t>
            </w:r>
          </w:p>
        </w:tc>
        <w:tc>
          <w:tcPr>
            <w:tcW w:w="2387" w:type="dxa"/>
          </w:tcPr>
          <w:p w:rsidR="003F1FA5" w:rsidRPr="002B641C" w:rsidRDefault="002B641C" w:rsidP="002B641C">
            <w:pPr>
              <w:jc w:val="center"/>
              <w:rPr>
                <w:rFonts w:ascii="Arial" w:eastAsia="Times New Roman" w:hAnsi="Arial" w:cs="Arial"/>
                <w:color w:val="555555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noProof/>
                <w:color w:val="555555"/>
                <w:sz w:val="18"/>
                <w:szCs w:val="18"/>
                <w:lang w:val="es-ES" w:eastAsia="es-ES"/>
              </w:rPr>
              <w:drawing>
                <wp:inline distT="0" distB="0" distL="0" distR="0">
                  <wp:extent cx="1295400" cy="732669"/>
                  <wp:effectExtent l="19050" t="0" r="0" b="0"/>
                  <wp:docPr id="133" name="Picture 165" descr="Stencils that open with Basic Flowchart temp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Stencils that open with Basic Flowchart templ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b="34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732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1FA5" w:rsidRPr="00625438" w:rsidRDefault="003F1FA5" w:rsidP="003F1FA5">
      <w:pPr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</w:rPr>
      </w:pPr>
    </w:p>
    <w:p w:rsidR="003F1FA5" w:rsidRPr="005D25FC" w:rsidRDefault="003F1FA5" w:rsidP="003F1FA5">
      <w:pPr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  <w:lang w:val="es-EC"/>
        </w:rPr>
      </w:pPr>
      <w:r w:rsidRPr="007503AB">
        <w:rPr>
          <w:rFonts w:ascii="Arial" w:eastAsia="Times New Roman" w:hAnsi="Arial" w:cs="Arial"/>
          <w:color w:val="555555"/>
          <w:sz w:val="18"/>
          <w:szCs w:val="18"/>
          <w:lang w:val="es-EC"/>
        </w:rPr>
        <w:lastRenderedPageBreak/>
        <w:t xml:space="preserve">Para conectar formas rápidamente, se arrastra el </w:t>
      </w:r>
      <w:proofErr w:type="spellStart"/>
      <w:r w:rsidRPr="007503AB">
        <w:rPr>
          <w:rFonts w:ascii="Arial" w:eastAsia="Times New Roman" w:hAnsi="Arial" w:cs="Arial"/>
          <w:color w:val="555555"/>
          <w:sz w:val="18"/>
          <w:szCs w:val="18"/>
          <w:lang w:val="es-EC"/>
        </w:rPr>
        <w:t>shape</w:t>
      </w:r>
      <w:proofErr w:type="spellEnd"/>
      <w:r w:rsidRPr="007503AB">
        <w:rPr>
          <w:rFonts w:ascii="Arial" w:eastAsia="Times New Roman" w:hAnsi="Arial" w:cs="Arial"/>
          <w:color w:val="555555"/>
          <w:sz w:val="18"/>
          <w:szCs w:val="18"/>
          <w:lang w:val="es-EC"/>
        </w:rPr>
        <w:t xml:space="preserve"> encima del predecesor  (</w:t>
      </w:r>
      <w:proofErr w:type="spellStart"/>
      <w:r w:rsidRPr="00625438">
        <w:rPr>
          <w:rFonts w:ascii="Arial" w:eastAsia="Times New Roman" w:hAnsi="Arial" w:cs="Arial"/>
          <w:b/>
          <w:bCs/>
          <w:color w:val="555555"/>
          <w:sz w:val="18"/>
          <w:szCs w:val="18"/>
          <w:lang w:val="es-EC"/>
        </w:rPr>
        <w:t>AutoConnect</w:t>
      </w:r>
      <w:proofErr w:type="spellEnd"/>
      <w:r w:rsidRPr="007503AB">
        <w:rPr>
          <w:rFonts w:ascii="Arial" w:eastAsia="Times New Roman" w:hAnsi="Arial" w:cs="Arial"/>
          <w:color w:val="555555"/>
          <w:sz w:val="18"/>
          <w:szCs w:val="18"/>
          <w:lang w:val="es-EC"/>
        </w:rPr>
        <w:t>)</w:t>
      </w:r>
      <w:r>
        <w:rPr>
          <w:rFonts w:ascii="Arial" w:eastAsia="Times New Roman" w:hAnsi="Arial" w:cs="Arial"/>
          <w:color w:val="555555"/>
          <w:sz w:val="18"/>
          <w:szCs w:val="18"/>
          <w:lang w:val="es-EC"/>
        </w:rPr>
        <w:t>, manteniendo el mouse presionado.</w:t>
      </w:r>
    </w:p>
    <w:p w:rsidR="003F1FA5" w:rsidRPr="00625438" w:rsidRDefault="003F1FA5" w:rsidP="003F1FA5">
      <w:pPr>
        <w:spacing w:after="0" w:line="240" w:lineRule="auto"/>
        <w:jc w:val="center"/>
        <w:rPr>
          <w:rFonts w:ascii="Arial" w:eastAsia="Times New Roman" w:hAnsi="Arial" w:cs="Arial"/>
          <w:color w:val="555555"/>
          <w:sz w:val="18"/>
          <w:szCs w:val="18"/>
        </w:rPr>
      </w:pPr>
      <w:r>
        <w:rPr>
          <w:rFonts w:ascii="Arial" w:eastAsia="Times New Roman" w:hAnsi="Arial" w:cs="Arial"/>
          <w:noProof/>
          <w:color w:val="555555"/>
          <w:sz w:val="18"/>
          <w:szCs w:val="18"/>
          <w:lang w:val="es-ES" w:eastAsia="es-ES"/>
        </w:rPr>
        <w:drawing>
          <wp:inline distT="0" distB="0" distL="0" distR="0">
            <wp:extent cx="4257675" cy="990600"/>
            <wp:effectExtent l="19050" t="0" r="9525" b="0"/>
            <wp:docPr id="94" name="Picture 166" descr="Drag Decision shape from Basic Flowchart Shapes stencil to drawing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Drag Decision shape from Basic Flowchart Shapes stencil to drawing p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FA5" w:rsidRDefault="003F1FA5" w:rsidP="003F1FA5">
      <w:pPr>
        <w:spacing w:after="0" w:line="240" w:lineRule="auto"/>
        <w:jc w:val="center"/>
        <w:rPr>
          <w:rFonts w:ascii="Arial" w:eastAsia="Times New Roman" w:hAnsi="Arial" w:cs="Arial"/>
          <w:color w:val="555555"/>
          <w:sz w:val="18"/>
          <w:szCs w:val="18"/>
        </w:rPr>
      </w:pPr>
    </w:p>
    <w:p w:rsidR="003F1FA5" w:rsidRPr="00625438" w:rsidRDefault="003F1FA5" w:rsidP="003F1FA5">
      <w:pPr>
        <w:spacing w:after="0" w:line="240" w:lineRule="auto"/>
        <w:jc w:val="center"/>
        <w:rPr>
          <w:rFonts w:ascii="Arial" w:eastAsia="Times New Roman" w:hAnsi="Arial" w:cs="Arial"/>
          <w:color w:val="555555"/>
          <w:sz w:val="18"/>
          <w:szCs w:val="18"/>
        </w:rPr>
      </w:pPr>
      <w:r>
        <w:rPr>
          <w:rFonts w:ascii="Arial" w:eastAsia="Times New Roman" w:hAnsi="Arial" w:cs="Arial"/>
          <w:noProof/>
          <w:color w:val="555555"/>
          <w:sz w:val="18"/>
          <w:szCs w:val="18"/>
          <w:lang w:val="es-ES" w:eastAsia="es-ES"/>
        </w:rPr>
        <w:drawing>
          <wp:inline distT="0" distB="0" distL="0" distR="0">
            <wp:extent cx="4229100" cy="1019175"/>
            <wp:effectExtent l="19050" t="0" r="0" b="0"/>
            <wp:docPr id="95" name="Picture 167" descr="Drag Data shape from Basic Flowchart Shapes stencil onto Decision sh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Drag Data shape from Basic Flowchart Shapes stencil onto Decision shap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FA5" w:rsidRDefault="003F1FA5" w:rsidP="003F1FA5">
      <w:pPr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</w:rPr>
      </w:pPr>
    </w:p>
    <w:p w:rsidR="003F1FA5" w:rsidRPr="005D25FC" w:rsidRDefault="003F1FA5" w:rsidP="003F1FA5">
      <w:pPr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  <w:lang w:val="es-EC"/>
        </w:rPr>
      </w:pPr>
      <w:r w:rsidRPr="005D25FC">
        <w:rPr>
          <w:rFonts w:ascii="Arial" w:eastAsia="Times New Roman" w:hAnsi="Arial" w:cs="Arial"/>
          <w:color w:val="555555"/>
          <w:sz w:val="18"/>
          <w:szCs w:val="18"/>
          <w:lang w:val="es-EC"/>
        </w:rPr>
        <w:t>Para seleccionar el lado del que ir</w:t>
      </w:r>
      <w:r>
        <w:rPr>
          <w:rFonts w:ascii="Arial" w:eastAsia="Times New Roman" w:hAnsi="Arial" w:cs="Arial"/>
          <w:color w:val="555555"/>
          <w:sz w:val="18"/>
          <w:szCs w:val="18"/>
          <w:lang w:val="es-EC"/>
        </w:rPr>
        <w:t>á la nueva forma se ubica el cursor tal que aparezca la flecha en el sentido requerido, y se suelta el botón del mouse.</w:t>
      </w:r>
    </w:p>
    <w:p w:rsidR="003F1FA5" w:rsidRDefault="003F1FA5" w:rsidP="003F1FA5">
      <w:pPr>
        <w:spacing w:after="0" w:line="240" w:lineRule="auto"/>
        <w:jc w:val="center"/>
        <w:rPr>
          <w:rFonts w:ascii="Arial" w:eastAsia="Times New Roman" w:hAnsi="Arial" w:cs="Arial"/>
          <w:color w:val="555555"/>
          <w:sz w:val="18"/>
          <w:szCs w:val="18"/>
        </w:rPr>
      </w:pPr>
      <w:r>
        <w:rPr>
          <w:rFonts w:ascii="Arial" w:eastAsia="Times New Roman" w:hAnsi="Arial" w:cs="Arial"/>
          <w:noProof/>
          <w:color w:val="555555"/>
          <w:sz w:val="18"/>
          <w:szCs w:val="18"/>
          <w:lang w:val="es-ES" w:eastAsia="es-ES"/>
        </w:rPr>
        <w:drawing>
          <wp:inline distT="0" distB="0" distL="0" distR="0">
            <wp:extent cx="4286250" cy="1000125"/>
            <wp:effectExtent l="19050" t="0" r="0" b="0"/>
            <wp:docPr id="128" name="Picture 168" descr="Pointer highlights blue arrow in direction where Data Shape g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Pointer highlights blue arrow in direction where Data Shape goes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FA5" w:rsidRPr="00625438" w:rsidRDefault="003F1FA5" w:rsidP="003F1FA5">
      <w:pPr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</w:rPr>
      </w:pPr>
    </w:p>
    <w:p w:rsidR="003F1FA5" w:rsidRPr="00625438" w:rsidRDefault="003F1FA5" w:rsidP="003F1FA5">
      <w:pPr>
        <w:spacing w:after="0" w:line="240" w:lineRule="auto"/>
        <w:jc w:val="center"/>
        <w:rPr>
          <w:rFonts w:ascii="Arial" w:eastAsia="Times New Roman" w:hAnsi="Arial" w:cs="Arial"/>
          <w:color w:val="555555"/>
          <w:sz w:val="18"/>
          <w:szCs w:val="18"/>
        </w:rPr>
      </w:pPr>
      <w:r>
        <w:rPr>
          <w:rFonts w:ascii="Arial" w:eastAsia="Times New Roman" w:hAnsi="Arial" w:cs="Arial"/>
          <w:noProof/>
          <w:color w:val="555555"/>
          <w:sz w:val="18"/>
          <w:szCs w:val="18"/>
          <w:lang w:val="es-ES" w:eastAsia="es-ES"/>
        </w:rPr>
        <w:drawing>
          <wp:inline distT="0" distB="0" distL="0" distR="0">
            <wp:extent cx="4286250" cy="819150"/>
            <wp:effectExtent l="19050" t="0" r="0" b="0"/>
            <wp:docPr id="129" name="Picture 169" descr="Decision shape connected to Data shape with arrow pointing toward Data sh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Decision shape connected to Data shape with arrow pointing toward Data shap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FA5" w:rsidRDefault="003F1FA5" w:rsidP="003F1FA5">
      <w:pPr>
        <w:spacing w:after="0" w:line="240" w:lineRule="auto"/>
        <w:rPr>
          <w:rFonts w:ascii="Arial" w:eastAsia="Times New Roman" w:hAnsi="Arial" w:cs="Arial"/>
          <w:b/>
          <w:bCs/>
          <w:color w:val="666666"/>
          <w:sz w:val="27"/>
          <w:szCs w:val="27"/>
        </w:rPr>
      </w:pPr>
    </w:p>
    <w:p w:rsidR="003F1FA5" w:rsidRDefault="003F1FA5" w:rsidP="003F1FA5">
      <w:pPr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  <w:lang w:val="es-EC"/>
        </w:rPr>
      </w:pPr>
      <w:r w:rsidRPr="00630D16">
        <w:rPr>
          <w:rFonts w:ascii="Arial" w:eastAsia="Times New Roman" w:hAnsi="Arial" w:cs="Arial"/>
          <w:color w:val="555555"/>
          <w:sz w:val="18"/>
          <w:szCs w:val="18"/>
          <w:lang w:val="es-EC"/>
        </w:rPr>
        <w:t>Para incluir texto en las formas se hace doble clic</w:t>
      </w:r>
      <w:r>
        <w:rPr>
          <w:rFonts w:ascii="Arial" w:eastAsia="Times New Roman" w:hAnsi="Arial" w:cs="Arial"/>
          <w:color w:val="555555"/>
          <w:sz w:val="18"/>
          <w:szCs w:val="18"/>
          <w:lang w:val="es-EC"/>
        </w:rPr>
        <w:t xml:space="preserve"> y</w:t>
      </w:r>
      <w:r w:rsidRPr="00630D16">
        <w:rPr>
          <w:rFonts w:ascii="Arial" w:eastAsia="Times New Roman" w:hAnsi="Arial" w:cs="Arial"/>
          <w:color w:val="555555"/>
          <w:sz w:val="18"/>
          <w:szCs w:val="18"/>
          <w:lang w:val="es-EC"/>
        </w:rPr>
        <w:t xml:space="preserve"> </w:t>
      </w:r>
      <w:r>
        <w:rPr>
          <w:rFonts w:ascii="Arial" w:eastAsia="Times New Roman" w:hAnsi="Arial" w:cs="Arial"/>
          <w:color w:val="555555"/>
          <w:sz w:val="18"/>
          <w:szCs w:val="18"/>
          <w:lang w:val="es-EC"/>
        </w:rPr>
        <w:t xml:space="preserve">se escribe </w:t>
      </w:r>
    </w:p>
    <w:p w:rsidR="003F1FA5" w:rsidRDefault="003F1FA5" w:rsidP="003F1FA5">
      <w:pPr>
        <w:spacing w:after="0" w:line="240" w:lineRule="auto"/>
        <w:jc w:val="center"/>
        <w:rPr>
          <w:rFonts w:ascii="Arial" w:eastAsia="Times New Roman" w:hAnsi="Arial" w:cs="Arial"/>
          <w:color w:val="555555"/>
          <w:sz w:val="18"/>
          <w:szCs w:val="18"/>
        </w:rPr>
      </w:pPr>
      <w:r>
        <w:rPr>
          <w:rFonts w:ascii="Arial" w:eastAsia="Times New Roman" w:hAnsi="Arial" w:cs="Arial"/>
          <w:noProof/>
          <w:color w:val="555555"/>
          <w:sz w:val="18"/>
          <w:szCs w:val="18"/>
          <w:lang w:val="es-ES" w:eastAsia="es-ES"/>
        </w:rPr>
        <w:drawing>
          <wp:inline distT="0" distB="0" distL="0" distR="0">
            <wp:extent cx="1504950" cy="695325"/>
            <wp:effectExtent l="19050" t="0" r="0" b="0"/>
            <wp:docPr id="130" name="Picture 170" descr="Decision shape with active text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Decision shape with active text box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5510" r="29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555555"/>
          <w:sz w:val="18"/>
          <w:szCs w:val="18"/>
          <w:lang w:val="es-ES" w:eastAsia="es-ES"/>
        </w:rPr>
        <w:drawing>
          <wp:inline distT="0" distB="0" distL="0" distR="0">
            <wp:extent cx="1533525" cy="695325"/>
            <wp:effectExtent l="19050" t="0" r="9525" b="0"/>
            <wp:docPr id="131" name="Picture 171" descr="Typing in text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Typing in text box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5510" r="27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555555"/>
          <w:sz w:val="18"/>
          <w:szCs w:val="18"/>
          <w:lang w:val="es-ES" w:eastAsia="es-ES"/>
        </w:rPr>
        <w:drawing>
          <wp:inline distT="0" distB="0" distL="0" distR="0">
            <wp:extent cx="1457325" cy="695325"/>
            <wp:effectExtent l="19050" t="0" r="9525" b="0"/>
            <wp:docPr id="132" name="Picture 172" descr="Text shows on shape after shape is no longer selec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Text shows on shape after shape is no longer selec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5510" r="31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1FA5" w:rsidSect="00692A19">
      <w:pgSz w:w="11907" w:h="16840" w:code="9"/>
      <w:pgMar w:top="1134" w:right="851" w:bottom="851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5.05pt;height:8.1pt" o:bullet="t">
        <v:imagedata r:id="rId1" o:title="hrefIcon"/>
      </v:shape>
    </w:pict>
  </w:numPicBullet>
  <w:numPicBullet w:numPicBulletId="1">
    <w:pict>
      <v:shape id="_x0000_i1037" type="#_x0000_t75" style="width:6.6pt;height:7.6pt" o:bullet="t">
        <v:imagedata r:id="rId2" o:title="blue_bullet"/>
      </v:shape>
    </w:pict>
  </w:numPicBullet>
  <w:numPicBullet w:numPicBulletId="2">
    <w:pict>
      <v:shape id="_x0000_i1038" type="#_x0000_t75" style="width:6.6pt;height:7.6pt" o:bullet="t">
        <v:imagedata r:id="rId3" o:title="grey_bullet"/>
      </v:shape>
    </w:pict>
  </w:numPicBullet>
  <w:numPicBullet w:numPicBulletId="3">
    <w:pict>
      <v:shape id="_x0000_i1039" type="#_x0000_t75" style="width:3in;height:3in" o:bullet="t"/>
    </w:pict>
  </w:numPicBullet>
  <w:numPicBullet w:numPicBulletId="4">
    <w:pict>
      <v:shape id="_x0000_i1040" type="#_x0000_t75" alt="Callout 1" style="width:7.6pt;height:7.6pt;visibility:visible;mso-wrap-style:square" o:bullet="t">
        <v:imagedata r:id="rId4" o:title="Callout 1"/>
      </v:shape>
    </w:pict>
  </w:numPicBullet>
  <w:abstractNum w:abstractNumId="0">
    <w:nsid w:val="01596AA1"/>
    <w:multiLevelType w:val="multilevel"/>
    <w:tmpl w:val="CD003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B45BCB"/>
    <w:multiLevelType w:val="hybridMultilevel"/>
    <w:tmpl w:val="8AAEE00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4097E41"/>
    <w:multiLevelType w:val="multilevel"/>
    <w:tmpl w:val="B0E01B32"/>
    <w:lvl w:ilvl="0">
      <w:start w:val="1"/>
      <w:numFmt w:val="bullet"/>
      <w:lvlText w:val="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4346415"/>
    <w:multiLevelType w:val="multilevel"/>
    <w:tmpl w:val="779E6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FC6827"/>
    <w:multiLevelType w:val="multilevel"/>
    <w:tmpl w:val="FB8CB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4307AA"/>
    <w:multiLevelType w:val="multilevel"/>
    <w:tmpl w:val="619298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2004E1"/>
    <w:multiLevelType w:val="multilevel"/>
    <w:tmpl w:val="A4D4DB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3E90C35"/>
    <w:multiLevelType w:val="multilevel"/>
    <w:tmpl w:val="FBC0B406"/>
    <w:lvl w:ilvl="0">
      <w:start w:val="1"/>
      <w:numFmt w:val="bullet"/>
      <w:lvlText w:val="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3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E50102"/>
    <w:multiLevelType w:val="hybridMultilevel"/>
    <w:tmpl w:val="D04EC6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906293E"/>
    <w:multiLevelType w:val="multilevel"/>
    <w:tmpl w:val="F5903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01A1558"/>
    <w:multiLevelType w:val="multilevel"/>
    <w:tmpl w:val="047EA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712E0E"/>
    <w:multiLevelType w:val="multilevel"/>
    <w:tmpl w:val="0470B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2C03373"/>
    <w:multiLevelType w:val="multilevel"/>
    <w:tmpl w:val="0BDC3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8696362"/>
    <w:multiLevelType w:val="hybridMultilevel"/>
    <w:tmpl w:val="CCF455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A5B6760"/>
    <w:multiLevelType w:val="multilevel"/>
    <w:tmpl w:val="27AE8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B347E53"/>
    <w:multiLevelType w:val="multilevel"/>
    <w:tmpl w:val="052844B2"/>
    <w:lvl w:ilvl="0">
      <w:start w:val="1"/>
      <w:numFmt w:val="bullet"/>
      <w:lvlText w:val="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CBA7C28"/>
    <w:multiLevelType w:val="multilevel"/>
    <w:tmpl w:val="A28EB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CD75699"/>
    <w:multiLevelType w:val="multilevel"/>
    <w:tmpl w:val="0A8049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30F4D1B"/>
    <w:multiLevelType w:val="multilevel"/>
    <w:tmpl w:val="A776E9BC"/>
    <w:lvl w:ilvl="0">
      <w:start w:val="1"/>
      <w:numFmt w:val="bullet"/>
      <w:lvlText w:val="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3DE6590"/>
    <w:multiLevelType w:val="multilevel"/>
    <w:tmpl w:val="0F882C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7607130"/>
    <w:multiLevelType w:val="multilevel"/>
    <w:tmpl w:val="34028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16A1FA5"/>
    <w:multiLevelType w:val="multilevel"/>
    <w:tmpl w:val="8794CE10"/>
    <w:lvl w:ilvl="0">
      <w:start w:val="1"/>
      <w:numFmt w:val="bullet"/>
      <w:lvlText w:val="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9DC0CFA"/>
    <w:multiLevelType w:val="multilevel"/>
    <w:tmpl w:val="1F8CAC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B5338A9"/>
    <w:multiLevelType w:val="multilevel"/>
    <w:tmpl w:val="FAFA12AA"/>
    <w:lvl w:ilvl="0">
      <w:start w:val="1"/>
      <w:numFmt w:val="bullet"/>
      <w:lvlText w:val="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D7227B4"/>
    <w:multiLevelType w:val="hybridMultilevel"/>
    <w:tmpl w:val="C8F27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B94BF5"/>
    <w:multiLevelType w:val="multilevel"/>
    <w:tmpl w:val="59AC9B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FC6046C"/>
    <w:multiLevelType w:val="hybridMultilevel"/>
    <w:tmpl w:val="562896A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2935F3D"/>
    <w:multiLevelType w:val="multilevel"/>
    <w:tmpl w:val="0396C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4DF062F"/>
    <w:multiLevelType w:val="multilevel"/>
    <w:tmpl w:val="CE088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D3C6F6C"/>
    <w:multiLevelType w:val="multilevel"/>
    <w:tmpl w:val="C1F0C3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42578B5"/>
    <w:multiLevelType w:val="multilevel"/>
    <w:tmpl w:val="0BB2FA02"/>
    <w:lvl w:ilvl="0">
      <w:start w:val="1"/>
      <w:numFmt w:val="bullet"/>
      <w:lvlText w:val="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6C81FDD"/>
    <w:multiLevelType w:val="multilevel"/>
    <w:tmpl w:val="4230AC36"/>
    <w:lvl w:ilvl="0">
      <w:start w:val="1"/>
      <w:numFmt w:val="bullet"/>
      <w:lvlText w:val="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C452F3B"/>
    <w:multiLevelType w:val="multilevel"/>
    <w:tmpl w:val="48A42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C5F1C77"/>
    <w:multiLevelType w:val="multilevel"/>
    <w:tmpl w:val="63089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EDB6E8D"/>
    <w:multiLevelType w:val="multilevel"/>
    <w:tmpl w:val="C7EA0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5"/>
  </w:num>
  <w:num w:numId="2">
    <w:abstractNumId w:val="26"/>
  </w:num>
  <w:num w:numId="3">
    <w:abstractNumId w:val="24"/>
  </w:num>
  <w:num w:numId="4">
    <w:abstractNumId w:val="13"/>
  </w:num>
  <w:num w:numId="5">
    <w:abstractNumId w:val="2"/>
  </w:num>
  <w:num w:numId="6">
    <w:abstractNumId w:val="7"/>
  </w:num>
  <w:num w:numId="7">
    <w:abstractNumId w:val="8"/>
  </w:num>
  <w:num w:numId="8">
    <w:abstractNumId w:val="11"/>
  </w:num>
  <w:num w:numId="9">
    <w:abstractNumId w:val="27"/>
  </w:num>
  <w:num w:numId="10">
    <w:abstractNumId w:val="16"/>
  </w:num>
  <w:num w:numId="11">
    <w:abstractNumId w:val="6"/>
  </w:num>
  <w:num w:numId="12">
    <w:abstractNumId w:val="10"/>
  </w:num>
  <w:num w:numId="13">
    <w:abstractNumId w:val="17"/>
  </w:num>
  <w:num w:numId="14">
    <w:abstractNumId w:val="1"/>
  </w:num>
  <w:num w:numId="15">
    <w:abstractNumId w:val="20"/>
  </w:num>
  <w:num w:numId="16">
    <w:abstractNumId w:val="20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</w:lvl>
    </w:lvlOverride>
  </w:num>
  <w:num w:numId="17">
    <w:abstractNumId w:val="21"/>
  </w:num>
  <w:num w:numId="18">
    <w:abstractNumId w:val="31"/>
  </w:num>
  <w:num w:numId="19">
    <w:abstractNumId w:val="3"/>
  </w:num>
  <w:num w:numId="20">
    <w:abstractNumId w:val="33"/>
  </w:num>
  <w:num w:numId="21">
    <w:abstractNumId w:val="0"/>
  </w:num>
  <w:num w:numId="22">
    <w:abstractNumId w:val="19"/>
  </w:num>
  <w:num w:numId="23">
    <w:abstractNumId w:val="4"/>
  </w:num>
  <w:num w:numId="24">
    <w:abstractNumId w:val="23"/>
  </w:num>
  <w:num w:numId="25">
    <w:abstractNumId w:val="15"/>
  </w:num>
  <w:num w:numId="26">
    <w:abstractNumId w:val="28"/>
  </w:num>
  <w:num w:numId="27">
    <w:abstractNumId w:val="28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</w:lvl>
    </w:lvlOverride>
  </w:num>
  <w:num w:numId="28">
    <w:abstractNumId w:val="29"/>
  </w:num>
  <w:num w:numId="29">
    <w:abstractNumId w:val="29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</w:lvl>
    </w:lvlOverride>
  </w:num>
  <w:num w:numId="30">
    <w:abstractNumId w:val="30"/>
  </w:num>
  <w:num w:numId="31">
    <w:abstractNumId w:val="22"/>
  </w:num>
  <w:num w:numId="32">
    <w:abstractNumId w:val="5"/>
  </w:num>
  <w:num w:numId="33">
    <w:abstractNumId w:val="34"/>
  </w:num>
  <w:num w:numId="34">
    <w:abstractNumId w:val="18"/>
  </w:num>
  <w:num w:numId="35">
    <w:abstractNumId w:val="12"/>
  </w:num>
  <w:num w:numId="36">
    <w:abstractNumId w:val="32"/>
  </w:num>
  <w:num w:numId="37">
    <w:abstractNumId w:val="9"/>
  </w:num>
  <w:num w:numId="3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20"/>
  <w:hyphenationZone w:val="425"/>
  <w:characterSpacingControl w:val="doNotCompress"/>
  <w:compat/>
  <w:rsids>
    <w:rsidRoot w:val="006275C3"/>
    <w:rsid w:val="00080EFA"/>
    <w:rsid w:val="000E7AD5"/>
    <w:rsid w:val="0013054A"/>
    <w:rsid w:val="001B3EE9"/>
    <w:rsid w:val="002262E3"/>
    <w:rsid w:val="00261825"/>
    <w:rsid w:val="00292759"/>
    <w:rsid w:val="002B641C"/>
    <w:rsid w:val="002C6391"/>
    <w:rsid w:val="00391CAF"/>
    <w:rsid w:val="003A3DFD"/>
    <w:rsid w:val="003B266C"/>
    <w:rsid w:val="003D3306"/>
    <w:rsid w:val="003E4674"/>
    <w:rsid w:val="003F1FA5"/>
    <w:rsid w:val="0040329B"/>
    <w:rsid w:val="00440E4A"/>
    <w:rsid w:val="00522059"/>
    <w:rsid w:val="00532F9C"/>
    <w:rsid w:val="00562B29"/>
    <w:rsid w:val="005D25FC"/>
    <w:rsid w:val="00621A18"/>
    <w:rsid w:val="00625438"/>
    <w:rsid w:val="006275C3"/>
    <w:rsid w:val="00630D16"/>
    <w:rsid w:val="00692A19"/>
    <w:rsid w:val="00693C6B"/>
    <w:rsid w:val="006F55F7"/>
    <w:rsid w:val="007503AB"/>
    <w:rsid w:val="007B7685"/>
    <w:rsid w:val="007E1D0A"/>
    <w:rsid w:val="00810BD9"/>
    <w:rsid w:val="00872256"/>
    <w:rsid w:val="008C7E2E"/>
    <w:rsid w:val="00927B34"/>
    <w:rsid w:val="009318DE"/>
    <w:rsid w:val="009D0B27"/>
    <w:rsid w:val="00A14825"/>
    <w:rsid w:val="00A240AF"/>
    <w:rsid w:val="00A545B5"/>
    <w:rsid w:val="00AE3F0F"/>
    <w:rsid w:val="00B370C0"/>
    <w:rsid w:val="00B561EA"/>
    <w:rsid w:val="00C32545"/>
    <w:rsid w:val="00C36384"/>
    <w:rsid w:val="00C849CE"/>
    <w:rsid w:val="00DA377E"/>
    <w:rsid w:val="00E32139"/>
    <w:rsid w:val="00EE5ACC"/>
    <w:rsid w:val="00EF2823"/>
    <w:rsid w:val="00EF2A23"/>
    <w:rsid w:val="00F25B86"/>
    <w:rsid w:val="00F33353"/>
    <w:rsid w:val="00F6188E"/>
    <w:rsid w:val="00F84C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48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7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5C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25B86"/>
    <w:pPr>
      <w:ind w:left="720"/>
      <w:contextualSpacing/>
    </w:pPr>
  </w:style>
  <w:style w:type="table" w:styleId="TableGrid">
    <w:name w:val="Table Grid"/>
    <w:basedOn w:val="TableNormal"/>
    <w:uiPriority w:val="59"/>
    <w:rsid w:val="00AE3F0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84C5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9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610102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28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0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2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72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1" w:color="B6B6B6"/>
                <w:right w:val="none" w:sz="0" w:space="0" w:color="auto"/>
              </w:divBdr>
              <w:divsChild>
                <w:div w:id="42021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797872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2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239062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5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8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1" w:color="B6B6B6"/>
                <w:right w:val="none" w:sz="0" w:space="0" w:color="auto"/>
              </w:divBdr>
              <w:divsChild>
                <w:div w:id="67299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106070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24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310789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03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8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1" w:color="B6B6B6"/>
                <w:right w:val="none" w:sz="0" w:space="0" w:color="auto"/>
              </w:divBdr>
              <w:divsChild>
                <w:div w:id="208721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002825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16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1" w:color="B6B6B6"/>
                <w:right w:val="none" w:sz="0" w:space="0" w:color="auto"/>
              </w:divBdr>
              <w:divsChild>
                <w:div w:id="192264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2213889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2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76411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1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55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55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1" w:color="B6B6B6"/>
                <w:right w:val="none" w:sz="0" w:space="0" w:color="auto"/>
              </w:divBdr>
              <w:divsChild>
                <w:div w:id="40823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5156240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0627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26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7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32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1" w:color="B6B6B6"/>
                <w:right w:val="none" w:sz="0" w:space="0" w:color="auto"/>
              </w:divBdr>
              <w:divsChild>
                <w:div w:id="49908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315263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06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350994">
                  <w:marLeft w:val="0"/>
                  <w:marRight w:val="0"/>
                  <w:marTop w:val="13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926244">
                  <w:marLeft w:val="0"/>
                  <w:marRight w:val="0"/>
                  <w:marTop w:val="13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061860">
                  <w:marLeft w:val="0"/>
                  <w:marRight w:val="0"/>
                  <w:marTop w:val="13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759706">
                  <w:marLeft w:val="0"/>
                  <w:marRight w:val="0"/>
                  <w:marTop w:val="13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983081">
                  <w:marLeft w:val="0"/>
                  <w:marRight w:val="0"/>
                  <w:marTop w:val="13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575041">
                  <w:marLeft w:val="0"/>
                  <w:marRight w:val="0"/>
                  <w:marTop w:val="13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12289">
                  <w:marLeft w:val="0"/>
                  <w:marRight w:val="0"/>
                  <w:marTop w:val="13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736050">
                  <w:marLeft w:val="0"/>
                  <w:marRight w:val="0"/>
                  <w:marTop w:val="13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30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064408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78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9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33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5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1" w:color="B6B6B6"/>
                <w:right w:val="none" w:sz="0" w:space="0" w:color="auto"/>
              </w:divBdr>
              <w:divsChild>
                <w:div w:id="74981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4379625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09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4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8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1" w:color="B6B6B6"/>
                <w:right w:val="none" w:sz="0" w:space="0" w:color="auto"/>
              </w:divBdr>
              <w:divsChild>
                <w:div w:id="117395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213628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57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282233">
                  <w:marLeft w:val="0"/>
                  <w:marRight w:val="0"/>
                  <w:marTop w:val="13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2415">
                  <w:marLeft w:val="0"/>
                  <w:marRight w:val="0"/>
                  <w:marTop w:val="13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359264">
                  <w:marLeft w:val="0"/>
                  <w:marRight w:val="0"/>
                  <w:marTop w:val="13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326789">
                  <w:marLeft w:val="0"/>
                  <w:marRight w:val="0"/>
                  <w:marTop w:val="13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81150">
                  <w:marLeft w:val="0"/>
                  <w:marRight w:val="0"/>
                  <w:marTop w:val="13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067500">
                  <w:marLeft w:val="0"/>
                  <w:marRight w:val="0"/>
                  <w:marTop w:val="13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597357">
                  <w:marLeft w:val="0"/>
                  <w:marRight w:val="0"/>
                  <w:marTop w:val="13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174583">
                  <w:marLeft w:val="0"/>
                  <w:marRight w:val="0"/>
                  <w:marTop w:val="13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0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647230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8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7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0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3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1" w:color="B6B6B6"/>
                <w:right w:val="none" w:sz="0" w:space="0" w:color="auto"/>
              </w:divBdr>
              <w:divsChild>
                <w:div w:id="111425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37628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1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7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62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86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1" w:color="B6B6B6"/>
                <w:right w:val="none" w:sz="0" w:space="0" w:color="auto"/>
              </w:divBdr>
              <w:divsChild>
                <w:div w:id="66467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233536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8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51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2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1" w:color="B6B6B6"/>
                <w:right w:val="none" w:sz="0" w:space="0" w:color="auto"/>
              </w:divBdr>
              <w:divsChild>
                <w:div w:id="8377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282196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07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2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05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3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1" w:color="B6B6B6"/>
                <w:right w:val="none" w:sz="0" w:space="0" w:color="auto"/>
              </w:divBdr>
              <w:divsChild>
                <w:div w:id="99969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5492633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1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85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11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72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1" w:color="B6B6B6"/>
                <w:right w:val="none" w:sz="0" w:space="0" w:color="auto"/>
              </w:divBdr>
              <w:divsChild>
                <w:div w:id="87261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715427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00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836671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4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61332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0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36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83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22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64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8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99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55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92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89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39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74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3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71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43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1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90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51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92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960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8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5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6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1" w:color="B6B6B6"/>
                <w:right w:val="none" w:sz="0" w:space="0" w:color="auto"/>
              </w:divBdr>
              <w:divsChild>
                <w:div w:id="143833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556067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04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6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590639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584860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7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64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1" w:color="B6B6B6"/>
                <w:right w:val="none" w:sz="0" w:space="0" w:color="auto"/>
              </w:divBdr>
              <w:divsChild>
                <w:div w:id="46983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040525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34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64138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2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5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2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1" w:color="B6B6B6"/>
                <w:right w:val="none" w:sz="0" w:space="0" w:color="auto"/>
              </w:divBdr>
              <w:divsChild>
                <w:div w:id="186548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183982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6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image" Target="media/image12.png"/><Relationship Id="rId18" Type="http://schemas.openxmlformats.org/officeDocument/2006/relationships/image" Target="media/image17.gi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20.gif"/><Relationship Id="rId7" Type="http://schemas.openxmlformats.org/officeDocument/2006/relationships/image" Target="media/image6.gif"/><Relationship Id="rId12" Type="http://schemas.openxmlformats.org/officeDocument/2006/relationships/image" Target="media/image11.png"/><Relationship Id="rId17" Type="http://schemas.openxmlformats.org/officeDocument/2006/relationships/image" Target="media/image16.gi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5.gif"/><Relationship Id="rId20" Type="http://schemas.openxmlformats.org/officeDocument/2006/relationships/image" Target="media/image19.gif"/><Relationship Id="rId1" Type="http://schemas.openxmlformats.org/officeDocument/2006/relationships/customXml" Target="../customXml/item1.xml"/><Relationship Id="rId6" Type="http://schemas.openxmlformats.org/officeDocument/2006/relationships/image" Target="media/image5.gif"/><Relationship Id="rId11" Type="http://schemas.openxmlformats.org/officeDocument/2006/relationships/image" Target="media/image10.png"/><Relationship Id="rId24" Type="http://schemas.openxmlformats.org/officeDocument/2006/relationships/image" Target="media/image23.gif"/><Relationship Id="rId5" Type="http://schemas.openxmlformats.org/officeDocument/2006/relationships/webSettings" Target="webSettings.xml"/><Relationship Id="rId15" Type="http://schemas.openxmlformats.org/officeDocument/2006/relationships/image" Target="media/image14.png"/><Relationship Id="rId23" Type="http://schemas.openxmlformats.org/officeDocument/2006/relationships/image" Target="media/image22.gif"/><Relationship Id="rId10" Type="http://schemas.openxmlformats.org/officeDocument/2006/relationships/image" Target="media/image9.png"/><Relationship Id="rId19" Type="http://schemas.openxmlformats.org/officeDocument/2006/relationships/image" Target="media/image18.gif"/><Relationship Id="rId4" Type="http://schemas.openxmlformats.org/officeDocument/2006/relationships/settings" Target="settings.xml"/><Relationship Id="rId9" Type="http://schemas.openxmlformats.org/officeDocument/2006/relationships/image" Target="media/image8.png"/><Relationship Id="rId14" Type="http://schemas.openxmlformats.org/officeDocument/2006/relationships/image" Target="media/image13.png"/><Relationship Id="rId22" Type="http://schemas.openxmlformats.org/officeDocument/2006/relationships/image" Target="media/image21.gi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57FC9F-02E3-4C5B-8977-08EC0C834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607</Words>
  <Characters>3342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IOAMBIENTE</Company>
  <LinksUpToDate>false</LinksUpToDate>
  <CharactersWithSpaces>3942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Ingrid Tatiana Orta Zambrano</dc:creator>
  <cp:lastModifiedBy>Ingrid Tatiana Orta Zambrano</cp:lastModifiedBy>
  <cp:revision>2</cp:revision>
  <cp:lastPrinted>2009-11-08T22:40:00Z</cp:lastPrinted>
  <dcterms:created xsi:type="dcterms:W3CDTF">2011-06-11T14:18:00Z</dcterms:created>
  <dcterms:modified xsi:type="dcterms:W3CDTF">2011-06-11T14:18:00Z</dcterms:modified>
</cp:coreProperties>
</file>