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0C" w:rsidRPr="00ED191B" w:rsidRDefault="00C4380C" w:rsidP="00C4380C">
      <w:pPr>
        <w:rPr>
          <w:b/>
          <w:sz w:val="36"/>
        </w:rPr>
      </w:pPr>
      <w:r w:rsidRPr="00D968A9">
        <w:rPr>
          <w:b/>
          <w:noProof/>
          <w:sz w:val="36"/>
          <w:lang w:eastAsia="es-CL"/>
        </w:rPr>
        <w:drawing>
          <wp:anchor distT="0" distB="0" distL="114300" distR="114300" simplePos="0" relativeHeight="251659264" behindDoc="0" locked="0" layoutInCell="1" allowOverlap="1">
            <wp:simplePos x="0" y="0"/>
            <wp:positionH relativeFrom="column">
              <wp:posOffset>-30571</wp:posOffset>
            </wp:positionH>
            <wp:positionV relativeFrom="paragraph">
              <wp:posOffset>-362766</wp:posOffset>
            </wp:positionV>
            <wp:extent cx="880836" cy="870857"/>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880745" cy="870585"/>
                    </a:xfrm>
                    <a:prstGeom prst="rect">
                      <a:avLst/>
                    </a:prstGeom>
                    <a:noFill/>
                    <a:ln w="9525">
                      <a:noFill/>
                      <a:miter lim="800000"/>
                      <a:headEnd/>
                      <a:tailEnd/>
                    </a:ln>
                  </pic:spPr>
                </pic:pic>
              </a:graphicData>
            </a:graphic>
          </wp:anchor>
        </w:drawing>
      </w:r>
      <w:r>
        <w:rPr>
          <w:b/>
          <w:sz w:val="36"/>
        </w:rPr>
        <w:t xml:space="preserve">   </w:t>
      </w:r>
      <w:r w:rsidRPr="00ED191B">
        <w:rPr>
          <w:b/>
          <w:sz w:val="36"/>
        </w:rPr>
        <w:t>INFORME DE LABORATORIO DE QUÍMICA</w:t>
      </w:r>
    </w:p>
    <w:p w:rsidR="00C4380C" w:rsidRPr="00ED191B" w:rsidRDefault="00C4380C" w:rsidP="00C4380C">
      <w:pPr>
        <w:spacing w:after="240"/>
        <w:ind w:left="3540"/>
        <w:rPr>
          <w:b/>
          <w:sz w:val="28"/>
        </w:rPr>
      </w:pPr>
      <w:r w:rsidRPr="00ED191B">
        <w:rPr>
          <w:b/>
          <w:sz w:val="28"/>
        </w:rPr>
        <w:t>PRACTICA  N</w:t>
      </w:r>
      <w:r w:rsidRPr="00ED191B">
        <w:rPr>
          <w:b/>
          <w:sz w:val="28"/>
          <w:vertAlign w:val="superscript"/>
        </w:rPr>
        <w:t xml:space="preserve">O </w:t>
      </w:r>
      <w:r>
        <w:rPr>
          <w:b/>
          <w:sz w:val="28"/>
        </w:rPr>
        <w:t>5</w:t>
      </w:r>
    </w:p>
    <w:p w:rsidR="00C4380C" w:rsidRDefault="00C4380C" w:rsidP="00C4380C">
      <w:pPr>
        <w:spacing w:after="0"/>
        <w:rPr>
          <w:b/>
          <w:sz w:val="28"/>
        </w:rPr>
      </w:pPr>
      <w:r w:rsidRPr="00ED191B">
        <w:rPr>
          <w:b/>
          <w:sz w:val="28"/>
        </w:rPr>
        <w:t>T</w:t>
      </w:r>
      <w:r>
        <w:rPr>
          <w:b/>
          <w:sz w:val="28"/>
        </w:rPr>
        <w:t>í</w:t>
      </w:r>
      <w:r w:rsidRPr="00ED191B">
        <w:rPr>
          <w:b/>
          <w:sz w:val="28"/>
        </w:rPr>
        <w:t>tulo:</w:t>
      </w:r>
      <w:r w:rsidRPr="00ED191B">
        <w:rPr>
          <w:sz w:val="28"/>
        </w:rPr>
        <w:t xml:space="preserve"> </w:t>
      </w:r>
      <w:r>
        <w:rPr>
          <w:sz w:val="28"/>
        </w:rPr>
        <w:t xml:space="preserve"> </w:t>
      </w:r>
      <w:r>
        <w:rPr>
          <w:sz w:val="28"/>
        </w:rPr>
        <w:tab/>
      </w:r>
      <w:r w:rsidRPr="00D968A9">
        <w:rPr>
          <w:b/>
          <w:sz w:val="28"/>
        </w:rPr>
        <w:t xml:space="preserve"> DETERMINACIÓN DE </w:t>
      </w:r>
      <w:r>
        <w:rPr>
          <w:b/>
          <w:sz w:val="28"/>
        </w:rPr>
        <w:t>LA SOLUBILIDAD DE  LOS SÓLIDOS</w:t>
      </w:r>
    </w:p>
    <w:p w:rsidR="00C4380C" w:rsidRPr="00ED191B" w:rsidRDefault="00C4380C" w:rsidP="00C4380C">
      <w:pPr>
        <w:spacing w:after="0"/>
        <w:rPr>
          <w:sz w:val="28"/>
        </w:rPr>
      </w:pPr>
    </w:p>
    <w:p w:rsidR="00C4380C" w:rsidRPr="00ED191B" w:rsidRDefault="00C4380C" w:rsidP="00C4380C">
      <w:pPr>
        <w:rPr>
          <w:sz w:val="28"/>
        </w:rPr>
      </w:pPr>
      <w:r w:rsidRPr="00ED191B">
        <w:rPr>
          <w:b/>
          <w:sz w:val="28"/>
        </w:rPr>
        <w:t>Nombre:</w:t>
      </w:r>
      <w:r>
        <w:rPr>
          <w:b/>
          <w:sz w:val="28"/>
        </w:rPr>
        <w:t xml:space="preserve">  </w:t>
      </w:r>
      <w:r w:rsidRPr="00ED191B">
        <w:rPr>
          <w:b/>
          <w:sz w:val="28"/>
        </w:rPr>
        <w:t xml:space="preserve"> </w:t>
      </w:r>
      <w:r>
        <w:rPr>
          <w:b/>
          <w:sz w:val="28"/>
        </w:rPr>
        <w:tab/>
      </w:r>
    </w:p>
    <w:p w:rsidR="00C4380C" w:rsidRDefault="00C4380C" w:rsidP="00C4380C">
      <w:r>
        <w:rPr>
          <w:b/>
          <w:sz w:val="24"/>
        </w:rPr>
        <w:t>P</w:t>
      </w:r>
      <w:r w:rsidRPr="00ED191B">
        <w:rPr>
          <w:b/>
          <w:sz w:val="24"/>
        </w:rPr>
        <w:t>rofesora:</w:t>
      </w:r>
      <w:r w:rsidRPr="00ED191B">
        <w:rPr>
          <w:sz w:val="24"/>
        </w:rPr>
        <w:t xml:space="preserve"> </w:t>
      </w:r>
      <w:r w:rsidR="009802C6">
        <w:rPr>
          <w:sz w:val="24"/>
        </w:rPr>
        <w:t xml:space="preserve">      </w:t>
      </w:r>
      <w:r>
        <w:rPr>
          <w:sz w:val="24"/>
        </w:rPr>
        <w:t xml:space="preserve">   </w:t>
      </w:r>
      <w:r w:rsidRPr="00ED191B">
        <w:rPr>
          <w:sz w:val="24"/>
        </w:rPr>
        <w:tab/>
      </w:r>
      <w:r>
        <w:rPr>
          <w:sz w:val="24"/>
        </w:rPr>
        <w:tab/>
      </w:r>
      <w:r w:rsidRPr="00ED191B">
        <w:rPr>
          <w:b/>
        </w:rPr>
        <w:t>PARALELO:</w:t>
      </w:r>
      <w:r w:rsidR="009802C6">
        <w:t xml:space="preserve"> </w:t>
      </w:r>
      <w:r>
        <w:tab/>
      </w:r>
      <w:r>
        <w:tab/>
      </w:r>
      <w:r w:rsidRPr="00ED191B">
        <w:rPr>
          <w:b/>
        </w:rPr>
        <w:t>FECHA</w:t>
      </w:r>
      <w:r w:rsidR="00B94BBE">
        <w:t xml:space="preserve">: </w:t>
      </w:r>
    </w:p>
    <w:p w:rsidR="0068185E" w:rsidRDefault="0068185E"/>
    <w:p w:rsidR="00C4380C" w:rsidRDefault="00C4380C" w:rsidP="00C4380C">
      <w:pPr>
        <w:spacing w:after="240"/>
        <w:rPr>
          <w:b/>
          <w:sz w:val="32"/>
        </w:rPr>
      </w:pPr>
    </w:p>
    <w:p w:rsidR="00C4380C" w:rsidRDefault="00C4380C" w:rsidP="00C4380C">
      <w:pPr>
        <w:spacing w:after="240"/>
        <w:rPr>
          <w:b/>
          <w:sz w:val="32"/>
        </w:rPr>
      </w:pPr>
      <w:r w:rsidRPr="00D968A9">
        <w:rPr>
          <w:b/>
          <w:sz w:val="32"/>
        </w:rPr>
        <w:t>1. OBJETIVO</w:t>
      </w:r>
    </w:p>
    <w:p w:rsidR="00C4380C" w:rsidRDefault="00C4380C">
      <w:pPr>
        <w:rPr>
          <w:rFonts w:ascii="Arial" w:hAnsi="Arial" w:cs="Arial"/>
          <w:sz w:val="24"/>
        </w:rPr>
      </w:pPr>
      <w:r>
        <w:rPr>
          <w:rFonts w:ascii="Arial" w:hAnsi="Arial" w:cs="Arial"/>
          <w:sz w:val="24"/>
        </w:rPr>
        <w:t>Determinar la solubilidad de una sustancia a diferentes temperaturas dadas por el profesor, considerando el número de grupos de alumnos a practicar.</w:t>
      </w:r>
    </w:p>
    <w:p w:rsidR="00C4380C" w:rsidRDefault="00C4380C">
      <w:pPr>
        <w:rPr>
          <w:rFonts w:ascii="Arial" w:hAnsi="Arial" w:cs="Arial"/>
          <w:sz w:val="24"/>
        </w:rPr>
      </w:pPr>
      <w:r>
        <w:rPr>
          <w:rFonts w:ascii="Arial" w:hAnsi="Arial" w:cs="Arial"/>
          <w:sz w:val="24"/>
        </w:rPr>
        <w:t>Graficar la curva de solubilidad con los diversos puntos determinados por cada grupo de alumnos.</w:t>
      </w:r>
    </w:p>
    <w:p w:rsidR="00C4380C" w:rsidRDefault="00C4380C">
      <w:pPr>
        <w:rPr>
          <w:rFonts w:ascii="Arial" w:hAnsi="Arial" w:cs="Arial"/>
          <w:sz w:val="24"/>
        </w:rPr>
      </w:pPr>
    </w:p>
    <w:p w:rsidR="00C4380C" w:rsidRPr="00D37D27" w:rsidRDefault="00C4380C" w:rsidP="00C4380C">
      <w:pPr>
        <w:jc w:val="both"/>
        <w:rPr>
          <w:b/>
          <w:sz w:val="32"/>
        </w:rPr>
      </w:pPr>
      <w:r w:rsidRPr="00D37D27">
        <w:rPr>
          <w:b/>
          <w:sz w:val="32"/>
        </w:rPr>
        <w:t>2. TEOR</w:t>
      </w:r>
      <w:r w:rsidR="00367ED8">
        <w:rPr>
          <w:b/>
          <w:sz w:val="32"/>
        </w:rPr>
        <w:t>ÍA</w:t>
      </w:r>
    </w:p>
    <w:p w:rsidR="00C4380C" w:rsidRDefault="00C4380C" w:rsidP="0003689C">
      <w:pPr>
        <w:jc w:val="both"/>
        <w:rPr>
          <w:rFonts w:ascii="Arial" w:hAnsi="Arial" w:cs="Arial"/>
          <w:sz w:val="24"/>
        </w:rPr>
      </w:pPr>
      <w:r w:rsidRPr="00FD6B05">
        <w:rPr>
          <w:rFonts w:ascii="Arial" w:hAnsi="Arial" w:cs="Arial"/>
          <w:sz w:val="24"/>
          <w:u w:val="single"/>
        </w:rPr>
        <w:t>Solubilidad.</w:t>
      </w:r>
      <w:r>
        <w:rPr>
          <w:rFonts w:ascii="Arial" w:hAnsi="Arial" w:cs="Arial"/>
          <w:sz w:val="24"/>
        </w:rPr>
        <w:t>- Medida de la capacidad de disolver una sustancia (soluto) en un determinado medio (solvente) a una temperatura determinada.</w:t>
      </w:r>
    </w:p>
    <w:p w:rsidR="00FD6B05" w:rsidRPr="00FD6B05" w:rsidRDefault="00FD6B05" w:rsidP="0003689C">
      <w:pPr>
        <w:jc w:val="both"/>
        <w:rPr>
          <w:rFonts w:ascii="Arial" w:eastAsia="Times New Roman" w:hAnsi="Arial" w:cs="Arial"/>
          <w:sz w:val="24"/>
          <w:szCs w:val="24"/>
          <w:lang w:eastAsia="es-CL"/>
        </w:rPr>
      </w:pPr>
      <w:r w:rsidRPr="00FD6B05">
        <w:rPr>
          <w:rFonts w:ascii="Arial" w:eastAsia="Times New Roman" w:hAnsi="Arial" w:cs="Arial"/>
          <w:sz w:val="24"/>
          <w:szCs w:val="24"/>
          <w:lang w:eastAsia="es-CL"/>
        </w:rPr>
        <w:t xml:space="preserve">La solubilidad de un compuesto en un disolvente concreto y a una temperatura y presión dadas se define como la cantidad máxima de ese compuesto que puede ser disuelta en la disolución. En la mayoría de las sustancias, la solubilidad aumenta al aumentar la temperatura del disolvente. En el caso de sustancias como los gases o sales orgánicas de calcio, la solubilidad en un líquido aumenta a medida que disminuye la temperatura. En general, la mayor solubilidad se da en disoluciones cuyas moléculas tienen una estructura similar a las del disolvente. </w:t>
      </w:r>
    </w:p>
    <w:p w:rsidR="00C4380C" w:rsidRDefault="00C4380C" w:rsidP="0003689C">
      <w:pPr>
        <w:jc w:val="both"/>
        <w:rPr>
          <w:rFonts w:ascii="Arial" w:hAnsi="Arial" w:cs="Arial"/>
          <w:sz w:val="24"/>
        </w:rPr>
      </w:pPr>
      <w:r w:rsidRPr="00FD6B05">
        <w:rPr>
          <w:rFonts w:ascii="Arial" w:hAnsi="Arial" w:cs="Arial"/>
          <w:sz w:val="24"/>
          <w:u w:val="single"/>
        </w:rPr>
        <w:t>Solución saturada</w:t>
      </w:r>
      <w:r>
        <w:rPr>
          <w:rFonts w:ascii="Arial" w:hAnsi="Arial" w:cs="Arial"/>
          <w:sz w:val="24"/>
        </w:rPr>
        <w:t>.- Cuando está en el punto máximo donde no puede recibir</w:t>
      </w:r>
      <w:r w:rsidR="001E2BF3">
        <w:rPr>
          <w:rFonts w:ascii="Arial" w:hAnsi="Arial" w:cs="Arial"/>
          <w:sz w:val="24"/>
        </w:rPr>
        <w:t xml:space="preserve"> más soluto porque pasaría su capacidad de disolución.</w:t>
      </w:r>
      <w:r>
        <w:rPr>
          <w:rFonts w:ascii="Arial" w:hAnsi="Arial" w:cs="Arial"/>
          <w:sz w:val="24"/>
        </w:rPr>
        <w:t xml:space="preserve"> </w:t>
      </w:r>
      <w:r w:rsidR="001E2BF3">
        <w:rPr>
          <w:rFonts w:ascii="Arial" w:hAnsi="Arial" w:cs="Arial"/>
          <w:sz w:val="24"/>
        </w:rPr>
        <w:t>La solución está en equilibrio.</w:t>
      </w:r>
    </w:p>
    <w:p w:rsidR="001E2BF3" w:rsidRPr="00FD6B05" w:rsidRDefault="001E2BF3" w:rsidP="0003689C">
      <w:pPr>
        <w:jc w:val="both"/>
        <w:rPr>
          <w:rFonts w:ascii="Arial" w:hAnsi="Arial" w:cs="Arial"/>
          <w:sz w:val="24"/>
        </w:rPr>
      </w:pPr>
      <w:r w:rsidRPr="00FD6B05">
        <w:rPr>
          <w:rFonts w:ascii="Arial" w:hAnsi="Arial" w:cs="Arial"/>
          <w:sz w:val="24"/>
          <w:u w:val="single"/>
        </w:rPr>
        <w:t>Sobresaturación.</w:t>
      </w:r>
      <w:r>
        <w:rPr>
          <w:rFonts w:ascii="Arial" w:hAnsi="Arial" w:cs="Arial"/>
          <w:sz w:val="24"/>
        </w:rPr>
        <w:t xml:space="preserve">- Contiene más soluto del que puede existir en equilibrio a una </w:t>
      </w:r>
      <w:r w:rsidRPr="00FD6B05">
        <w:rPr>
          <w:rFonts w:ascii="Arial" w:hAnsi="Arial" w:cs="Arial"/>
          <w:sz w:val="24"/>
        </w:rPr>
        <w:t>temperatura y presión dada.</w:t>
      </w:r>
    </w:p>
    <w:p w:rsidR="00FD6B05" w:rsidRPr="00FD6B05" w:rsidRDefault="00FD6B05" w:rsidP="0003689C">
      <w:pPr>
        <w:jc w:val="both"/>
        <w:rPr>
          <w:rFonts w:ascii="Arial" w:eastAsia="Times New Roman" w:hAnsi="Arial" w:cs="Arial"/>
          <w:sz w:val="24"/>
          <w:szCs w:val="24"/>
          <w:lang w:eastAsia="es-CL"/>
        </w:rPr>
      </w:pPr>
      <w:r w:rsidRPr="00FD6B05">
        <w:rPr>
          <w:rFonts w:ascii="Arial" w:eastAsia="Times New Roman" w:hAnsi="Arial" w:cs="Arial"/>
          <w:sz w:val="24"/>
          <w:szCs w:val="24"/>
          <w:lang w:eastAsia="es-CL"/>
        </w:rPr>
        <w:t>Cuando se añade un soluto a un disolvente, se alteran algunas propiedades físicas del disolvente. Al aumentar la cantidad del soluto, sube el punto de ebullición y desciende el punto de solidificación.</w:t>
      </w:r>
    </w:p>
    <w:p w:rsidR="00FD6B05" w:rsidRPr="00FD6B05" w:rsidRDefault="00FD6B05" w:rsidP="0003689C">
      <w:pPr>
        <w:jc w:val="both"/>
        <w:rPr>
          <w:rFonts w:ascii="Arial" w:hAnsi="Arial" w:cs="Arial"/>
          <w:sz w:val="24"/>
        </w:rPr>
      </w:pPr>
      <w:r w:rsidRPr="00FD6B05">
        <w:rPr>
          <w:rFonts w:ascii="Arial" w:hAnsi="Arial" w:cs="Arial"/>
          <w:sz w:val="24"/>
          <w:u w:val="single"/>
        </w:rPr>
        <w:t>Factores que influyen a la solubilidad</w:t>
      </w:r>
      <w:r w:rsidRPr="00FD6B05">
        <w:rPr>
          <w:rFonts w:ascii="Arial" w:hAnsi="Arial" w:cs="Arial"/>
          <w:sz w:val="24"/>
        </w:rPr>
        <w:t>: El soluto y el solvente, la temperatura y la presión atmosférica.</w:t>
      </w:r>
    </w:p>
    <w:p w:rsidR="00FD6B05" w:rsidRDefault="00FD6B05" w:rsidP="0003689C">
      <w:pPr>
        <w:jc w:val="both"/>
        <w:rPr>
          <w:rFonts w:ascii="Arial" w:eastAsiaTheme="minorEastAsia" w:hAnsi="Arial" w:cs="Arial"/>
          <w:sz w:val="28"/>
        </w:rPr>
      </w:pPr>
      <w:r w:rsidRPr="00FD6B05">
        <w:rPr>
          <w:rFonts w:ascii="Arial" w:hAnsi="Arial" w:cs="Arial"/>
          <w:sz w:val="24"/>
          <w:u w:val="single"/>
        </w:rPr>
        <w:t>Unidad de medida de la solubilidad</w:t>
      </w:r>
      <w:proofErr w:type="gramStart"/>
      <w:r>
        <w:rPr>
          <w:rFonts w:ascii="Arial" w:hAnsi="Arial" w:cs="Arial"/>
          <w:sz w:val="24"/>
        </w:rPr>
        <w:t xml:space="preserve">:  </w:t>
      </w:r>
      <m:oMath>
        <m:f>
          <m:fPr>
            <m:ctrlPr>
              <w:rPr>
                <w:rFonts w:ascii="Cambria Math" w:hAnsi="Cambria Math" w:cs="Arial"/>
                <w:i/>
                <w:sz w:val="32"/>
              </w:rPr>
            </m:ctrlPr>
          </m:fPr>
          <m:num>
            <m:r>
              <w:rPr>
                <w:rFonts w:ascii="Cambria Math" w:hAnsi="Cambria Math" w:cs="Arial"/>
                <w:sz w:val="32"/>
              </w:rPr>
              <m:t>moles</m:t>
            </m:r>
          </m:num>
          <m:den>
            <m:r>
              <w:rPr>
                <w:rFonts w:ascii="Cambria Math" w:hAnsi="Cambria Math" w:cs="Arial"/>
                <w:sz w:val="32"/>
              </w:rPr>
              <m:t>Litros</m:t>
            </m:r>
          </m:den>
        </m:f>
        <m:r>
          <w:rPr>
            <w:rFonts w:ascii="Cambria Math" w:hAnsi="Cambria Math" w:cs="Arial"/>
            <w:sz w:val="32"/>
          </w:rPr>
          <m:t xml:space="preserve"> ,  </m:t>
        </m:r>
        <m:f>
          <m:fPr>
            <m:ctrlPr>
              <w:rPr>
                <w:rFonts w:ascii="Cambria Math" w:hAnsi="Cambria Math" w:cs="Arial"/>
                <w:i/>
                <w:sz w:val="32"/>
              </w:rPr>
            </m:ctrlPr>
          </m:fPr>
          <m:num>
            <m:r>
              <w:rPr>
                <w:rFonts w:ascii="Cambria Math" w:hAnsi="Cambria Math" w:cs="Arial"/>
                <w:sz w:val="32"/>
              </w:rPr>
              <m:t>gramos</m:t>
            </m:r>
          </m:num>
          <m:den>
            <m:r>
              <w:rPr>
                <w:rFonts w:ascii="Cambria Math" w:hAnsi="Cambria Math" w:cs="Arial"/>
                <w:sz w:val="32"/>
              </w:rPr>
              <m:t>Litros</m:t>
            </m:r>
          </m:den>
        </m:f>
      </m:oMath>
      <w:r w:rsidRPr="001E2BF3">
        <w:rPr>
          <w:rFonts w:ascii="Arial" w:eastAsiaTheme="minorEastAsia" w:hAnsi="Arial" w:cs="Arial"/>
          <w:sz w:val="32"/>
        </w:rPr>
        <w:t xml:space="preserve"> ,</w:t>
      </w:r>
      <w:proofErr w:type="gramEnd"/>
      <w:r>
        <w:rPr>
          <w:rFonts w:ascii="Arial" w:eastAsiaTheme="minorEastAsia" w:hAnsi="Arial" w:cs="Arial"/>
          <w:sz w:val="24"/>
        </w:rPr>
        <w:t xml:space="preserve">  </w:t>
      </w:r>
      <w:r w:rsidRPr="001E2BF3">
        <w:rPr>
          <w:rFonts w:ascii="Arial" w:eastAsiaTheme="minorEastAsia" w:hAnsi="Arial" w:cs="Arial"/>
          <w:sz w:val="28"/>
        </w:rPr>
        <w:t>%de soluto</w:t>
      </w:r>
    </w:p>
    <w:p w:rsidR="00FD6B05" w:rsidRDefault="00DD1BF4" w:rsidP="00FD6B05">
      <w:pPr>
        <w:spacing w:after="0"/>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lastRenderedPageBreak/>
        <w:pict>
          <v:shapetype id="_x0000_t202" coordsize="21600,21600" o:spt="202" path="m,l,21600r21600,l21600,xe">
            <v:stroke joinstyle="miter"/>
            <v:path gradientshapeok="t" o:connecttype="rect"/>
          </v:shapetype>
          <v:shape id="_x0000_s1026" type="#_x0000_t202" style="position:absolute;margin-left:276.7pt;margin-top:83.15pt;width:152.25pt;height:55.5pt;z-index:251660288">
            <v:textbox>
              <w:txbxContent>
                <w:p w:rsidR="00367ED8" w:rsidRDefault="00367ED8" w:rsidP="00367ED8">
                  <w:pPr>
                    <w:jc w:val="both"/>
                  </w:pPr>
                  <w:r w:rsidRPr="00367ED8">
                    <w:rPr>
                      <w:b/>
                      <w:sz w:val="28"/>
                    </w:rPr>
                    <w:t>←</w:t>
                  </w:r>
                  <w:r>
                    <w:rPr>
                      <w:b/>
                      <w:sz w:val="28"/>
                    </w:rPr>
                    <w:t xml:space="preserve"> </w:t>
                  </w:r>
                  <w:r>
                    <w:t>Solubilidad de  varios compuestos iónicos en agua en función de la temperatura.</w:t>
                  </w:r>
                </w:p>
              </w:txbxContent>
            </v:textbox>
          </v:shape>
        </w:pict>
      </w:r>
      <w:r w:rsidR="0003689C">
        <w:rPr>
          <w:rFonts w:ascii="Times New Roman" w:eastAsia="Times New Roman" w:hAnsi="Times New Roman" w:cs="Times New Roman"/>
          <w:noProof/>
          <w:sz w:val="24"/>
          <w:szCs w:val="24"/>
          <w:lang w:eastAsia="es-CL"/>
        </w:rPr>
        <w:drawing>
          <wp:inline distT="0" distB="0" distL="0" distR="0">
            <wp:extent cx="2889250" cy="2594754"/>
            <wp:effectExtent l="19050" t="0" r="635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5000" contrast="-5000"/>
                    </a:blip>
                    <a:srcRect b="13528"/>
                    <a:stretch>
                      <a:fillRect/>
                    </a:stretch>
                  </pic:blipFill>
                  <pic:spPr bwMode="auto">
                    <a:xfrm>
                      <a:off x="0" y="0"/>
                      <a:ext cx="2883953" cy="2589997"/>
                    </a:xfrm>
                    <a:prstGeom prst="rect">
                      <a:avLst/>
                    </a:prstGeom>
                    <a:noFill/>
                    <a:ln w="9525">
                      <a:noFill/>
                      <a:miter lim="800000"/>
                      <a:headEnd/>
                      <a:tailEnd/>
                    </a:ln>
                  </pic:spPr>
                </pic:pic>
              </a:graphicData>
            </a:graphic>
          </wp:inline>
        </w:drawing>
      </w:r>
    </w:p>
    <w:p w:rsidR="00367ED8" w:rsidRDefault="00367ED8" w:rsidP="00FD6B05">
      <w:pPr>
        <w:spacing w:after="0"/>
        <w:rPr>
          <w:rFonts w:ascii="Times New Roman" w:eastAsia="Times New Roman" w:hAnsi="Times New Roman" w:cs="Times New Roman"/>
          <w:sz w:val="24"/>
          <w:szCs w:val="24"/>
          <w:lang w:eastAsia="es-CL"/>
        </w:rPr>
      </w:pPr>
    </w:p>
    <w:p w:rsidR="00367ED8" w:rsidRDefault="00367ED8" w:rsidP="00FD6B05">
      <w:pPr>
        <w:spacing w:after="0"/>
        <w:rPr>
          <w:rFonts w:ascii="Times New Roman" w:eastAsia="Times New Roman" w:hAnsi="Times New Roman" w:cs="Times New Roman"/>
          <w:sz w:val="24"/>
          <w:szCs w:val="24"/>
          <w:lang w:eastAsia="es-CL"/>
        </w:rPr>
      </w:pPr>
    </w:p>
    <w:p w:rsidR="00367ED8" w:rsidRDefault="00DD1BF4" w:rsidP="00367ED8">
      <w:pPr>
        <w:jc w:val="both"/>
        <w:rPr>
          <w:b/>
          <w:sz w:val="32"/>
          <w:szCs w:val="28"/>
        </w:rPr>
      </w:pPr>
      <w:r w:rsidRPr="00DD1BF4">
        <w:rPr>
          <w:noProof/>
          <w:sz w:val="24"/>
          <w:szCs w:val="26"/>
          <w:lang w:eastAsia="es-CL"/>
        </w:rPr>
        <w:pict>
          <v:shape id="_x0000_s1041" type="#_x0000_t202" style="position:absolute;left:0;text-align:left;margin-left:383.35pt;margin-top:14.3pt;width:14.95pt;height:15.9pt;z-index:251693056;v-text-anchor:middle" filled="f" stroked="f">
            <v:textbox inset="0,0,0,0">
              <w:txbxContent>
                <w:p w:rsidR="00992401" w:rsidRDefault="00992401" w:rsidP="00992401">
                  <w:r>
                    <w:t>02</w:t>
                  </w:r>
                </w:p>
              </w:txbxContent>
            </v:textbox>
          </v:shape>
        </w:pict>
      </w:r>
      <w:r w:rsidRPr="00DD1BF4">
        <w:rPr>
          <w:rFonts w:ascii="Arial" w:hAnsi="Arial" w:cs="Arial"/>
          <w:noProof/>
          <w:sz w:val="24"/>
          <w:lang w:eastAsia="es-CL"/>
        </w:rPr>
        <w:pict>
          <v:shape id="_x0000_s1030" type="#_x0000_t202" style="position:absolute;left:0;text-align:left;margin-left:314.3pt;margin-top:18.2pt;width:14.95pt;height:15.9pt;z-index:251681792;v-text-anchor:middle" filled="f" stroked="f">
            <v:textbox inset="0,0,0,0">
              <w:txbxContent>
                <w:p w:rsidR="00992401" w:rsidRDefault="00992401" w:rsidP="00992401">
                  <w:r>
                    <w:t>01</w:t>
                  </w:r>
                </w:p>
              </w:txbxContent>
            </v:textbox>
          </v:shape>
        </w:pict>
      </w:r>
      <w:r w:rsidR="00367ED8" w:rsidRPr="003105A4">
        <w:rPr>
          <w:b/>
          <w:sz w:val="32"/>
          <w:szCs w:val="28"/>
        </w:rPr>
        <w:t>3. MATERIALES</w:t>
      </w:r>
    </w:p>
    <w:tbl>
      <w:tblPr>
        <w:tblStyle w:val="Tablaconcuadrcula"/>
        <w:tblW w:w="0" w:type="auto"/>
        <w:tblLayout w:type="fixed"/>
        <w:tblLook w:val="04A0"/>
      </w:tblPr>
      <w:tblGrid>
        <w:gridCol w:w="817"/>
        <w:gridCol w:w="3544"/>
        <w:gridCol w:w="1276"/>
      </w:tblGrid>
      <w:tr w:rsidR="00367ED8" w:rsidTr="00F7270F">
        <w:tc>
          <w:tcPr>
            <w:tcW w:w="817" w:type="dxa"/>
          </w:tcPr>
          <w:p w:rsidR="00367ED8" w:rsidRPr="00C559AF" w:rsidRDefault="00367ED8" w:rsidP="00447B6F">
            <w:pPr>
              <w:jc w:val="center"/>
              <w:rPr>
                <w:b/>
                <w:sz w:val="28"/>
                <w:szCs w:val="28"/>
              </w:rPr>
            </w:pPr>
            <w:r w:rsidRPr="00C559AF">
              <w:rPr>
                <w:b/>
                <w:sz w:val="28"/>
                <w:szCs w:val="28"/>
              </w:rPr>
              <w:t>ítem</w:t>
            </w:r>
          </w:p>
        </w:tc>
        <w:tc>
          <w:tcPr>
            <w:tcW w:w="3544" w:type="dxa"/>
          </w:tcPr>
          <w:p w:rsidR="00367ED8" w:rsidRPr="00C559AF" w:rsidRDefault="00367ED8" w:rsidP="00447B6F">
            <w:pPr>
              <w:jc w:val="center"/>
              <w:rPr>
                <w:b/>
                <w:sz w:val="28"/>
                <w:szCs w:val="28"/>
              </w:rPr>
            </w:pPr>
            <w:r w:rsidRPr="00C559AF">
              <w:rPr>
                <w:b/>
                <w:sz w:val="28"/>
                <w:szCs w:val="28"/>
              </w:rPr>
              <w:t>descripción</w:t>
            </w:r>
          </w:p>
        </w:tc>
        <w:tc>
          <w:tcPr>
            <w:tcW w:w="1276" w:type="dxa"/>
          </w:tcPr>
          <w:p w:rsidR="00367ED8" w:rsidRPr="00C559AF" w:rsidRDefault="00DD1BF4" w:rsidP="00447B6F">
            <w:pPr>
              <w:jc w:val="center"/>
              <w:rPr>
                <w:b/>
                <w:sz w:val="28"/>
                <w:szCs w:val="28"/>
              </w:rPr>
            </w:pPr>
            <w:r w:rsidRPr="00DD1BF4">
              <w:rPr>
                <w:noProof/>
                <w:sz w:val="24"/>
                <w:szCs w:val="26"/>
                <w:lang w:eastAsia="es-CL"/>
              </w:rPr>
              <w:pict>
                <v:shape id="_x0000_s1040" type="#_x0000_t202" style="position:absolute;left:0;text-align:left;margin-left:195.95pt;margin-top:12.25pt;width:14.95pt;height:15.9pt;z-index:251692032;mso-position-horizontal-relative:text;mso-position-vertical-relative:text;v-text-anchor:middle" filled="f" stroked="f">
                  <v:textbox style="mso-next-textbox:#_x0000_s1040" inset="0,0,0,0">
                    <w:txbxContent>
                      <w:p w:rsidR="00992401" w:rsidRDefault="00992401" w:rsidP="00992401">
                        <w:r>
                          <w:t>03</w:t>
                        </w:r>
                      </w:p>
                    </w:txbxContent>
                  </v:textbox>
                </v:shape>
              </w:pict>
            </w:r>
            <w:r w:rsidR="002A1ED5">
              <w:rPr>
                <w:b/>
                <w:noProof/>
                <w:sz w:val="28"/>
                <w:szCs w:val="28"/>
                <w:lang w:eastAsia="es-CL"/>
              </w:rPr>
              <w:drawing>
                <wp:anchor distT="0" distB="0" distL="114300" distR="114300" simplePos="0" relativeHeight="251667456" behindDoc="0" locked="0" layoutInCell="1" allowOverlap="1">
                  <wp:simplePos x="0" y="0"/>
                  <wp:positionH relativeFrom="column">
                    <wp:posOffset>1903730</wp:posOffset>
                  </wp:positionH>
                  <wp:positionV relativeFrom="paragraph">
                    <wp:posOffset>15240</wp:posOffset>
                  </wp:positionV>
                  <wp:extent cx="552450" cy="736600"/>
                  <wp:effectExtent l="19050" t="0" r="0" b="0"/>
                  <wp:wrapNone/>
                  <wp:docPr id="7" name="Imagen 213"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strumentos de laboratorio"/>
                          <pic:cNvPicPr>
                            <a:picLocks noChangeAspect="1" noChangeArrowheads="1"/>
                          </pic:cNvPicPr>
                        </pic:nvPicPr>
                        <pic:blipFill>
                          <a:blip r:embed="rId8"/>
                          <a:srcRect/>
                          <a:stretch>
                            <a:fillRect/>
                          </a:stretch>
                        </pic:blipFill>
                        <pic:spPr bwMode="auto">
                          <a:xfrm>
                            <a:off x="0" y="0"/>
                            <a:ext cx="552450" cy="736600"/>
                          </a:xfrm>
                          <a:prstGeom prst="rect">
                            <a:avLst/>
                          </a:prstGeom>
                          <a:noFill/>
                          <a:ln w="9525">
                            <a:noFill/>
                            <a:miter lim="800000"/>
                            <a:headEnd/>
                            <a:tailEnd/>
                          </a:ln>
                        </pic:spPr>
                      </pic:pic>
                    </a:graphicData>
                  </a:graphic>
                </wp:anchor>
              </w:drawing>
            </w:r>
            <w:r w:rsidR="002A1ED5">
              <w:rPr>
                <w:b/>
                <w:noProof/>
                <w:sz w:val="28"/>
                <w:szCs w:val="28"/>
                <w:lang w:eastAsia="es-CL"/>
              </w:rPr>
              <w:drawing>
                <wp:anchor distT="0" distB="0" distL="114300" distR="114300" simplePos="0" relativeHeight="251672576" behindDoc="0" locked="0" layoutInCell="1" allowOverlap="1">
                  <wp:simplePos x="0" y="0"/>
                  <wp:positionH relativeFrom="column">
                    <wp:posOffset>1008380</wp:posOffset>
                  </wp:positionH>
                  <wp:positionV relativeFrom="paragraph">
                    <wp:posOffset>116840</wp:posOffset>
                  </wp:positionV>
                  <wp:extent cx="702310" cy="546100"/>
                  <wp:effectExtent l="19050" t="0" r="2540" b="0"/>
                  <wp:wrapNone/>
                  <wp:docPr id="59" name="Imagen 59" descr="http://www.monografias.com/trabajos10/quimi/Image37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monografias.com/trabajos10/quimi/Image3739.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 cy="5461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sidR="00367ED8" w:rsidRPr="00C559AF">
              <w:rPr>
                <w:b/>
                <w:sz w:val="28"/>
                <w:szCs w:val="28"/>
              </w:rPr>
              <w:t>cantidad</w:t>
            </w:r>
          </w:p>
        </w:tc>
      </w:tr>
      <w:tr w:rsidR="00367ED8" w:rsidTr="00F7270F">
        <w:tc>
          <w:tcPr>
            <w:tcW w:w="817" w:type="dxa"/>
          </w:tcPr>
          <w:p w:rsidR="00367ED8" w:rsidRPr="00D67054" w:rsidRDefault="00367ED8" w:rsidP="00447B6F">
            <w:pPr>
              <w:jc w:val="both"/>
              <w:rPr>
                <w:sz w:val="24"/>
                <w:szCs w:val="26"/>
              </w:rPr>
            </w:pPr>
            <w:r w:rsidRPr="00D67054">
              <w:rPr>
                <w:sz w:val="24"/>
                <w:szCs w:val="26"/>
              </w:rPr>
              <w:t>01</w:t>
            </w:r>
          </w:p>
        </w:tc>
        <w:tc>
          <w:tcPr>
            <w:tcW w:w="3544" w:type="dxa"/>
          </w:tcPr>
          <w:p w:rsidR="00367ED8" w:rsidRPr="00D67054" w:rsidRDefault="00367ED8" w:rsidP="00447B6F">
            <w:pPr>
              <w:jc w:val="both"/>
              <w:rPr>
                <w:sz w:val="24"/>
                <w:szCs w:val="26"/>
              </w:rPr>
            </w:pPr>
            <w:r w:rsidRPr="00D67054">
              <w:rPr>
                <w:sz w:val="24"/>
                <w:szCs w:val="26"/>
              </w:rPr>
              <w:t>C</w:t>
            </w:r>
            <w:r w:rsidR="001A7F26" w:rsidRPr="00D67054">
              <w:rPr>
                <w:sz w:val="24"/>
                <w:szCs w:val="26"/>
              </w:rPr>
              <w:t>á</w:t>
            </w:r>
            <w:r w:rsidRPr="00D67054">
              <w:rPr>
                <w:sz w:val="24"/>
                <w:szCs w:val="26"/>
              </w:rPr>
              <w:t>psula de porcelana</w:t>
            </w:r>
          </w:p>
        </w:tc>
        <w:tc>
          <w:tcPr>
            <w:tcW w:w="1276" w:type="dxa"/>
          </w:tcPr>
          <w:p w:rsidR="00367ED8" w:rsidRPr="00D67054" w:rsidRDefault="002A1ED5" w:rsidP="00F7270F">
            <w:pPr>
              <w:jc w:val="center"/>
              <w:rPr>
                <w:sz w:val="24"/>
                <w:szCs w:val="26"/>
              </w:rPr>
            </w:pPr>
            <w:r>
              <w:rPr>
                <w:noProof/>
                <w:sz w:val="24"/>
                <w:szCs w:val="26"/>
                <w:lang w:eastAsia="es-CL"/>
              </w:rPr>
              <w:drawing>
                <wp:anchor distT="0" distB="0" distL="114300" distR="114300" simplePos="0" relativeHeight="251670528" behindDoc="0" locked="0" layoutInCell="1" allowOverlap="1">
                  <wp:simplePos x="0" y="0"/>
                  <wp:positionH relativeFrom="column">
                    <wp:posOffset>2449830</wp:posOffset>
                  </wp:positionH>
                  <wp:positionV relativeFrom="paragraph">
                    <wp:posOffset>83820</wp:posOffset>
                  </wp:positionV>
                  <wp:extent cx="349250" cy="444500"/>
                  <wp:effectExtent l="19050" t="0" r="0" b="0"/>
                  <wp:wrapNone/>
                  <wp:docPr id="17" name="Imagen 213"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strumentos de laboratorio"/>
                          <pic:cNvPicPr>
                            <a:picLocks noChangeAspect="1" noChangeArrowheads="1"/>
                          </pic:cNvPicPr>
                        </pic:nvPicPr>
                        <pic:blipFill>
                          <a:blip r:embed="rId8"/>
                          <a:srcRect/>
                          <a:stretch>
                            <a:fillRect/>
                          </a:stretch>
                        </pic:blipFill>
                        <pic:spPr bwMode="auto">
                          <a:xfrm>
                            <a:off x="0" y="0"/>
                            <a:ext cx="349250" cy="444500"/>
                          </a:xfrm>
                          <a:prstGeom prst="rect">
                            <a:avLst/>
                          </a:prstGeom>
                          <a:noFill/>
                          <a:ln w="9525">
                            <a:noFill/>
                            <a:miter lim="800000"/>
                            <a:headEnd/>
                            <a:tailEnd/>
                          </a:ln>
                        </pic:spPr>
                      </pic:pic>
                    </a:graphicData>
                  </a:graphic>
                </wp:anchor>
              </w:drawing>
            </w:r>
            <w:r w:rsidR="00D67054">
              <w:rPr>
                <w:sz w:val="24"/>
                <w:szCs w:val="26"/>
              </w:rPr>
              <w:t>1</w:t>
            </w:r>
          </w:p>
        </w:tc>
      </w:tr>
      <w:tr w:rsidR="00367ED8" w:rsidTr="00F7270F">
        <w:tc>
          <w:tcPr>
            <w:tcW w:w="817" w:type="dxa"/>
          </w:tcPr>
          <w:p w:rsidR="00367ED8" w:rsidRPr="00D67054" w:rsidRDefault="00367ED8" w:rsidP="00447B6F">
            <w:pPr>
              <w:jc w:val="both"/>
              <w:rPr>
                <w:sz w:val="24"/>
                <w:szCs w:val="26"/>
              </w:rPr>
            </w:pPr>
            <w:r w:rsidRPr="00D67054">
              <w:rPr>
                <w:sz w:val="24"/>
                <w:szCs w:val="26"/>
              </w:rPr>
              <w:t>02</w:t>
            </w:r>
          </w:p>
        </w:tc>
        <w:tc>
          <w:tcPr>
            <w:tcW w:w="3544" w:type="dxa"/>
          </w:tcPr>
          <w:p w:rsidR="00367ED8" w:rsidRPr="00D67054" w:rsidRDefault="003E2B3C" w:rsidP="00447B6F">
            <w:pPr>
              <w:jc w:val="both"/>
              <w:rPr>
                <w:sz w:val="24"/>
                <w:szCs w:val="26"/>
              </w:rPr>
            </w:pPr>
            <w:r w:rsidRPr="00D67054">
              <w:rPr>
                <w:sz w:val="24"/>
                <w:szCs w:val="26"/>
              </w:rPr>
              <w:t>Vaso de precipitados de 100mL</w:t>
            </w:r>
          </w:p>
        </w:tc>
        <w:tc>
          <w:tcPr>
            <w:tcW w:w="1276" w:type="dxa"/>
          </w:tcPr>
          <w:p w:rsidR="00367ED8" w:rsidRPr="00D67054" w:rsidRDefault="00D67054" w:rsidP="00F7270F">
            <w:pPr>
              <w:jc w:val="center"/>
              <w:rPr>
                <w:sz w:val="24"/>
                <w:szCs w:val="26"/>
              </w:rPr>
            </w:pPr>
            <w:r>
              <w:rPr>
                <w:sz w:val="24"/>
                <w:szCs w:val="26"/>
              </w:rPr>
              <w:t>1</w:t>
            </w:r>
          </w:p>
        </w:tc>
      </w:tr>
      <w:tr w:rsidR="00367ED8" w:rsidTr="00F7270F">
        <w:tc>
          <w:tcPr>
            <w:tcW w:w="817" w:type="dxa"/>
          </w:tcPr>
          <w:p w:rsidR="00367ED8" w:rsidRPr="00D67054" w:rsidRDefault="00367ED8" w:rsidP="00447B6F">
            <w:pPr>
              <w:jc w:val="both"/>
              <w:rPr>
                <w:sz w:val="24"/>
                <w:szCs w:val="26"/>
              </w:rPr>
            </w:pPr>
            <w:r w:rsidRPr="00D67054">
              <w:rPr>
                <w:sz w:val="24"/>
                <w:szCs w:val="26"/>
              </w:rPr>
              <w:t>03</w:t>
            </w:r>
          </w:p>
        </w:tc>
        <w:tc>
          <w:tcPr>
            <w:tcW w:w="3544" w:type="dxa"/>
          </w:tcPr>
          <w:p w:rsidR="00367ED8" w:rsidRPr="00D67054" w:rsidRDefault="001A7F26" w:rsidP="00447B6F">
            <w:pPr>
              <w:jc w:val="both"/>
              <w:rPr>
                <w:sz w:val="24"/>
                <w:szCs w:val="26"/>
              </w:rPr>
            </w:pPr>
            <w:r w:rsidRPr="00D67054">
              <w:rPr>
                <w:sz w:val="24"/>
                <w:szCs w:val="26"/>
              </w:rPr>
              <w:t>Vaso de precipitados de 1000mL</w:t>
            </w:r>
          </w:p>
        </w:tc>
        <w:tc>
          <w:tcPr>
            <w:tcW w:w="1276" w:type="dxa"/>
          </w:tcPr>
          <w:p w:rsidR="00367ED8" w:rsidRPr="00D67054" w:rsidRDefault="00D67054" w:rsidP="00F7270F">
            <w:pPr>
              <w:jc w:val="center"/>
              <w:rPr>
                <w:sz w:val="24"/>
                <w:szCs w:val="26"/>
              </w:rPr>
            </w:pPr>
            <w:r>
              <w:rPr>
                <w:sz w:val="24"/>
                <w:szCs w:val="26"/>
              </w:rPr>
              <w:t>1</w:t>
            </w:r>
          </w:p>
        </w:tc>
      </w:tr>
      <w:tr w:rsidR="00367ED8" w:rsidTr="00F7270F">
        <w:tc>
          <w:tcPr>
            <w:tcW w:w="817" w:type="dxa"/>
          </w:tcPr>
          <w:p w:rsidR="00367ED8" w:rsidRPr="00D67054" w:rsidRDefault="00367ED8" w:rsidP="00447B6F">
            <w:pPr>
              <w:jc w:val="both"/>
              <w:rPr>
                <w:sz w:val="24"/>
                <w:szCs w:val="26"/>
              </w:rPr>
            </w:pPr>
            <w:r w:rsidRPr="00D67054">
              <w:rPr>
                <w:sz w:val="24"/>
                <w:szCs w:val="26"/>
              </w:rPr>
              <w:t>04</w:t>
            </w:r>
          </w:p>
        </w:tc>
        <w:tc>
          <w:tcPr>
            <w:tcW w:w="3544" w:type="dxa"/>
          </w:tcPr>
          <w:p w:rsidR="00367ED8" w:rsidRPr="00D67054" w:rsidRDefault="00F7270F" w:rsidP="00447B6F">
            <w:pPr>
              <w:jc w:val="both"/>
              <w:rPr>
                <w:sz w:val="24"/>
                <w:szCs w:val="26"/>
              </w:rPr>
            </w:pPr>
            <w:r>
              <w:rPr>
                <w:sz w:val="26"/>
                <w:szCs w:val="26"/>
              </w:rPr>
              <w:t>Pipeta y pera</w:t>
            </w:r>
          </w:p>
        </w:tc>
        <w:tc>
          <w:tcPr>
            <w:tcW w:w="1276" w:type="dxa"/>
          </w:tcPr>
          <w:p w:rsidR="00367ED8" w:rsidRPr="00D67054" w:rsidRDefault="00992401" w:rsidP="00F7270F">
            <w:pPr>
              <w:jc w:val="center"/>
              <w:rPr>
                <w:sz w:val="24"/>
                <w:szCs w:val="26"/>
              </w:rPr>
            </w:pPr>
            <w:r>
              <w:rPr>
                <w:noProof/>
                <w:sz w:val="24"/>
                <w:szCs w:val="26"/>
                <w:lang w:eastAsia="es-CL"/>
              </w:rPr>
              <w:drawing>
                <wp:anchor distT="0" distB="0" distL="114300" distR="114300" simplePos="0" relativeHeight="251665408" behindDoc="0" locked="0" layoutInCell="1" allowOverlap="1">
                  <wp:simplePos x="0" y="0"/>
                  <wp:positionH relativeFrom="column">
                    <wp:posOffset>937623</wp:posOffset>
                  </wp:positionH>
                  <wp:positionV relativeFrom="paragraph">
                    <wp:posOffset>39642</wp:posOffset>
                  </wp:positionV>
                  <wp:extent cx="268333" cy="1449977"/>
                  <wp:effectExtent l="19050" t="0" r="0" b="0"/>
                  <wp:wrapNone/>
                  <wp:docPr id="194" name="Imagen 194"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strumentos de laboratorio"/>
                          <pic:cNvPicPr>
                            <a:picLocks noChangeAspect="1" noChangeArrowheads="1"/>
                          </pic:cNvPicPr>
                        </pic:nvPicPr>
                        <pic:blipFill>
                          <a:blip r:embed="rId10"/>
                          <a:srcRect/>
                          <a:stretch>
                            <a:fillRect/>
                          </a:stretch>
                        </pic:blipFill>
                        <pic:spPr bwMode="auto">
                          <a:xfrm flipH="1">
                            <a:off x="0" y="0"/>
                            <a:ext cx="268333" cy="1449977"/>
                          </a:xfrm>
                          <a:prstGeom prst="rect">
                            <a:avLst/>
                          </a:prstGeom>
                          <a:noFill/>
                          <a:ln w="9525">
                            <a:noFill/>
                            <a:miter lim="800000"/>
                            <a:headEnd/>
                            <a:tailEnd/>
                          </a:ln>
                        </pic:spPr>
                      </pic:pic>
                    </a:graphicData>
                  </a:graphic>
                </wp:anchor>
              </w:drawing>
            </w:r>
            <w:r w:rsidR="00F7270F">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05</w:t>
            </w:r>
          </w:p>
        </w:tc>
        <w:tc>
          <w:tcPr>
            <w:tcW w:w="3544" w:type="dxa"/>
          </w:tcPr>
          <w:p w:rsidR="00F7270F" w:rsidRPr="00D67054" w:rsidRDefault="00F7270F" w:rsidP="00447B6F">
            <w:pPr>
              <w:jc w:val="both"/>
              <w:rPr>
                <w:sz w:val="24"/>
                <w:szCs w:val="26"/>
              </w:rPr>
            </w:pPr>
            <w:r w:rsidRPr="00D67054">
              <w:rPr>
                <w:sz w:val="24"/>
                <w:szCs w:val="26"/>
              </w:rPr>
              <w:t>Balanza</w:t>
            </w:r>
          </w:p>
        </w:tc>
        <w:tc>
          <w:tcPr>
            <w:tcW w:w="1276" w:type="dxa"/>
          </w:tcPr>
          <w:p w:rsidR="00F7270F" w:rsidRPr="00D67054" w:rsidRDefault="00F7270F" w:rsidP="00447B6F">
            <w:pPr>
              <w:jc w:val="center"/>
              <w:rPr>
                <w:sz w:val="24"/>
                <w:szCs w:val="26"/>
              </w:rPr>
            </w:pPr>
            <w:r>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06</w:t>
            </w:r>
          </w:p>
        </w:tc>
        <w:tc>
          <w:tcPr>
            <w:tcW w:w="3544" w:type="dxa"/>
          </w:tcPr>
          <w:p w:rsidR="00F7270F" w:rsidRPr="00D67054" w:rsidRDefault="00F7270F" w:rsidP="00447B6F">
            <w:pPr>
              <w:jc w:val="both"/>
              <w:rPr>
                <w:sz w:val="24"/>
                <w:szCs w:val="26"/>
              </w:rPr>
            </w:pPr>
            <w:r w:rsidRPr="00D67054">
              <w:rPr>
                <w:sz w:val="24"/>
                <w:szCs w:val="26"/>
              </w:rPr>
              <w:t>Termómetro</w:t>
            </w:r>
          </w:p>
        </w:tc>
        <w:tc>
          <w:tcPr>
            <w:tcW w:w="1276" w:type="dxa"/>
          </w:tcPr>
          <w:p w:rsidR="00F7270F" w:rsidRPr="00D67054" w:rsidRDefault="00F7270F" w:rsidP="00447B6F">
            <w:pPr>
              <w:jc w:val="center"/>
              <w:rPr>
                <w:sz w:val="24"/>
                <w:szCs w:val="26"/>
              </w:rPr>
            </w:pPr>
            <w:r>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07</w:t>
            </w:r>
          </w:p>
        </w:tc>
        <w:tc>
          <w:tcPr>
            <w:tcW w:w="3544" w:type="dxa"/>
          </w:tcPr>
          <w:p w:rsidR="00F7270F" w:rsidRPr="00D67054" w:rsidRDefault="00F7270F" w:rsidP="00447B6F">
            <w:pPr>
              <w:jc w:val="both"/>
              <w:rPr>
                <w:sz w:val="24"/>
                <w:szCs w:val="26"/>
              </w:rPr>
            </w:pPr>
            <w:r w:rsidRPr="00D67054">
              <w:rPr>
                <w:sz w:val="24"/>
                <w:szCs w:val="26"/>
              </w:rPr>
              <w:t>Soporte universal</w:t>
            </w:r>
          </w:p>
        </w:tc>
        <w:tc>
          <w:tcPr>
            <w:tcW w:w="1276" w:type="dxa"/>
          </w:tcPr>
          <w:p w:rsidR="00F7270F" w:rsidRPr="00D67054" w:rsidRDefault="00DD1BF4" w:rsidP="00447B6F">
            <w:pPr>
              <w:jc w:val="center"/>
              <w:rPr>
                <w:sz w:val="24"/>
                <w:szCs w:val="26"/>
              </w:rPr>
            </w:pPr>
            <w:r>
              <w:rPr>
                <w:noProof/>
                <w:sz w:val="24"/>
                <w:szCs w:val="26"/>
                <w:lang w:eastAsia="es-CL"/>
              </w:rPr>
              <w:pict>
                <v:shape id="_x0000_s1031" type="#_x0000_t202" style="position:absolute;left:0;text-align:left;margin-left:88.1pt;margin-top:6.35pt;width:14.95pt;height:15.9pt;z-index:251682816;mso-position-horizontal-relative:text;mso-position-vertical-relative:text;v-text-anchor:middle" filled="f" stroked="f">
                  <v:textbox style="mso-next-textbox:#_x0000_s1031" inset="0,0,0,0">
                    <w:txbxContent>
                      <w:p w:rsidR="00992401" w:rsidRDefault="00992401" w:rsidP="00992401">
                        <w:r>
                          <w:t>04</w:t>
                        </w:r>
                      </w:p>
                    </w:txbxContent>
                  </v:textbox>
                </v:shape>
              </w:pict>
            </w:r>
            <w:r w:rsidR="00F7270F">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08</w:t>
            </w:r>
          </w:p>
        </w:tc>
        <w:tc>
          <w:tcPr>
            <w:tcW w:w="3544" w:type="dxa"/>
          </w:tcPr>
          <w:p w:rsidR="00F7270F" w:rsidRPr="00D67054" w:rsidRDefault="00F7270F" w:rsidP="00447B6F">
            <w:pPr>
              <w:jc w:val="both"/>
              <w:rPr>
                <w:sz w:val="24"/>
                <w:szCs w:val="26"/>
              </w:rPr>
            </w:pPr>
            <w:r w:rsidRPr="00D67054">
              <w:rPr>
                <w:sz w:val="24"/>
                <w:szCs w:val="26"/>
              </w:rPr>
              <w:t>Agitador</w:t>
            </w:r>
          </w:p>
        </w:tc>
        <w:tc>
          <w:tcPr>
            <w:tcW w:w="1276" w:type="dxa"/>
          </w:tcPr>
          <w:p w:rsidR="00F7270F" w:rsidRPr="00D67054" w:rsidRDefault="00DD1BF4" w:rsidP="00447B6F">
            <w:pPr>
              <w:jc w:val="center"/>
              <w:rPr>
                <w:sz w:val="24"/>
                <w:szCs w:val="26"/>
              </w:rPr>
            </w:pPr>
            <w:r>
              <w:rPr>
                <w:noProof/>
                <w:sz w:val="24"/>
                <w:szCs w:val="26"/>
                <w:lang w:eastAsia="es-CL"/>
              </w:rPr>
              <w:pict>
                <v:shape id="_x0000_s1039" type="#_x0000_t202" style="position:absolute;left:0;text-align:left;margin-left:177.3pt;margin-top:1pt;width:14.95pt;height:15.9pt;z-index:251691008;mso-position-horizontal-relative:text;mso-position-vertical-relative:text;v-text-anchor:middle" filled="f" stroked="f">
                  <v:textbox style="mso-next-textbox:#_x0000_s1039" inset="0,0,0,0">
                    <w:txbxContent>
                      <w:p w:rsidR="00992401" w:rsidRDefault="00992401" w:rsidP="00992401">
                        <w:r>
                          <w:t>05</w:t>
                        </w:r>
                      </w:p>
                    </w:txbxContent>
                  </v:textbox>
                </v:shape>
              </w:pict>
            </w:r>
            <w:r w:rsidR="002A1ED5">
              <w:rPr>
                <w:noProof/>
                <w:sz w:val="24"/>
                <w:szCs w:val="26"/>
                <w:lang w:eastAsia="es-CL"/>
              </w:rPr>
              <w:drawing>
                <wp:anchor distT="0" distB="0" distL="114300" distR="114300" simplePos="0" relativeHeight="251673600" behindDoc="0" locked="0" layoutInCell="1" allowOverlap="1">
                  <wp:simplePos x="0" y="0"/>
                  <wp:positionH relativeFrom="column">
                    <wp:posOffset>1710690</wp:posOffset>
                  </wp:positionH>
                  <wp:positionV relativeFrom="paragraph">
                    <wp:posOffset>93345</wp:posOffset>
                  </wp:positionV>
                  <wp:extent cx="1225550" cy="546100"/>
                  <wp:effectExtent l="19050" t="0" r="0" b="0"/>
                  <wp:wrapNone/>
                  <wp:docPr id="102" name="Imagen 102" descr="http://www.monografias.com/trabajos10/quimi/Image3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http://www.monografias.com/trabajos10/quimi/Image3782.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5461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sidR="002A1ED5">
              <w:rPr>
                <w:noProof/>
                <w:sz w:val="24"/>
                <w:szCs w:val="26"/>
                <w:lang w:eastAsia="es-CL"/>
              </w:rPr>
              <w:drawing>
                <wp:anchor distT="0" distB="0" distL="114300" distR="114300" simplePos="0" relativeHeight="251668480" behindDoc="0" locked="0" layoutInCell="1" allowOverlap="1">
                  <wp:simplePos x="0" y="0"/>
                  <wp:positionH relativeFrom="column">
                    <wp:posOffset>1160780</wp:posOffset>
                  </wp:positionH>
                  <wp:positionV relativeFrom="paragraph">
                    <wp:posOffset>29845</wp:posOffset>
                  </wp:positionV>
                  <wp:extent cx="439420" cy="424180"/>
                  <wp:effectExtent l="95250" t="76200" r="74930" b="7112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cstate="print"/>
                          <a:srcRect l="31081" t="34353" r="55144" b="45090"/>
                          <a:stretch>
                            <a:fillRect/>
                          </a:stretch>
                        </pic:blipFill>
                        <pic:spPr bwMode="auto">
                          <a:xfrm rot="1737574" flipH="1">
                            <a:off x="0" y="0"/>
                            <a:ext cx="439420" cy="424180"/>
                          </a:xfrm>
                          <a:prstGeom prst="rect">
                            <a:avLst/>
                          </a:prstGeom>
                          <a:noFill/>
                          <a:ln w="9525">
                            <a:noFill/>
                            <a:miter lim="800000"/>
                            <a:headEnd/>
                            <a:tailEnd/>
                          </a:ln>
                        </pic:spPr>
                      </pic:pic>
                    </a:graphicData>
                  </a:graphic>
                </wp:anchor>
              </w:drawing>
            </w:r>
            <w:r w:rsidR="00F7270F">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09</w:t>
            </w:r>
          </w:p>
        </w:tc>
        <w:tc>
          <w:tcPr>
            <w:tcW w:w="3544" w:type="dxa"/>
          </w:tcPr>
          <w:p w:rsidR="00F7270F" w:rsidRPr="00D67054" w:rsidRDefault="00F7270F" w:rsidP="00447B6F">
            <w:pPr>
              <w:jc w:val="both"/>
              <w:rPr>
                <w:sz w:val="24"/>
                <w:szCs w:val="26"/>
              </w:rPr>
            </w:pPr>
            <w:r w:rsidRPr="00D67054">
              <w:rPr>
                <w:sz w:val="24"/>
                <w:szCs w:val="26"/>
              </w:rPr>
              <w:t>Triangulo de metal</w:t>
            </w:r>
          </w:p>
        </w:tc>
        <w:tc>
          <w:tcPr>
            <w:tcW w:w="1276" w:type="dxa"/>
          </w:tcPr>
          <w:p w:rsidR="00F7270F" w:rsidRPr="00D67054" w:rsidRDefault="00F7270F" w:rsidP="00447B6F">
            <w:pPr>
              <w:jc w:val="center"/>
              <w:rPr>
                <w:sz w:val="24"/>
                <w:szCs w:val="26"/>
              </w:rPr>
            </w:pPr>
            <w:r>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10</w:t>
            </w:r>
          </w:p>
        </w:tc>
        <w:tc>
          <w:tcPr>
            <w:tcW w:w="3544" w:type="dxa"/>
          </w:tcPr>
          <w:p w:rsidR="00F7270F" w:rsidRPr="00D67054" w:rsidRDefault="00F7270F" w:rsidP="00447B6F">
            <w:pPr>
              <w:jc w:val="both"/>
              <w:rPr>
                <w:sz w:val="24"/>
                <w:szCs w:val="26"/>
              </w:rPr>
            </w:pPr>
            <w:r w:rsidRPr="00D67054">
              <w:rPr>
                <w:sz w:val="24"/>
                <w:szCs w:val="26"/>
              </w:rPr>
              <w:t xml:space="preserve">Malla </w:t>
            </w:r>
          </w:p>
        </w:tc>
        <w:tc>
          <w:tcPr>
            <w:tcW w:w="1276" w:type="dxa"/>
          </w:tcPr>
          <w:p w:rsidR="00F7270F" w:rsidRPr="00D67054" w:rsidRDefault="00F7270F" w:rsidP="00447B6F">
            <w:pPr>
              <w:jc w:val="center"/>
              <w:rPr>
                <w:sz w:val="24"/>
                <w:szCs w:val="26"/>
              </w:rPr>
            </w:pPr>
            <w:r>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11</w:t>
            </w:r>
          </w:p>
        </w:tc>
        <w:tc>
          <w:tcPr>
            <w:tcW w:w="3544" w:type="dxa"/>
          </w:tcPr>
          <w:p w:rsidR="00F7270F" w:rsidRPr="00D67054" w:rsidRDefault="00F7270F" w:rsidP="00447B6F">
            <w:pPr>
              <w:jc w:val="both"/>
              <w:rPr>
                <w:sz w:val="24"/>
                <w:szCs w:val="26"/>
              </w:rPr>
            </w:pPr>
            <w:r w:rsidRPr="00D67054">
              <w:rPr>
                <w:sz w:val="24"/>
                <w:szCs w:val="26"/>
              </w:rPr>
              <w:t>Mechero bunsen</w:t>
            </w:r>
          </w:p>
        </w:tc>
        <w:tc>
          <w:tcPr>
            <w:tcW w:w="1276" w:type="dxa"/>
          </w:tcPr>
          <w:p w:rsidR="00F7270F" w:rsidRPr="00D67054" w:rsidRDefault="00992401" w:rsidP="00447B6F">
            <w:pPr>
              <w:jc w:val="center"/>
              <w:rPr>
                <w:sz w:val="24"/>
                <w:szCs w:val="26"/>
              </w:rPr>
            </w:pPr>
            <w:r>
              <w:rPr>
                <w:noProof/>
                <w:sz w:val="24"/>
                <w:szCs w:val="26"/>
                <w:lang w:eastAsia="es-CL"/>
              </w:rPr>
              <w:drawing>
                <wp:anchor distT="0" distB="0" distL="114300" distR="114300" simplePos="0" relativeHeight="251675648" behindDoc="0" locked="0" layoutInCell="1" allowOverlap="1">
                  <wp:simplePos x="0" y="0"/>
                  <wp:positionH relativeFrom="column">
                    <wp:posOffset>1903730</wp:posOffset>
                  </wp:positionH>
                  <wp:positionV relativeFrom="paragraph">
                    <wp:posOffset>127000</wp:posOffset>
                  </wp:positionV>
                  <wp:extent cx="764540" cy="1384300"/>
                  <wp:effectExtent l="19050" t="0" r="0" b="0"/>
                  <wp:wrapNone/>
                  <wp:docPr id="34" name="Imagen 34" descr="http://mazinger.sisib.uchile.cl/repositorio/ap/ciencias_quimicas_y_farmaceuticas/ap-teclabquim-1/images/fig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mazinger.sisib.uchile.cl/repositorio/ap/ciencias_quimicas_y_farmaceuticas/ap-teclabquim-1/images/fig009.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061" r="73934" b="30635"/>
                          <a:stretch>
                            <a:fillRect/>
                          </a:stretch>
                        </pic:blipFill>
                        <pic:spPr bwMode="auto">
                          <a:xfrm>
                            <a:off x="0" y="0"/>
                            <a:ext cx="764540" cy="1384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F7270F">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12</w:t>
            </w:r>
          </w:p>
        </w:tc>
        <w:tc>
          <w:tcPr>
            <w:tcW w:w="3544" w:type="dxa"/>
          </w:tcPr>
          <w:p w:rsidR="00F7270F" w:rsidRPr="00D67054" w:rsidRDefault="00F7270F" w:rsidP="00447B6F">
            <w:pPr>
              <w:jc w:val="both"/>
              <w:rPr>
                <w:sz w:val="24"/>
                <w:szCs w:val="26"/>
              </w:rPr>
            </w:pPr>
            <w:r w:rsidRPr="00D67054">
              <w:rPr>
                <w:sz w:val="24"/>
                <w:szCs w:val="26"/>
              </w:rPr>
              <w:t>Pinza de crisol</w:t>
            </w:r>
          </w:p>
        </w:tc>
        <w:tc>
          <w:tcPr>
            <w:tcW w:w="1276" w:type="dxa"/>
          </w:tcPr>
          <w:p w:rsidR="00F7270F" w:rsidRPr="00D67054" w:rsidRDefault="00F7270F" w:rsidP="00447B6F">
            <w:pPr>
              <w:jc w:val="center"/>
              <w:rPr>
                <w:sz w:val="24"/>
                <w:szCs w:val="26"/>
              </w:rPr>
            </w:pPr>
            <w:r>
              <w:rPr>
                <w:sz w:val="24"/>
                <w:szCs w:val="26"/>
              </w:rPr>
              <w:t>1</w:t>
            </w:r>
          </w:p>
        </w:tc>
      </w:tr>
      <w:tr w:rsidR="00F7270F" w:rsidTr="00F7270F">
        <w:tc>
          <w:tcPr>
            <w:tcW w:w="817" w:type="dxa"/>
          </w:tcPr>
          <w:p w:rsidR="00F7270F" w:rsidRPr="00D67054" w:rsidRDefault="00F7270F" w:rsidP="00447B6F">
            <w:pPr>
              <w:jc w:val="both"/>
              <w:rPr>
                <w:sz w:val="24"/>
                <w:szCs w:val="26"/>
              </w:rPr>
            </w:pPr>
            <w:r w:rsidRPr="00D67054">
              <w:rPr>
                <w:sz w:val="24"/>
                <w:szCs w:val="26"/>
              </w:rPr>
              <w:t>13</w:t>
            </w:r>
          </w:p>
        </w:tc>
        <w:tc>
          <w:tcPr>
            <w:tcW w:w="3544" w:type="dxa"/>
          </w:tcPr>
          <w:p w:rsidR="00F7270F" w:rsidRPr="00D67054" w:rsidRDefault="00F7270F" w:rsidP="00447B6F">
            <w:pPr>
              <w:jc w:val="both"/>
              <w:rPr>
                <w:sz w:val="24"/>
                <w:szCs w:val="26"/>
              </w:rPr>
            </w:pPr>
            <w:r w:rsidRPr="00D67054">
              <w:rPr>
                <w:sz w:val="24"/>
                <w:szCs w:val="26"/>
              </w:rPr>
              <w:t>Frasco de Compuesto (sal KNO</w:t>
            </w:r>
            <w:r w:rsidRPr="00D67054">
              <w:rPr>
                <w:sz w:val="24"/>
                <w:szCs w:val="26"/>
                <w:vertAlign w:val="subscript"/>
              </w:rPr>
              <w:t>3</w:t>
            </w:r>
            <w:r w:rsidRPr="00D67054">
              <w:rPr>
                <w:sz w:val="24"/>
                <w:szCs w:val="26"/>
              </w:rPr>
              <w:t>)</w:t>
            </w:r>
          </w:p>
        </w:tc>
        <w:tc>
          <w:tcPr>
            <w:tcW w:w="1276" w:type="dxa"/>
          </w:tcPr>
          <w:p w:rsidR="00F7270F" w:rsidRPr="00D67054" w:rsidRDefault="00DD1BF4" w:rsidP="00447B6F">
            <w:pPr>
              <w:jc w:val="center"/>
              <w:rPr>
                <w:sz w:val="24"/>
                <w:szCs w:val="26"/>
              </w:rPr>
            </w:pPr>
            <w:r>
              <w:rPr>
                <w:noProof/>
                <w:sz w:val="24"/>
                <w:szCs w:val="26"/>
                <w:lang w:eastAsia="es-CL"/>
              </w:rPr>
              <w:pict>
                <v:shape id="_x0000_s1032" type="#_x0000_t202" style="position:absolute;left:0;text-align:left;margin-left:171.2pt;margin-top:3.2pt;width:14.95pt;height:15.9pt;z-index:251683840;mso-position-horizontal-relative:text;mso-position-vertical-relative:text;v-text-anchor:middle" filled="f" stroked="f">
                  <v:textbox style="mso-next-textbox:#_x0000_s1032" inset="0,0,0,0">
                    <w:txbxContent>
                      <w:p w:rsidR="00992401" w:rsidRDefault="00992401" w:rsidP="00992401">
                        <w:r>
                          <w:t>07</w:t>
                        </w:r>
                      </w:p>
                    </w:txbxContent>
                  </v:textbox>
                </v:shape>
              </w:pict>
            </w:r>
            <w:r>
              <w:rPr>
                <w:noProof/>
                <w:sz w:val="24"/>
                <w:szCs w:val="26"/>
                <w:lang w:eastAsia="es-CL"/>
              </w:rPr>
              <w:pict>
                <v:shape id="_x0000_s1038" type="#_x0000_t202" style="position:absolute;left:0;text-align:left;margin-left:88.1pt;margin-top:11.65pt;width:14.95pt;height:15.9pt;z-index:251689984;mso-position-horizontal-relative:text;mso-position-vertical-relative:text;v-text-anchor:middle" filled="f" stroked="f">
                  <v:textbox style="mso-next-textbox:#_x0000_s1038" inset="0,0,0,0">
                    <w:txbxContent>
                      <w:p w:rsidR="00992401" w:rsidRDefault="00992401" w:rsidP="00992401">
                        <w:r>
                          <w:t>06</w:t>
                        </w:r>
                      </w:p>
                    </w:txbxContent>
                  </v:textbox>
                </v:shape>
              </w:pict>
            </w:r>
            <w:r w:rsidR="00F7270F">
              <w:rPr>
                <w:sz w:val="24"/>
                <w:szCs w:val="26"/>
              </w:rPr>
              <w:t>#</w:t>
            </w:r>
          </w:p>
        </w:tc>
      </w:tr>
      <w:tr w:rsidR="00F7270F" w:rsidTr="00F7270F">
        <w:tc>
          <w:tcPr>
            <w:tcW w:w="817" w:type="dxa"/>
          </w:tcPr>
          <w:p w:rsidR="00F7270F" w:rsidRPr="00D67054" w:rsidRDefault="008D3E08" w:rsidP="00447B6F">
            <w:pPr>
              <w:jc w:val="both"/>
              <w:rPr>
                <w:sz w:val="24"/>
                <w:szCs w:val="26"/>
              </w:rPr>
            </w:pPr>
            <w:r>
              <w:rPr>
                <w:sz w:val="24"/>
                <w:szCs w:val="26"/>
              </w:rPr>
              <w:t>14</w:t>
            </w:r>
          </w:p>
        </w:tc>
        <w:tc>
          <w:tcPr>
            <w:tcW w:w="3544" w:type="dxa"/>
          </w:tcPr>
          <w:p w:rsidR="00F7270F" w:rsidRPr="00D67054" w:rsidRDefault="00F7270F" w:rsidP="00447B6F">
            <w:pPr>
              <w:jc w:val="both"/>
              <w:rPr>
                <w:sz w:val="24"/>
                <w:szCs w:val="26"/>
              </w:rPr>
            </w:pPr>
            <w:r w:rsidRPr="00D67054">
              <w:rPr>
                <w:sz w:val="24"/>
                <w:szCs w:val="26"/>
              </w:rPr>
              <w:t>Agua</w:t>
            </w:r>
            <w:r>
              <w:rPr>
                <w:sz w:val="26"/>
                <w:szCs w:val="26"/>
              </w:rPr>
              <w:t xml:space="preserve"> </w:t>
            </w:r>
          </w:p>
        </w:tc>
        <w:tc>
          <w:tcPr>
            <w:tcW w:w="1276" w:type="dxa"/>
          </w:tcPr>
          <w:p w:rsidR="00F7270F" w:rsidRPr="00D67054" w:rsidRDefault="00992401" w:rsidP="00447B6F">
            <w:pPr>
              <w:jc w:val="center"/>
              <w:rPr>
                <w:sz w:val="24"/>
                <w:szCs w:val="26"/>
              </w:rPr>
            </w:pPr>
            <w:r>
              <w:rPr>
                <w:noProof/>
                <w:sz w:val="24"/>
                <w:szCs w:val="26"/>
                <w:lang w:eastAsia="es-CL"/>
              </w:rPr>
              <w:drawing>
                <wp:anchor distT="0" distB="0" distL="114300" distR="114300" simplePos="0" relativeHeight="251677696" behindDoc="1" locked="0" layoutInCell="1" allowOverlap="1">
                  <wp:simplePos x="0" y="0"/>
                  <wp:positionH relativeFrom="column">
                    <wp:posOffset>659765</wp:posOffset>
                  </wp:positionH>
                  <wp:positionV relativeFrom="paragraph">
                    <wp:posOffset>23495</wp:posOffset>
                  </wp:positionV>
                  <wp:extent cx="1332230" cy="143510"/>
                  <wp:effectExtent l="0" t="552450" r="0" b="542290"/>
                  <wp:wrapNone/>
                  <wp:docPr id="84" name="Imagen 84" descr="http://www.monografias.com/trabajos10/quimi/Image37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descr="http://www.monografias.com/trabajos10/quimi/Image3764.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660" b="21583"/>
                          <a:stretch>
                            <a:fillRect/>
                          </a:stretch>
                        </pic:blipFill>
                        <pic:spPr bwMode="auto">
                          <a:xfrm rot="7097803">
                            <a:off x="0" y="0"/>
                            <a:ext cx="1332230" cy="14351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F7270F">
              <w:rPr>
                <w:sz w:val="24"/>
                <w:szCs w:val="26"/>
              </w:rPr>
              <w:t>#</w:t>
            </w:r>
          </w:p>
        </w:tc>
      </w:tr>
    </w:tbl>
    <w:p w:rsidR="0003689C" w:rsidRDefault="00DD1BF4">
      <w:pPr>
        <w:rPr>
          <w:rFonts w:ascii="Arial" w:hAnsi="Arial" w:cs="Arial"/>
          <w:sz w:val="24"/>
        </w:rPr>
      </w:pPr>
      <w:r w:rsidRPr="00DD1BF4">
        <w:rPr>
          <w:noProof/>
          <w:sz w:val="24"/>
          <w:szCs w:val="26"/>
          <w:lang w:eastAsia="es-CL"/>
        </w:rPr>
        <w:pict>
          <v:shape id="_x0000_s1042" type="#_x0000_t202" style="position:absolute;margin-left:341.4pt;margin-top:63.1pt;width:14.95pt;height:15.9pt;z-index:251694080;mso-position-horizontal-relative:text;mso-position-vertical-relative:text;v-text-anchor:middle" filled="f" stroked="f">
            <v:textbox inset="0,0,0,0">
              <w:txbxContent>
                <w:p w:rsidR="00992401" w:rsidRDefault="00992401" w:rsidP="00992401">
                  <w:r>
                    <w:t>13</w:t>
                  </w:r>
                </w:p>
              </w:txbxContent>
            </v:textbox>
          </v:shape>
        </w:pict>
      </w:r>
      <w:r w:rsidRPr="00DD1BF4">
        <w:rPr>
          <w:noProof/>
          <w:sz w:val="24"/>
          <w:szCs w:val="26"/>
          <w:lang w:eastAsia="es-CL"/>
        </w:rPr>
        <w:pict>
          <v:shape id="_x0000_s1043" type="#_x0000_t202" style="position:absolute;margin-left:402.2pt;margin-top:87.7pt;width:14.95pt;height:15.9pt;z-index:251695104;mso-position-horizontal-relative:text;mso-position-vertical-relative:text;v-text-anchor:middle" filled="f" stroked="f">
            <v:textbox inset="0,0,0,0">
              <w:txbxContent>
                <w:p w:rsidR="00992401" w:rsidRDefault="00992401" w:rsidP="00992401">
                  <w:r>
                    <w:t>14</w:t>
                  </w:r>
                </w:p>
              </w:txbxContent>
            </v:textbox>
          </v:shape>
        </w:pict>
      </w:r>
      <w:r w:rsidRPr="00DD1BF4">
        <w:rPr>
          <w:noProof/>
          <w:sz w:val="24"/>
          <w:szCs w:val="26"/>
          <w:lang w:eastAsia="es-CL"/>
        </w:rPr>
        <w:pict>
          <v:shape id="_x0000_s1037" type="#_x0000_t202" style="position:absolute;margin-left:283.45pt;margin-top:75.4pt;width:14.95pt;height:15.9pt;z-index:251688960;mso-position-horizontal-relative:text;mso-position-vertical-relative:text;v-text-anchor:middle" filled="f" stroked="f">
            <v:textbox inset="0,0,0,0">
              <w:txbxContent>
                <w:p w:rsidR="00992401" w:rsidRDefault="00992401" w:rsidP="00992401">
                  <w:r>
                    <w:t>12</w:t>
                  </w:r>
                </w:p>
              </w:txbxContent>
            </v:textbox>
          </v:shape>
        </w:pict>
      </w:r>
      <w:r w:rsidRPr="00DD1BF4">
        <w:rPr>
          <w:noProof/>
          <w:sz w:val="24"/>
          <w:szCs w:val="26"/>
          <w:lang w:eastAsia="es-CL"/>
        </w:rPr>
        <w:pict>
          <v:shape id="_x0000_s1036" type="#_x0000_t202" style="position:absolute;margin-left:212.4pt;margin-top:59.5pt;width:14.95pt;height:15.9pt;z-index:251687936;mso-position-horizontal-relative:text;mso-position-vertical-relative:text;v-text-anchor:middle" filled="f" stroked="f">
            <v:textbox inset="0,0,0,0">
              <w:txbxContent>
                <w:p w:rsidR="00992401" w:rsidRDefault="00992401" w:rsidP="00992401">
                  <w:r>
                    <w:t>11</w:t>
                  </w:r>
                </w:p>
              </w:txbxContent>
            </v:textbox>
          </v:shape>
        </w:pict>
      </w:r>
      <w:r w:rsidRPr="00DD1BF4">
        <w:rPr>
          <w:noProof/>
          <w:sz w:val="24"/>
          <w:szCs w:val="26"/>
          <w:lang w:eastAsia="es-CL"/>
        </w:rPr>
        <w:pict>
          <v:shape id="_x0000_s1035" type="#_x0000_t202" style="position:absolute;margin-left:143.5pt;margin-top:38.45pt;width:14.95pt;height:15.9pt;z-index:251686912;mso-position-horizontal-relative:text;mso-position-vertical-relative:text;v-text-anchor:middle" filled="f" stroked="f">
            <v:textbox inset="0,0,0,0">
              <w:txbxContent>
                <w:p w:rsidR="00992401" w:rsidRDefault="00992401" w:rsidP="00992401">
                  <w:r>
                    <w:t>10</w:t>
                  </w:r>
                </w:p>
              </w:txbxContent>
            </v:textbox>
          </v:shape>
        </w:pict>
      </w:r>
      <w:r w:rsidRPr="00DD1BF4">
        <w:rPr>
          <w:noProof/>
          <w:sz w:val="24"/>
          <w:szCs w:val="26"/>
          <w:lang w:eastAsia="es-CL"/>
        </w:rPr>
        <w:pict>
          <v:shape id="_x0000_s1034" type="#_x0000_t202" style="position:absolute;margin-left:65.4pt;margin-top:54.35pt;width:14.95pt;height:15.9pt;z-index:251685888;mso-position-horizontal-relative:text;mso-position-vertical-relative:text;v-text-anchor:middle" filled="f" stroked="f">
            <v:textbox inset="0,0,0,0">
              <w:txbxContent>
                <w:p w:rsidR="00992401" w:rsidRDefault="00992401" w:rsidP="00992401">
                  <w:r>
                    <w:t>09</w:t>
                  </w:r>
                </w:p>
              </w:txbxContent>
            </v:textbox>
          </v:shape>
        </w:pict>
      </w:r>
      <w:r w:rsidRPr="00DD1BF4">
        <w:rPr>
          <w:noProof/>
          <w:sz w:val="24"/>
          <w:szCs w:val="26"/>
          <w:lang w:eastAsia="es-CL"/>
        </w:rPr>
        <w:pict>
          <v:shape id="_x0000_s1033" type="#_x0000_t202" style="position:absolute;margin-left:-5.5pt;margin-top:54.35pt;width:14.95pt;height:15.9pt;z-index:251684864;mso-position-horizontal-relative:text;mso-position-vertical-relative:text;v-text-anchor:middle" filled="f" stroked="f">
            <v:textbox inset="0,0,0,0">
              <w:txbxContent>
                <w:p w:rsidR="00992401" w:rsidRDefault="00992401" w:rsidP="00992401">
                  <w:r>
                    <w:t>08</w:t>
                  </w:r>
                </w:p>
              </w:txbxContent>
            </v:textbox>
          </v:shape>
        </w:pict>
      </w:r>
      <w:r>
        <w:rPr>
          <w:rFonts w:ascii="Arial" w:hAnsi="Arial" w:cs="Arial"/>
          <w:noProof/>
          <w:sz w:val="24"/>
          <w:lang w:eastAsia="es-CL"/>
        </w:rPr>
        <w:pict>
          <v:shape id="_x0000_s1028" type="#_x0000_t202" style="position:absolute;margin-left:391.75pt;margin-top:103.65pt;width:45.2pt;height:31.85pt;z-index:251679744;mso-position-horizontal-relative:text;mso-position-vertical-relative:text" fillcolor="#4f81bd [3204]">
            <v:fill color2="fill lighten(51)" focusposition=".5,.5" focussize="" method="linear sigma" focus="100%" type="gradientRadial"/>
            <v:textbox>
              <w:txbxContent>
                <w:p w:rsidR="002A1ED5" w:rsidRPr="002A1ED5" w:rsidRDefault="002A1ED5" w:rsidP="002A1ED5">
                  <w:pPr>
                    <w:rPr>
                      <w:b/>
                      <w:color w:val="17365D" w:themeColor="text2" w:themeShade="BF"/>
                      <w:sz w:val="36"/>
                    </w:rPr>
                  </w:pPr>
                  <w:r w:rsidRPr="002A1ED5">
                    <w:rPr>
                      <w:b/>
                      <w:color w:val="17365D" w:themeColor="text2" w:themeShade="BF"/>
                      <w:sz w:val="36"/>
                    </w:rPr>
                    <w:t>H</w:t>
                  </w:r>
                  <w:r w:rsidRPr="002A1ED5">
                    <w:rPr>
                      <w:b/>
                      <w:color w:val="17365D" w:themeColor="text2" w:themeShade="BF"/>
                      <w:sz w:val="36"/>
                      <w:vertAlign w:val="subscript"/>
                    </w:rPr>
                    <w:t>2</w:t>
                  </w:r>
                  <w:r w:rsidRPr="002A1ED5">
                    <w:rPr>
                      <w:b/>
                      <w:color w:val="17365D" w:themeColor="text2" w:themeShade="BF"/>
                      <w:sz w:val="36"/>
                    </w:rPr>
                    <w:t>O</w:t>
                  </w:r>
                </w:p>
              </w:txbxContent>
            </v:textbox>
          </v:shape>
        </w:pict>
      </w:r>
      <w:r>
        <w:rPr>
          <w:rFonts w:ascii="Arial" w:hAnsi="Arial" w:cs="Arial"/>
          <w:noProof/>
          <w:sz w:val="24"/>
          <w:lang w:eastAsia="es-CL"/>
        </w:rPr>
        <w:pict>
          <v:shape id="_x0000_s1029" type="#_x0000_t202" style="position:absolute;margin-left:334.5pt;margin-top:103.65pt;width:32.65pt;height:21.35pt;z-index:251680768;mso-position-horizontal-relative:text;mso-position-vertical-relative:text;v-text-anchor:middle">
            <v:textbox style="mso-next-textbox:#_x0000_s1029" inset="0,0,0,0">
              <w:txbxContent>
                <w:p w:rsidR="002A1ED5" w:rsidRPr="002A1ED5" w:rsidRDefault="002A1ED5" w:rsidP="002A1ED5">
                  <w:pPr>
                    <w:spacing w:after="0"/>
                    <w:jc w:val="center"/>
                    <w:rPr>
                      <w:b/>
                      <w:sz w:val="32"/>
                    </w:rPr>
                  </w:pPr>
                  <w:r w:rsidRPr="002A1ED5">
                    <w:rPr>
                      <w:b/>
                    </w:rPr>
                    <w:t>KNO</w:t>
                  </w:r>
                  <w:r w:rsidRPr="002A1ED5">
                    <w:rPr>
                      <w:b/>
                      <w:vertAlign w:val="subscript"/>
                    </w:rPr>
                    <w:t>3</w:t>
                  </w:r>
                </w:p>
              </w:txbxContent>
            </v:textbox>
          </v:shape>
        </w:pict>
      </w:r>
      <w:r w:rsidR="00992401">
        <w:rPr>
          <w:rFonts w:ascii="Arial" w:hAnsi="Arial" w:cs="Arial"/>
          <w:noProof/>
          <w:sz w:val="24"/>
          <w:lang w:eastAsia="es-CL"/>
        </w:rPr>
        <w:drawing>
          <wp:anchor distT="0" distB="0" distL="114300" distR="114300" simplePos="0" relativeHeight="251663360" behindDoc="0" locked="0" layoutInCell="1" allowOverlap="1">
            <wp:simplePos x="0" y="0"/>
            <wp:positionH relativeFrom="column">
              <wp:posOffset>4111625</wp:posOffset>
            </wp:positionH>
            <wp:positionV relativeFrom="paragraph">
              <wp:posOffset>977265</wp:posOffset>
            </wp:positionV>
            <wp:extent cx="673100" cy="809625"/>
            <wp:effectExtent l="19050" t="0" r="0" b="0"/>
            <wp:wrapSquare wrapText="bothSides"/>
            <wp:docPr id="199" name="Imagen 199"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nstrumentos de laboratorio"/>
                    <pic:cNvPicPr>
                      <a:picLocks noChangeAspect="1" noChangeArrowheads="1"/>
                    </pic:cNvPicPr>
                  </pic:nvPicPr>
                  <pic:blipFill>
                    <a:blip r:embed="rId15"/>
                    <a:srcRect t="29838" b="6486"/>
                    <a:stretch>
                      <a:fillRect/>
                    </a:stretch>
                  </pic:blipFill>
                  <pic:spPr bwMode="auto">
                    <a:xfrm>
                      <a:off x="0" y="0"/>
                      <a:ext cx="673100" cy="809625"/>
                    </a:xfrm>
                    <a:prstGeom prst="rect">
                      <a:avLst/>
                    </a:prstGeom>
                    <a:noFill/>
                    <a:ln w="9525">
                      <a:noFill/>
                      <a:miter lim="800000"/>
                      <a:headEnd/>
                      <a:tailEnd/>
                    </a:ln>
                  </pic:spPr>
                </pic:pic>
              </a:graphicData>
            </a:graphic>
          </wp:anchor>
        </w:drawing>
      </w:r>
      <w:r w:rsidR="00992401">
        <w:rPr>
          <w:rFonts w:ascii="Arial" w:hAnsi="Arial" w:cs="Arial"/>
          <w:noProof/>
          <w:sz w:val="24"/>
          <w:lang w:eastAsia="es-CL"/>
        </w:rPr>
        <w:drawing>
          <wp:anchor distT="0" distB="0" distL="114300" distR="114300" simplePos="0" relativeHeight="251666432" behindDoc="0" locked="0" layoutInCell="1" allowOverlap="1">
            <wp:simplePos x="0" y="0"/>
            <wp:positionH relativeFrom="column">
              <wp:posOffset>3354070</wp:posOffset>
            </wp:positionH>
            <wp:positionV relativeFrom="paragraph">
              <wp:posOffset>1246505</wp:posOffset>
            </wp:positionV>
            <wp:extent cx="731520" cy="410210"/>
            <wp:effectExtent l="0" t="190500" r="0" b="180340"/>
            <wp:wrapSquare wrapText="bothSides"/>
            <wp:docPr id="11" name="Imagen 11" descr="http://4.bp.blogspot.com/-m0PUe1FCZTk/TaJQdBt7MRI/AAAAAAAAAF4/SgZk7S84ehY/s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m0PUe1FCZTk/TaJQdBt7MRI/AAAAAAAAAF4/SgZk7S84ehY/s320/3.jpg"/>
                    <pic:cNvPicPr>
                      <a:picLocks noChangeAspect="1" noChangeArrowheads="1"/>
                    </pic:cNvPicPr>
                  </pic:nvPicPr>
                  <pic:blipFill>
                    <a:blip r:embed="rId16"/>
                    <a:srcRect/>
                    <a:stretch>
                      <a:fillRect/>
                    </a:stretch>
                  </pic:blipFill>
                  <pic:spPr bwMode="auto">
                    <a:xfrm rot="16705733">
                      <a:off x="0" y="0"/>
                      <a:ext cx="731520" cy="410210"/>
                    </a:xfrm>
                    <a:prstGeom prst="rect">
                      <a:avLst/>
                    </a:prstGeom>
                    <a:noFill/>
                    <a:ln w="9525">
                      <a:noFill/>
                      <a:miter lim="800000"/>
                      <a:headEnd/>
                      <a:tailEnd/>
                    </a:ln>
                  </pic:spPr>
                </pic:pic>
              </a:graphicData>
            </a:graphic>
          </wp:anchor>
        </w:drawing>
      </w:r>
      <w:r w:rsidR="00992401">
        <w:rPr>
          <w:rFonts w:ascii="Arial" w:hAnsi="Arial" w:cs="Arial"/>
          <w:noProof/>
          <w:sz w:val="24"/>
          <w:lang w:eastAsia="es-CL"/>
        </w:rPr>
        <w:drawing>
          <wp:anchor distT="0" distB="0" distL="114300" distR="114300" simplePos="0" relativeHeight="251662336" behindDoc="0" locked="0" layoutInCell="1" allowOverlap="1">
            <wp:simplePos x="0" y="0"/>
            <wp:positionH relativeFrom="column">
              <wp:posOffset>2632710</wp:posOffset>
            </wp:positionH>
            <wp:positionV relativeFrom="paragraph">
              <wp:posOffset>494030</wp:posOffset>
            </wp:positionV>
            <wp:extent cx="552450" cy="1031875"/>
            <wp:effectExtent l="19050" t="0" r="0" b="0"/>
            <wp:wrapSquare wrapText="bothSides"/>
            <wp:docPr id="6" name="Imagen 77" descr="http://www.monografias.com/trabajos10/quimi/Image3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www.monografias.com/trabajos10/quimi/Image3757.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0318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992401">
        <w:rPr>
          <w:rFonts w:ascii="Arial" w:hAnsi="Arial" w:cs="Arial"/>
          <w:noProof/>
          <w:sz w:val="24"/>
          <w:lang w:eastAsia="es-CL"/>
        </w:rPr>
        <w:drawing>
          <wp:anchor distT="0" distB="0" distL="114300" distR="114300" simplePos="0" relativeHeight="251671552" behindDoc="1" locked="0" layoutInCell="1" allowOverlap="1">
            <wp:simplePos x="0" y="0"/>
            <wp:positionH relativeFrom="column">
              <wp:posOffset>1603375</wp:posOffset>
            </wp:positionH>
            <wp:positionV relativeFrom="paragraph">
              <wp:posOffset>781685</wp:posOffset>
            </wp:positionV>
            <wp:extent cx="673100" cy="391795"/>
            <wp:effectExtent l="19050" t="0" r="0" b="0"/>
            <wp:wrapNone/>
            <wp:docPr id="20" name="Imagen 13" descr="Instrumentos de &#10;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strumentos de &#10;laboratorio"/>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24" t="9727" r="5856" b="8985"/>
                    <a:stretch>
                      <a:fillRect/>
                    </a:stretch>
                  </pic:blipFill>
                  <pic:spPr bwMode="auto">
                    <a:xfrm>
                      <a:off x="0" y="0"/>
                      <a:ext cx="673100" cy="39179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sidR="00992401">
        <w:rPr>
          <w:rFonts w:ascii="Arial" w:hAnsi="Arial" w:cs="Arial"/>
          <w:noProof/>
          <w:sz w:val="24"/>
          <w:lang w:eastAsia="es-CL"/>
        </w:rPr>
        <w:drawing>
          <wp:anchor distT="0" distB="0" distL="114300" distR="114300" simplePos="0" relativeHeight="251678720" behindDoc="1" locked="0" layoutInCell="1" allowOverlap="1">
            <wp:simplePos x="0" y="0"/>
            <wp:positionH relativeFrom="column">
              <wp:posOffset>662940</wp:posOffset>
            </wp:positionH>
            <wp:positionV relativeFrom="paragraph">
              <wp:posOffset>781685</wp:posOffset>
            </wp:positionV>
            <wp:extent cx="542290" cy="521970"/>
            <wp:effectExtent l="19050" t="0" r="0" b="0"/>
            <wp:wrapNone/>
            <wp:docPr id="49" name="Imagen 49" descr="http://www.monografias.com/trabajos10/quimi/Image3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monografias.com/trabajos10/quimi/Image3729.gif"/>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535" r="17323" b="20769"/>
                    <a:stretch>
                      <a:fillRect/>
                    </a:stretch>
                  </pic:blipFill>
                  <pic:spPr bwMode="auto">
                    <a:xfrm>
                      <a:off x="0" y="0"/>
                      <a:ext cx="542290" cy="52197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sidR="00992401">
        <w:rPr>
          <w:rFonts w:ascii="Arial" w:hAnsi="Arial" w:cs="Arial"/>
          <w:noProof/>
          <w:sz w:val="24"/>
          <w:lang w:eastAsia="es-CL"/>
        </w:rPr>
        <w:drawing>
          <wp:anchor distT="0" distB="0" distL="114300" distR="114300" simplePos="0" relativeHeight="251664384" behindDoc="0" locked="0" layoutInCell="1" allowOverlap="1">
            <wp:simplePos x="0" y="0"/>
            <wp:positionH relativeFrom="column">
              <wp:posOffset>108585</wp:posOffset>
            </wp:positionH>
            <wp:positionV relativeFrom="paragraph">
              <wp:posOffset>490220</wp:posOffset>
            </wp:positionV>
            <wp:extent cx="51435" cy="901065"/>
            <wp:effectExtent l="114300" t="0" r="100965" b="0"/>
            <wp:wrapSquare wrapText="bothSides"/>
            <wp:docPr id="19" name="Imagen 19" descr="Instrumentos&#10;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nstrumentos&#10; de laboratorio"/>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731495">
                      <a:off x="0" y="0"/>
                      <a:ext cx="51435" cy="90106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sidR="00992401">
        <w:rPr>
          <w:rFonts w:ascii="Arial" w:hAnsi="Arial" w:cs="Arial"/>
          <w:sz w:val="24"/>
        </w:rPr>
        <w:t xml:space="preserve"> </w:t>
      </w:r>
    </w:p>
    <w:p w:rsidR="00992401" w:rsidRDefault="00992401">
      <w:pPr>
        <w:rPr>
          <w:rFonts w:ascii="Arial" w:hAnsi="Arial" w:cs="Arial"/>
          <w:sz w:val="24"/>
        </w:rPr>
      </w:pPr>
    </w:p>
    <w:p w:rsidR="00992401" w:rsidRDefault="00992401">
      <w:pPr>
        <w:rPr>
          <w:rFonts w:ascii="Arial" w:hAnsi="Arial" w:cs="Arial"/>
          <w:sz w:val="24"/>
        </w:rPr>
      </w:pPr>
    </w:p>
    <w:p w:rsidR="00992401" w:rsidRDefault="00992401">
      <w:pPr>
        <w:rPr>
          <w:rFonts w:ascii="Arial" w:hAnsi="Arial" w:cs="Arial"/>
          <w:sz w:val="24"/>
        </w:rPr>
      </w:pPr>
    </w:p>
    <w:p w:rsidR="00992401" w:rsidRDefault="00992401">
      <w:pPr>
        <w:rPr>
          <w:rFonts w:ascii="Arial" w:hAnsi="Arial" w:cs="Arial"/>
          <w:sz w:val="24"/>
        </w:rPr>
      </w:pPr>
      <w:r>
        <w:rPr>
          <w:rFonts w:ascii="Arial" w:hAnsi="Arial" w:cs="Arial"/>
          <w:sz w:val="24"/>
        </w:rPr>
        <w:br w:type="page"/>
      </w:r>
    </w:p>
    <w:p w:rsidR="00992401" w:rsidRPr="00992401" w:rsidRDefault="00992401" w:rsidP="00992401">
      <w:pPr>
        <w:tabs>
          <w:tab w:val="left" w:pos="6830"/>
        </w:tabs>
        <w:rPr>
          <w:b/>
          <w:sz w:val="32"/>
          <w:szCs w:val="28"/>
        </w:rPr>
      </w:pPr>
      <w:r w:rsidRPr="00992401">
        <w:rPr>
          <w:b/>
          <w:sz w:val="32"/>
          <w:szCs w:val="28"/>
        </w:rPr>
        <w:lastRenderedPageBreak/>
        <w:t>4. PROCEDIMIENTOS</w:t>
      </w:r>
    </w:p>
    <w:p w:rsidR="00757C1C" w:rsidRDefault="00886349">
      <w:pPr>
        <w:rPr>
          <w:rFonts w:ascii="Arial" w:hAnsi="Arial" w:cs="Arial"/>
          <w:sz w:val="24"/>
        </w:rPr>
      </w:pPr>
      <w:r>
        <w:rPr>
          <w:rFonts w:ascii="Arial" w:hAnsi="Arial" w:cs="Arial"/>
          <w:noProof/>
          <w:sz w:val="24"/>
          <w:lang w:eastAsia="es-CL"/>
        </w:rPr>
        <w:drawing>
          <wp:anchor distT="0" distB="0" distL="114300" distR="114300" simplePos="0" relativeHeight="251717632" behindDoc="0" locked="0" layoutInCell="1" allowOverlap="1">
            <wp:simplePos x="0" y="0"/>
            <wp:positionH relativeFrom="column">
              <wp:posOffset>475615</wp:posOffset>
            </wp:positionH>
            <wp:positionV relativeFrom="paragraph">
              <wp:posOffset>4871720</wp:posOffset>
            </wp:positionV>
            <wp:extent cx="4692650" cy="2984500"/>
            <wp:effectExtent l="19050" t="0" r="0" b="0"/>
            <wp:wrapNone/>
            <wp:docPr id="21" name="Imagen 4" descr="H:\j\ma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mas\Scan.jpg"/>
                    <pic:cNvPicPr>
                      <a:picLocks noChangeAspect="1" noChangeArrowheads="1"/>
                    </pic:cNvPicPr>
                  </pic:nvPicPr>
                  <pic:blipFill>
                    <a:blip r:embed="rId21" cstate="print"/>
                    <a:srcRect/>
                    <a:stretch>
                      <a:fillRect/>
                    </a:stretch>
                  </pic:blipFill>
                  <pic:spPr bwMode="auto">
                    <a:xfrm>
                      <a:off x="0" y="0"/>
                      <a:ext cx="4692650" cy="2984500"/>
                    </a:xfrm>
                    <a:prstGeom prst="rect">
                      <a:avLst/>
                    </a:prstGeom>
                    <a:noFill/>
                    <a:ln w="9525">
                      <a:noFill/>
                      <a:miter lim="800000"/>
                      <a:headEnd/>
                      <a:tailEnd/>
                    </a:ln>
                  </pic:spPr>
                </pic:pic>
              </a:graphicData>
            </a:graphic>
          </wp:anchor>
        </w:drawing>
      </w:r>
      <w:r w:rsidR="00DD1BF4">
        <w:rPr>
          <w:rFonts w:ascii="Arial" w:hAnsi="Arial" w:cs="Arial"/>
          <w:noProof/>
          <w:sz w:val="24"/>
          <w:lang w:eastAsia="es-C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margin-left:362.95pt;margin-top:289.9pt;width:10pt;height:25.65pt;z-index:251716608;mso-position-horizontal-relative:text;mso-position-vertical-relative:text"/>
        </w:pict>
      </w:r>
      <w:r w:rsidR="00DD1BF4">
        <w:rPr>
          <w:rFonts w:ascii="Arial" w:hAnsi="Arial" w:cs="Arial"/>
          <w:noProof/>
          <w:sz w:val="24"/>
          <w:lang w:eastAsia="es-CL"/>
        </w:rPr>
        <w:pict>
          <v:shape id="_x0000_s1062" type="#_x0000_t67" style="position:absolute;margin-left:372.95pt;margin-top:77.25pt;width:10pt;height:27.55pt;z-index:251714560;mso-position-horizontal-relative:text;mso-position-vertical-relative:text"/>
        </w:pict>
      </w:r>
      <w:r w:rsidR="00DD1BF4">
        <w:rPr>
          <w:rFonts w:ascii="Arial" w:hAnsi="Arial" w:cs="Arial"/>
          <w:noProof/>
          <w:sz w:val="24"/>
          <w:lang w:eastAsia="es-CL"/>
        </w:rPr>
        <w:pict>
          <v:shape id="_x0000_s1063" type="#_x0000_t67" style="position:absolute;margin-left:32.2pt;margin-top:174.95pt;width:10pt;height:25.55pt;z-index:251715584;mso-position-horizontal-relative:text;mso-position-vertical-relative:text"/>
        </w:pict>
      </w:r>
      <w:r w:rsidR="00DD1BF4">
        <w:rPr>
          <w:rFonts w:ascii="Arial" w:hAnsi="Arial" w:cs="Arial"/>
          <w:noProof/>
          <w:sz w:val="24"/>
          <w:lang w:eastAsia="es-CL"/>
        </w:rPr>
        <w:pict>
          <v:shape id="_x0000_s1054" type="#_x0000_t202" style="position:absolute;margin-left:32.2pt;margin-top:313.65pt;width:206.25pt;height:56.75pt;z-index:251706368;mso-position-horizontal-relative:text;mso-position-vertical-relative:text">
            <v:textbox inset=".5mm,.1mm,.5mm,.1mm">
              <w:txbxContent>
                <w:p w:rsidR="00380AB9" w:rsidRDefault="00380AB9" w:rsidP="00380AB9">
                  <w:pPr>
                    <w:jc w:val="both"/>
                  </w:pPr>
                  <w:r w:rsidRPr="00886349">
                    <w:rPr>
                      <w:b/>
                    </w:rPr>
                    <w:t>11.-</w:t>
                  </w:r>
                  <w:r>
                    <w:t xml:space="preserve"> Escribir los valores anotados (todos los resultados), para con Temperatura en °C vs. Solubilidad correspondiente en g/100g de agua, construir la curva de solubilidad.</w:t>
                  </w:r>
                </w:p>
              </w:txbxContent>
            </v:textbox>
          </v:shape>
        </w:pict>
      </w:r>
      <w:r w:rsidR="00DD1BF4">
        <w:rPr>
          <w:rFonts w:ascii="Arial" w:hAnsi="Arial" w:cs="Arial"/>
          <w:noProof/>
          <w:sz w:val="24"/>
          <w:lang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240.05pt;margin-top:332.7pt;width:24.9pt;height:15.9pt;rotation:180;z-index:251713536;mso-position-horizontal-relative:text;mso-position-vertical-relative:text"/>
        </w:pict>
      </w:r>
      <w:r w:rsidR="00DD1BF4">
        <w:rPr>
          <w:rFonts w:ascii="Arial" w:hAnsi="Arial" w:cs="Arial"/>
          <w:noProof/>
          <w:sz w:val="24"/>
          <w:lang w:eastAsia="es-CL"/>
        </w:rPr>
        <w:pict>
          <v:shape id="_x0000_s1060" type="#_x0000_t13" style="position:absolute;margin-left:107.6pt;margin-top:129.4pt;width:32.65pt;height:15.9pt;rotation:180;z-index:251712512;mso-position-horizontal-relative:text;mso-position-vertical-relative:text"/>
        </w:pict>
      </w:r>
      <w:r w:rsidR="00DD1BF4">
        <w:rPr>
          <w:rFonts w:ascii="Arial" w:hAnsi="Arial" w:cs="Arial"/>
          <w:noProof/>
          <w:sz w:val="24"/>
          <w:lang w:eastAsia="es-CL"/>
        </w:rPr>
        <w:pict>
          <v:shape id="_x0000_s1059" type="#_x0000_t13" style="position:absolute;margin-left:278.85pt;margin-top:129.4pt;width:40.15pt;height:15.9pt;rotation:180;z-index:251711488;mso-position-horizontal-relative:text;mso-position-vertical-relative:text"/>
        </w:pict>
      </w:r>
      <w:r w:rsidR="00DD1BF4">
        <w:rPr>
          <w:rFonts w:ascii="Arial" w:hAnsi="Arial" w:cs="Arial"/>
          <w:noProof/>
          <w:sz w:val="24"/>
          <w:lang w:eastAsia="es-CL"/>
        </w:rPr>
        <w:pict>
          <v:shape id="_x0000_s1058" type="#_x0000_t13" style="position:absolute;margin-left:270.45pt;margin-top:228.75pt;width:24.35pt;height:15.9pt;z-index:251710464;mso-position-horizontal-relative:text;mso-position-vertical-relative:text"/>
        </w:pict>
      </w:r>
      <w:r w:rsidR="00DD1BF4">
        <w:rPr>
          <w:rFonts w:ascii="Arial" w:hAnsi="Arial" w:cs="Arial"/>
          <w:noProof/>
          <w:sz w:val="24"/>
          <w:lang w:eastAsia="es-CL"/>
        </w:rPr>
        <w:pict>
          <v:shape id="_x0000_s1057" type="#_x0000_t13" style="position:absolute;margin-left:114.25pt;margin-top:226.2pt;width:26.7pt;height:15.9pt;z-index:251709440;mso-position-horizontal-relative:text;mso-position-vertical-relative:text"/>
        </w:pict>
      </w:r>
      <w:r w:rsidR="00DD1BF4">
        <w:rPr>
          <w:rFonts w:ascii="Arial" w:hAnsi="Arial" w:cs="Arial"/>
          <w:noProof/>
          <w:sz w:val="24"/>
          <w:lang w:eastAsia="es-CL"/>
        </w:rPr>
        <w:pict>
          <v:shape id="_x0000_s1056" type="#_x0000_t13" style="position:absolute;margin-left:277.8pt;margin-top:27.8pt;width:34.85pt;height:15.9pt;z-index:251708416;mso-position-horizontal-relative:text;mso-position-vertical-relative:text"/>
        </w:pict>
      </w:r>
      <w:r w:rsidR="00DD1BF4">
        <w:rPr>
          <w:rFonts w:ascii="Arial" w:hAnsi="Arial" w:cs="Arial"/>
          <w:noProof/>
          <w:sz w:val="24"/>
          <w:lang w:eastAsia="es-CL"/>
        </w:rPr>
        <w:pict>
          <v:shape id="_x0000_s1055" type="#_x0000_t13" style="position:absolute;margin-left:98.25pt;margin-top:21.65pt;width:41pt;height:15.9pt;z-index:251707392;mso-position-horizontal-relative:text;mso-position-vertical-relative:text"/>
        </w:pict>
      </w:r>
      <w:r w:rsidR="00DD1BF4">
        <w:rPr>
          <w:rFonts w:ascii="Arial" w:hAnsi="Arial" w:cs="Arial"/>
          <w:noProof/>
          <w:sz w:val="24"/>
          <w:lang w:eastAsia="es-CL"/>
        </w:rPr>
        <w:pict>
          <v:shape id="_x0000_s1053" type="#_x0000_t202" style="position:absolute;margin-left:267.95pt;margin-top:315.5pt;width:173.9pt;height:56.9pt;z-index:251705344;mso-position-horizontal-relative:text;mso-position-vertical-relative:text">
            <v:textbox inset=".5mm,.1mm,.5mm,.1mm">
              <w:txbxContent>
                <w:p w:rsidR="00380AB9" w:rsidRDefault="00380AB9" w:rsidP="00380AB9">
                  <w:pPr>
                    <w:jc w:val="both"/>
                  </w:pPr>
                  <w:r w:rsidRPr="00886349">
                    <w:rPr>
                      <w:b/>
                    </w:rPr>
                    <w:t>10</w:t>
                  </w:r>
                  <w:r>
                    <w:t>.- Elaborar tabla de datos, efectuar los cálculos, para que los resultados obtenidos, sean anotados en un cuadro general dispuesto la pizarra.</w:t>
                  </w:r>
                </w:p>
              </w:txbxContent>
            </v:textbox>
          </v:shape>
        </w:pict>
      </w:r>
      <w:r w:rsidR="00DD1BF4">
        <w:rPr>
          <w:rFonts w:ascii="Arial" w:hAnsi="Arial" w:cs="Arial"/>
          <w:noProof/>
          <w:sz w:val="24"/>
          <w:lang w:eastAsia="es-CL"/>
        </w:rPr>
        <w:pict>
          <v:shape id="_x0000_s1050" type="#_x0000_t202" style="position:absolute;margin-left:-12.75pt;margin-top:202.3pt;width:125.3pt;height:83.7pt;z-index:251702272;mso-position-horizontal-relative:text;mso-position-vertical-relative:text">
            <v:textbox inset=".5mm,.1mm,.5mm,.1mm">
              <w:txbxContent>
                <w:p w:rsidR="00733DA8" w:rsidRDefault="00733DA8" w:rsidP="00733DA8">
                  <w:pPr>
                    <w:jc w:val="both"/>
                  </w:pPr>
                  <w:r w:rsidRPr="00886349">
                    <w:rPr>
                      <w:b/>
                    </w:rPr>
                    <w:t>7</w:t>
                  </w:r>
                  <w:r>
                    <w:t xml:space="preserve">.- Verter inmediatamente sólo la parte líquida (sin el exceso de sal) en la cápsula que se pesó, y pesar el conjunto y obtener masa </w:t>
                  </w:r>
                  <w:r w:rsidRPr="00733DA8">
                    <w:rPr>
                      <w:b/>
                    </w:rPr>
                    <w:t>m2</w:t>
                  </w:r>
                  <w:r>
                    <w:rPr>
                      <w:b/>
                    </w:rPr>
                    <w:t>.</w:t>
                  </w:r>
                </w:p>
              </w:txbxContent>
            </v:textbox>
          </v:shape>
        </w:pict>
      </w:r>
      <w:r w:rsidR="00DD1BF4">
        <w:rPr>
          <w:rFonts w:ascii="Arial" w:hAnsi="Arial" w:cs="Arial"/>
          <w:noProof/>
          <w:sz w:val="24"/>
          <w:lang w:eastAsia="es-CL"/>
        </w:rPr>
        <w:pict>
          <v:shape id="_x0000_s1051" type="#_x0000_t202" style="position:absolute;margin-left:142.65pt;margin-top:203.15pt;width:125.3pt;height:1in;z-index:251703296;mso-position-horizontal-relative:text;mso-position-vertical-relative:text">
            <v:textbox inset=".5mm,.1mm,.5mm,.1mm">
              <w:txbxContent>
                <w:p w:rsidR="00733DA8" w:rsidRDefault="00733DA8" w:rsidP="00733DA8">
                  <w:pPr>
                    <w:jc w:val="both"/>
                  </w:pPr>
                  <w:r w:rsidRPr="00886349">
                    <w:rPr>
                      <w:b/>
                    </w:rPr>
                    <w:t>8.-</w:t>
                  </w:r>
                  <w:r>
                    <w:t xml:space="preserve"> Retirar el vaso grande y ubicar ahora la cápsula con solución para evaporar el solvente (agua) hasta observar un sólido blanco.</w:t>
                  </w:r>
                </w:p>
              </w:txbxContent>
            </v:textbox>
          </v:shape>
        </w:pict>
      </w:r>
      <w:r w:rsidR="00DD1BF4">
        <w:rPr>
          <w:rFonts w:ascii="Arial" w:hAnsi="Arial" w:cs="Arial"/>
          <w:noProof/>
          <w:sz w:val="24"/>
          <w:lang w:eastAsia="es-CL"/>
        </w:rPr>
        <w:pict>
          <v:shape id="_x0000_s1052" type="#_x0000_t202" style="position:absolute;margin-left:296.5pt;margin-top:203.3pt;width:143.4pt;height:84.6pt;z-index:251704320;mso-position-horizontal-relative:text;mso-position-vertical-relative:text">
            <v:textbox inset=".5mm,.1mm,.5mm,.1mm">
              <w:txbxContent>
                <w:p w:rsidR="00733DA8" w:rsidRDefault="00733DA8" w:rsidP="00733DA8">
                  <w:pPr>
                    <w:jc w:val="both"/>
                  </w:pPr>
                  <w:r w:rsidRPr="00886349">
                    <w:rPr>
                      <w:b/>
                    </w:rPr>
                    <w:t>9</w:t>
                  </w:r>
                  <w:r>
                    <w:t>.- Apagar el mechero cuando empiece a fundirse el sólido,</w:t>
                  </w:r>
                  <w:r w:rsidR="00380AB9">
                    <w:t xml:space="preserve"> retirar con la ayuda de la pinza y</w:t>
                  </w:r>
                  <w:r>
                    <w:t xml:space="preserve"> es</w:t>
                  </w:r>
                  <w:r w:rsidR="00380AB9">
                    <w:t xml:space="preserve">perar a que se enfríe el sistema para pesar la cápsula con soluto. Anotar la masa </w:t>
                  </w:r>
                  <w:r w:rsidR="00380AB9" w:rsidRPr="00380AB9">
                    <w:rPr>
                      <w:b/>
                    </w:rPr>
                    <w:t>m3</w:t>
                  </w:r>
                </w:p>
              </w:txbxContent>
            </v:textbox>
          </v:shape>
        </w:pict>
      </w:r>
      <w:r w:rsidR="00DD1BF4">
        <w:rPr>
          <w:rFonts w:ascii="Arial" w:hAnsi="Arial" w:cs="Arial"/>
          <w:noProof/>
          <w:sz w:val="24"/>
          <w:lang w:eastAsia="es-CL"/>
        </w:rPr>
        <w:pict>
          <v:shape id="_x0000_s1047" type="#_x0000_t202" style="position:absolute;margin-left:321.55pt;margin-top:105.65pt;width:118.35pt;height:70.3pt;z-index:251699200;mso-position-horizontal-relative:text;mso-position-vertical-relative:text">
            <v:textbox inset=".5mm,.1mm,.5mm,.1mm">
              <w:txbxContent>
                <w:p w:rsidR="00DA5276" w:rsidRDefault="00DA5276" w:rsidP="00DA5276">
                  <w:pPr>
                    <w:jc w:val="both"/>
                  </w:pPr>
                  <w:r w:rsidRPr="00886349">
                    <w:rPr>
                      <w:b/>
                    </w:rPr>
                    <w:t>4</w:t>
                  </w:r>
                  <w:r>
                    <w:t>.-</w:t>
                  </w:r>
                  <w:r w:rsidR="000B4B2E">
                    <w:t>Colocar el vaso en el soporte y calentar con un mechero hasta la tempe</w:t>
                  </w:r>
                  <w:r w:rsidR="000B4B2E">
                    <w:softHyphen/>
                    <w:t xml:space="preserve">ratura deseada con la ayuda del termómetro. </w:t>
                  </w:r>
                </w:p>
              </w:txbxContent>
            </v:textbox>
          </v:shape>
        </w:pict>
      </w:r>
      <w:r w:rsidR="00DD1BF4">
        <w:rPr>
          <w:rFonts w:ascii="Arial" w:hAnsi="Arial" w:cs="Arial"/>
          <w:noProof/>
          <w:sz w:val="24"/>
          <w:lang w:eastAsia="es-CL"/>
        </w:rPr>
        <w:pict>
          <v:shape id="_x0000_s1049" type="#_x0000_t202" style="position:absolute;margin-left:-12.75pt;margin-top:102.8pt;width:118.6pt;height:71.15pt;z-index:251701248;mso-position-horizontal-relative:text;mso-position-vertical-relative:text">
            <v:textbox inset=".5mm,.1mm,.5mm,.1mm">
              <w:txbxContent>
                <w:p w:rsidR="000B4B2E" w:rsidRDefault="000B4B2E" w:rsidP="000B4B2E">
                  <w:pPr>
                    <w:jc w:val="both"/>
                  </w:pPr>
                  <w:r>
                    <w:t>6.- Retirar el vaso con la solución, agite hast</w:t>
                  </w:r>
                  <w:r w:rsidR="00733DA8">
                    <w:t xml:space="preserve">a disolver lo más posible de </w:t>
                  </w:r>
                  <w:r>
                    <w:t>sal;</w:t>
                  </w:r>
                  <w:r w:rsidR="00733DA8">
                    <w:t xml:space="preserve"> y registre la temperatura asignada.</w:t>
                  </w:r>
                  <w:r>
                    <w:t xml:space="preserve"> </w:t>
                  </w:r>
                </w:p>
              </w:txbxContent>
            </v:textbox>
          </v:shape>
        </w:pict>
      </w:r>
      <w:r w:rsidR="00DD1BF4">
        <w:rPr>
          <w:rFonts w:ascii="Arial" w:hAnsi="Arial" w:cs="Arial"/>
          <w:noProof/>
          <w:sz w:val="24"/>
          <w:lang w:eastAsia="es-CL"/>
        </w:rPr>
        <w:pict>
          <v:shape id="_x0000_s1045" type="#_x0000_t202" style="position:absolute;margin-left:142.65pt;margin-top:5.75pt;width:129.5pt;height:74.5pt;z-index:251697152;mso-position-horizontal-relative:text;mso-position-vertical-relative:text">
            <v:textbox inset=".5mm,.1mm,.5mm,.1mm">
              <w:txbxContent>
                <w:p w:rsidR="00DA5276" w:rsidRDefault="00DA5276" w:rsidP="00DA5276">
                  <w:pPr>
                    <w:jc w:val="both"/>
                  </w:pPr>
                  <w:r w:rsidRPr="00886349">
                    <w:rPr>
                      <w:b/>
                    </w:rPr>
                    <w:t>2</w:t>
                  </w:r>
                  <w:r>
                    <w:t>.- Introducir 10mL de agua en un vaso de 100mL, y añadir pequeñas cantidades de muestra (sal) agitando, hasta que ya no disuelva.</w:t>
                  </w:r>
                </w:p>
              </w:txbxContent>
            </v:textbox>
          </v:shape>
        </w:pict>
      </w:r>
      <w:r w:rsidR="00DD1BF4">
        <w:rPr>
          <w:rFonts w:ascii="Arial" w:hAnsi="Arial" w:cs="Arial"/>
          <w:noProof/>
          <w:sz w:val="24"/>
          <w:lang w:eastAsia="es-CL"/>
        </w:rPr>
        <w:pict>
          <v:shape id="_x0000_s1046" type="#_x0000_t202" style="position:absolute;margin-left:316.25pt;margin-top:5.75pt;width:118.6pt;height:69.5pt;z-index:251698176;mso-position-horizontal-relative:text;mso-position-vertical-relative:text">
            <v:textbox inset=".5mm,.1mm,.5mm,.1mm">
              <w:txbxContent>
                <w:p w:rsidR="00DA5276" w:rsidRDefault="00DA5276" w:rsidP="00DA5276">
                  <w:pPr>
                    <w:jc w:val="both"/>
                  </w:pPr>
                  <w:r w:rsidRPr="00886349">
                    <w:rPr>
                      <w:b/>
                    </w:rPr>
                    <w:t>3</w:t>
                  </w:r>
                  <w:r>
                    <w:t xml:space="preserve">.- Insertar el pequeño vaso con solución en otro más grande (de 1000mL) con 3/4 partes de agua, para un baño maría, </w:t>
                  </w:r>
                </w:p>
              </w:txbxContent>
            </v:textbox>
          </v:shape>
        </w:pict>
      </w:r>
      <w:r w:rsidR="00DD1BF4">
        <w:rPr>
          <w:rFonts w:ascii="Arial" w:hAnsi="Arial" w:cs="Arial"/>
          <w:noProof/>
          <w:sz w:val="24"/>
          <w:lang w:eastAsia="es-CL"/>
        </w:rPr>
        <w:pict>
          <v:shape id="_x0000_s1048" type="#_x0000_t202" style="position:absolute;margin-left:142.65pt;margin-top:103.95pt;width:134.25pt;height:70.3pt;z-index:251700224;mso-position-horizontal-relative:text;mso-position-vertical-relative:text">
            <v:textbox inset=".5mm,.1mm,.5mm,.1mm">
              <w:txbxContent>
                <w:p w:rsidR="000B4B2E" w:rsidRDefault="000B4B2E" w:rsidP="000B4B2E">
                  <w:pPr>
                    <w:jc w:val="both"/>
                  </w:pPr>
                  <w:r w:rsidRPr="00886349">
                    <w:rPr>
                      <w:b/>
                    </w:rPr>
                    <w:t>5</w:t>
                  </w:r>
                  <w:r>
                    <w:t>.- Añadir más sal al vaso pequeño y disolver; agregue y agite hasta que esté un exceso muy visible y llegue a la temperatura deseada.</w:t>
                  </w:r>
                </w:p>
              </w:txbxContent>
            </v:textbox>
          </v:shape>
        </w:pict>
      </w:r>
      <w:r w:rsidR="00DD1BF4">
        <w:rPr>
          <w:rFonts w:ascii="Arial" w:hAnsi="Arial" w:cs="Arial"/>
          <w:noProof/>
          <w:sz w:val="24"/>
          <w:lang w:eastAsia="es-CL"/>
        </w:rPr>
        <w:pict>
          <v:shape id="_x0000_s1044" type="#_x0000_t202" style="position:absolute;margin-left:-6.35pt;margin-top:8.25pt;width:100.45pt;height:43.55pt;z-index:251696128;mso-position-horizontal-relative:text;mso-position-vertical-relative:text">
            <v:textbox inset=".5mm,.1mm,.5mm,.1mm">
              <w:txbxContent>
                <w:p w:rsidR="00992401" w:rsidRDefault="00DA5276" w:rsidP="00DA5276">
                  <w:pPr>
                    <w:jc w:val="both"/>
                  </w:pPr>
                  <w:r w:rsidRPr="00886349">
                    <w:rPr>
                      <w:b/>
                    </w:rPr>
                    <w:t>1</w:t>
                  </w:r>
                  <w:r>
                    <w:t xml:space="preserve">.- Pesar la cápsula de porcelana. Anotar como </w:t>
                  </w:r>
                  <w:r w:rsidRPr="00DA5276">
                    <w:rPr>
                      <w:b/>
                    </w:rPr>
                    <w:t>m1</w:t>
                  </w:r>
                  <w:r>
                    <w:t xml:space="preserve"> </w:t>
                  </w:r>
                </w:p>
              </w:txbxContent>
            </v:textbox>
          </v:shape>
        </w:pict>
      </w:r>
      <w:r w:rsidR="00757C1C">
        <w:rPr>
          <w:rFonts w:ascii="Arial" w:hAnsi="Arial" w:cs="Arial"/>
          <w:sz w:val="24"/>
        </w:rPr>
        <w:t xml:space="preserve"> </w:t>
      </w:r>
    </w:p>
    <w:p w:rsidR="00757C1C" w:rsidRDefault="00757C1C">
      <w:pPr>
        <w:rPr>
          <w:rFonts w:ascii="Arial" w:hAnsi="Arial" w:cs="Arial"/>
          <w:sz w:val="24"/>
        </w:rPr>
      </w:pPr>
      <w:r>
        <w:rPr>
          <w:rFonts w:ascii="Arial" w:hAnsi="Arial" w:cs="Arial"/>
          <w:sz w:val="24"/>
        </w:rPr>
        <w:br w:type="page"/>
      </w:r>
    </w:p>
    <w:p w:rsidR="00757C1C" w:rsidRPr="00757C1C" w:rsidRDefault="00757C1C" w:rsidP="00757C1C">
      <w:pPr>
        <w:rPr>
          <w:b/>
          <w:sz w:val="32"/>
          <w:szCs w:val="28"/>
        </w:rPr>
      </w:pPr>
      <w:r w:rsidRPr="00757C1C">
        <w:rPr>
          <w:b/>
          <w:sz w:val="32"/>
          <w:szCs w:val="28"/>
        </w:rPr>
        <w:lastRenderedPageBreak/>
        <w:t>5. TABLA DE DATOS</w:t>
      </w:r>
    </w:p>
    <w:tbl>
      <w:tblPr>
        <w:tblStyle w:val="Tablaconcuadrcula"/>
        <w:tblW w:w="0" w:type="auto"/>
        <w:tblLook w:val="04A0"/>
      </w:tblPr>
      <w:tblGrid>
        <w:gridCol w:w="817"/>
        <w:gridCol w:w="4536"/>
        <w:gridCol w:w="1701"/>
      </w:tblGrid>
      <w:tr w:rsidR="00757C1C" w:rsidTr="00757C1C">
        <w:trPr>
          <w:trHeight w:val="475"/>
        </w:trPr>
        <w:tc>
          <w:tcPr>
            <w:tcW w:w="817" w:type="dxa"/>
            <w:vAlign w:val="center"/>
          </w:tcPr>
          <w:p w:rsidR="00757C1C" w:rsidRDefault="00757C1C" w:rsidP="00757C1C">
            <w:pPr>
              <w:jc w:val="center"/>
              <w:rPr>
                <w:rFonts w:ascii="Arial" w:hAnsi="Arial" w:cs="Arial"/>
                <w:sz w:val="24"/>
              </w:rPr>
            </w:pPr>
            <w:r>
              <w:rPr>
                <w:rFonts w:ascii="Arial" w:hAnsi="Arial" w:cs="Arial"/>
                <w:sz w:val="24"/>
              </w:rPr>
              <w:t>1</w:t>
            </w:r>
          </w:p>
        </w:tc>
        <w:tc>
          <w:tcPr>
            <w:tcW w:w="4536" w:type="dxa"/>
            <w:vAlign w:val="center"/>
          </w:tcPr>
          <w:p w:rsidR="00757C1C" w:rsidRDefault="00757C1C" w:rsidP="00757C1C">
            <w:pPr>
              <w:rPr>
                <w:rFonts w:ascii="Arial" w:hAnsi="Arial" w:cs="Arial"/>
                <w:sz w:val="24"/>
              </w:rPr>
            </w:pPr>
            <w:r>
              <w:rPr>
                <w:rFonts w:ascii="Arial" w:hAnsi="Arial" w:cs="Arial"/>
                <w:sz w:val="24"/>
              </w:rPr>
              <w:t>(</w:t>
            </w:r>
            <w:r w:rsidRPr="00757C1C">
              <w:rPr>
                <w:rFonts w:ascii="Arial" w:hAnsi="Arial" w:cs="Arial"/>
                <w:b/>
                <w:sz w:val="24"/>
              </w:rPr>
              <w:t>m1</w:t>
            </w:r>
            <w:r>
              <w:rPr>
                <w:rFonts w:ascii="Arial" w:hAnsi="Arial" w:cs="Arial"/>
                <w:sz w:val="24"/>
              </w:rPr>
              <w:t>) Masa de la cápsula</w:t>
            </w:r>
          </w:p>
        </w:tc>
        <w:tc>
          <w:tcPr>
            <w:tcW w:w="1701" w:type="dxa"/>
            <w:vAlign w:val="center"/>
          </w:tcPr>
          <w:p w:rsidR="00757C1C" w:rsidRDefault="00757C1C" w:rsidP="00757C1C">
            <w:pPr>
              <w:jc w:val="center"/>
              <w:rPr>
                <w:rFonts w:ascii="Arial" w:hAnsi="Arial" w:cs="Arial"/>
                <w:sz w:val="24"/>
              </w:rPr>
            </w:pPr>
            <w:r>
              <w:rPr>
                <w:rFonts w:ascii="Arial" w:hAnsi="Arial" w:cs="Arial"/>
                <w:sz w:val="24"/>
              </w:rPr>
              <w:t>25g</w:t>
            </w:r>
          </w:p>
        </w:tc>
      </w:tr>
      <w:tr w:rsidR="00757C1C" w:rsidTr="00757C1C">
        <w:trPr>
          <w:trHeight w:val="411"/>
        </w:trPr>
        <w:tc>
          <w:tcPr>
            <w:tcW w:w="817" w:type="dxa"/>
            <w:vAlign w:val="center"/>
          </w:tcPr>
          <w:p w:rsidR="00757C1C" w:rsidRDefault="00757C1C" w:rsidP="00757C1C">
            <w:pPr>
              <w:jc w:val="center"/>
              <w:rPr>
                <w:rFonts w:ascii="Arial" w:hAnsi="Arial" w:cs="Arial"/>
                <w:sz w:val="24"/>
              </w:rPr>
            </w:pPr>
            <w:r>
              <w:rPr>
                <w:rFonts w:ascii="Arial" w:hAnsi="Arial" w:cs="Arial"/>
                <w:sz w:val="24"/>
              </w:rPr>
              <w:t>2</w:t>
            </w:r>
          </w:p>
        </w:tc>
        <w:tc>
          <w:tcPr>
            <w:tcW w:w="4536" w:type="dxa"/>
            <w:vAlign w:val="center"/>
          </w:tcPr>
          <w:p w:rsidR="00757C1C" w:rsidRDefault="00757C1C" w:rsidP="00757C1C">
            <w:pPr>
              <w:rPr>
                <w:rFonts w:ascii="Arial" w:hAnsi="Arial" w:cs="Arial"/>
                <w:sz w:val="24"/>
              </w:rPr>
            </w:pPr>
            <w:r>
              <w:rPr>
                <w:rFonts w:ascii="Arial" w:hAnsi="Arial" w:cs="Arial"/>
                <w:sz w:val="24"/>
              </w:rPr>
              <w:t>(</w:t>
            </w:r>
            <w:r w:rsidRPr="00757C1C">
              <w:rPr>
                <w:rFonts w:ascii="Arial" w:hAnsi="Arial" w:cs="Arial"/>
                <w:b/>
                <w:sz w:val="24"/>
              </w:rPr>
              <w:t>m2</w:t>
            </w:r>
            <w:r>
              <w:rPr>
                <w:rFonts w:ascii="Arial" w:hAnsi="Arial" w:cs="Arial"/>
                <w:sz w:val="24"/>
              </w:rPr>
              <w:t>) Masa de cápsula con solución</w:t>
            </w:r>
          </w:p>
        </w:tc>
        <w:tc>
          <w:tcPr>
            <w:tcW w:w="1701" w:type="dxa"/>
            <w:vAlign w:val="center"/>
          </w:tcPr>
          <w:p w:rsidR="00757C1C" w:rsidRDefault="00757C1C" w:rsidP="00757C1C">
            <w:pPr>
              <w:jc w:val="center"/>
              <w:rPr>
                <w:rFonts w:ascii="Arial" w:hAnsi="Arial" w:cs="Arial"/>
                <w:sz w:val="24"/>
              </w:rPr>
            </w:pPr>
            <w:r>
              <w:rPr>
                <w:rFonts w:ascii="Arial" w:hAnsi="Arial" w:cs="Arial"/>
                <w:sz w:val="24"/>
              </w:rPr>
              <w:t>39.1g</w:t>
            </w:r>
          </w:p>
        </w:tc>
      </w:tr>
      <w:tr w:rsidR="00757C1C" w:rsidTr="00757C1C">
        <w:trPr>
          <w:trHeight w:val="416"/>
        </w:trPr>
        <w:tc>
          <w:tcPr>
            <w:tcW w:w="817" w:type="dxa"/>
            <w:vAlign w:val="center"/>
          </w:tcPr>
          <w:p w:rsidR="00757C1C" w:rsidRDefault="00757C1C" w:rsidP="00757C1C">
            <w:pPr>
              <w:jc w:val="center"/>
              <w:rPr>
                <w:rFonts w:ascii="Arial" w:hAnsi="Arial" w:cs="Arial"/>
                <w:sz w:val="24"/>
              </w:rPr>
            </w:pPr>
            <w:r>
              <w:rPr>
                <w:rFonts w:ascii="Arial" w:hAnsi="Arial" w:cs="Arial"/>
                <w:sz w:val="24"/>
              </w:rPr>
              <w:t>3</w:t>
            </w:r>
          </w:p>
        </w:tc>
        <w:tc>
          <w:tcPr>
            <w:tcW w:w="4536" w:type="dxa"/>
            <w:vAlign w:val="center"/>
          </w:tcPr>
          <w:p w:rsidR="00757C1C" w:rsidRDefault="00757C1C" w:rsidP="00757C1C">
            <w:pPr>
              <w:rPr>
                <w:rFonts w:ascii="Arial" w:hAnsi="Arial" w:cs="Arial"/>
                <w:sz w:val="24"/>
              </w:rPr>
            </w:pPr>
            <w:r>
              <w:rPr>
                <w:rFonts w:ascii="Arial" w:hAnsi="Arial" w:cs="Arial"/>
                <w:sz w:val="24"/>
              </w:rPr>
              <w:t>(</w:t>
            </w:r>
            <w:r w:rsidRPr="00757C1C">
              <w:rPr>
                <w:rFonts w:ascii="Arial" w:hAnsi="Arial" w:cs="Arial"/>
                <w:b/>
                <w:sz w:val="24"/>
              </w:rPr>
              <w:t>m3</w:t>
            </w:r>
            <w:r>
              <w:rPr>
                <w:rFonts w:ascii="Arial" w:hAnsi="Arial" w:cs="Arial"/>
                <w:sz w:val="24"/>
              </w:rPr>
              <w:t>) Masa de cápsula con soluto</w:t>
            </w:r>
          </w:p>
        </w:tc>
        <w:tc>
          <w:tcPr>
            <w:tcW w:w="1701" w:type="dxa"/>
            <w:vAlign w:val="center"/>
          </w:tcPr>
          <w:p w:rsidR="00757C1C" w:rsidRDefault="00757C1C" w:rsidP="00757C1C">
            <w:pPr>
              <w:jc w:val="center"/>
              <w:rPr>
                <w:rFonts w:ascii="Arial" w:hAnsi="Arial" w:cs="Arial"/>
                <w:sz w:val="24"/>
              </w:rPr>
            </w:pPr>
            <w:r>
              <w:rPr>
                <w:rFonts w:ascii="Arial" w:hAnsi="Arial" w:cs="Arial"/>
                <w:sz w:val="24"/>
              </w:rPr>
              <w:t>29.6g</w:t>
            </w:r>
          </w:p>
        </w:tc>
      </w:tr>
      <w:tr w:rsidR="00757C1C" w:rsidTr="00757C1C">
        <w:trPr>
          <w:trHeight w:val="422"/>
        </w:trPr>
        <w:tc>
          <w:tcPr>
            <w:tcW w:w="817" w:type="dxa"/>
            <w:vAlign w:val="center"/>
          </w:tcPr>
          <w:p w:rsidR="00757C1C" w:rsidRDefault="00757C1C" w:rsidP="00757C1C">
            <w:pPr>
              <w:jc w:val="center"/>
              <w:rPr>
                <w:rFonts w:ascii="Arial" w:hAnsi="Arial" w:cs="Arial"/>
                <w:sz w:val="24"/>
              </w:rPr>
            </w:pPr>
            <w:r>
              <w:rPr>
                <w:rFonts w:ascii="Arial" w:hAnsi="Arial" w:cs="Arial"/>
                <w:sz w:val="24"/>
              </w:rPr>
              <w:t>4</w:t>
            </w:r>
          </w:p>
        </w:tc>
        <w:tc>
          <w:tcPr>
            <w:tcW w:w="4536" w:type="dxa"/>
            <w:vAlign w:val="center"/>
          </w:tcPr>
          <w:p w:rsidR="00757C1C" w:rsidRDefault="00757C1C" w:rsidP="00757C1C">
            <w:pPr>
              <w:rPr>
                <w:rFonts w:ascii="Arial" w:hAnsi="Arial" w:cs="Arial"/>
                <w:sz w:val="24"/>
              </w:rPr>
            </w:pPr>
            <w:r>
              <w:rPr>
                <w:rFonts w:ascii="Arial" w:hAnsi="Arial" w:cs="Arial"/>
                <w:sz w:val="24"/>
              </w:rPr>
              <w:t>Temperatura teórica (pedida)</w:t>
            </w:r>
          </w:p>
        </w:tc>
        <w:tc>
          <w:tcPr>
            <w:tcW w:w="1701" w:type="dxa"/>
            <w:vAlign w:val="center"/>
          </w:tcPr>
          <w:p w:rsidR="00757C1C" w:rsidRDefault="00757C1C" w:rsidP="00757C1C">
            <w:pPr>
              <w:jc w:val="center"/>
              <w:rPr>
                <w:rFonts w:ascii="Arial" w:hAnsi="Arial" w:cs="Arial"/>
                <w:sz w:val="24"/>
              </w:rPr>
            </w:pPr>
            <w:r>
              <w:rPr>
                <w:rFonts w:ascii="Arial" w:hAnsi="Arial" w:cs="Arial"/>
                <w:sz w:val="24"/>
              </w:rPr>
              <w:t>35°C</w:t>
            </w:r>
          </w:p>
        </w:tc>
      </w:tr>
    </w:tbl>
    <w:p w:rsidR="00992401" w:rsidRDefault="00992401">
      <w:pPr>
        <w:rPr>
          <w:rFonts w:ascii="Arial" w:hAnsi="Arial" w:cs="Arial"/>
          <w:sz w:val="24"/>
        </w:rPr>
      </w:pPr>
    </w:p>
    <w:p w:rsidR="007231A0" w:rsidRDefault="007231A0">
      <w:pPr>
        <w:rPr>
          <w:rFonts w:ascii="Arial" w:hAnsi="Arial" w:cs="Arial"/>
          <w:sz w:val="24"/>
        </w:rPr>
      </w:pPr>
    </w:p>
    <w:p w:rsidR="00757C1C" w:rsidRPr="00757C1C" w:rsidRDefault="00757C1C" w:rsidP="00757C1C">
      <w:pPr>
        <w:tabs>
          <w:tab w:val="left" w:pos="6830"/>
        </w:tabs>
        <w:rPr>
          <w:b/>
          <w:sz w:val="32"/>
          <w:szCs w:val="28"/>
        </w:rPr>
      </w:pPr>
      <w:r w:rsidRPr="00757C1C">
        <w:rPr>
          <w:b/>
          <w:sz w:val="32"/>
          <w:szCs w:val="28"/>
        </w:rPr>
        <w:t>6. CÁLCULOS</w:t>
      </w:r>
    </w:p>
    <w:p w:rsidR="00757C1C" w:rsidRDefault="00757C1C" w:rsidP="00A57CBA">
      <w:pPr>
        <w:spacing w:after="240"/>
        <w:rPr>
          <w:rFonts w:ascii="Arial" w:hAnsi="Arial" w:cs="Arial"/>
          <w:sz w:val="24"/>
        </w:rPr>
      </w:pPr>
      <w:r>
        <w:rPr>
          <w:rFonts w:ascii="Arial" w:hAnsi="Arial" w:cs="Arial"/>
          <w:sz w:val="24"/>
        </w:rPr>
        <w:t xml:space="preserve">Masa de soluto = m3 – m1 = 29.6 – 25 = </w:t>
      </w:r>
      <w:r w:rsidRPr="00A57CBA">
        <w:rPr>
          <w:rFonts w:ascii="Arial" w:hAnsi="Arial" w:cs="Arial"/>
          <w:b/>
          <w:sz w:val="24"/>
        </w:rPr>
        <w:t>4.6g</w:t>
      </w:r>
    </w:p>
    <w:p w:rsidR="00A57CBA" w:rsidRPr="00A57CBA" w:rsidRDefault="00757C1C" w:rsidP="00A57CBA">
      <w:pPr>
        <w:spacing w:after="360"/>
        <w:rPr>
          <w:rFonts w:ascii="Arial" w:hAnsi="Arial" w:cs="Arial"/>
          <w:b/>
          <w:sz w:val="24"/>
        </w:rPr>
      </w:pPr>
      <w:r>
        <w:rPr>
          <w:rFonts w:ascii="Arial" w:hAnsi="Arial" w:cs="Arial"/>
          <w:sz w:val="24"/>
        </w:rPr>
        <w:t xml:space="preserve">Masa de solvente = m2 – m3 = 39.1 – 29.6 = </w:t>
      </w:r>
      <w:r w:rsidRPr="00A57CBA">
        <w:rPr>
          <w:rFonts w:ascii="Arial" w:hAnsi="Arial" w:cs="Arial"/>
          <w:b/>
          <w:sz w:val="24"/>
        </w:rPr>
        <w:t>9.5g</w:t>
      </w:r>
    </w:p>
    <w:p w:rsidR="00A57CBA" w:rsidRDefault="00A57CBA" w:rsidP="00A57CBA">
      <w:pPr>
        <w:spacing w:after="360"/>
        <w:rPr>
          <w:rFonts w:ascii="Arial" w:hAnsi="Arial" w:cs="Arial"/>
          <w:sz w:val="24"/>
        </w:rPr>
      </w:pPr>
      <w:r>
        <w:rPr>
          <w:rFonts w:ascii="Arial" w:hAnsi="Arial" w:cs="Arial"/>
          <w:sz w:val="24"/>
        </w:rPr>
        <w:t>Masa de soluto por 100g de solvente:</w:t>
      </w:r>
    </w:p>
    <w:p w:rsidR="00A57CBA" w:rsidRDefault="00A57CBA" w:rsidP="00A57CBA">
      <w:pPr>
        <w:spacing w:after="240"/>
        <w:rPr>
          <w:rFonts w:ascii="Arial" w:eastAsiaTheme="minorEastAsia" w:hAnsi="Arial" w:cs="Arial"/>
          <w:sz w:val="32"/>
        </w:rPr>
      </w:pPr>
      <w:r>
        <w:rPr>
          <w:rFonts w:ascii="Arial" w:hAnsi="Arial" w:cs="Arial"/>
          <w:sz w:val="24"/>
        </w:rPr>
        <w:t xml:space="preserve"> </w:t>
      </w:r>
      <m:oMath>
        <m:f>
          <m:fPr>
            <m:ctrlPr>
              <w:rPr>
                <w:rFonts w:ascii="Cambria Math" w:hAnsi="Cambria Math" w:cs="Arial"/>
                <w:i/>
                <w:sz w:val="32"/>
              </w:rPr>
            </m:ctrlPr>
          </m:fPr>
          <m:num>
            <m:r>
              <w:rPr>
                <w:rFonts w:ascii="Cambria Math" w:hAnsi="Cambria Math" w:cs="Arial"/>
                <w:sz w:val="32"/>
              </w:rPr>
              <m:t>masa soluto</m:t>
            </m:r>
          </m:num>
          <m:den>
            <m:r>
              <w:rPr>
                <w:rFonts w:ascii="Cambria Math" w:hAnsi="Cambria Math" w:cs="Arial"/>
                <w:sz w:val="32"/>
              </w:rPr>
              <m:t>msa solvnte</m:t>
            </m:r>
          </m:den>
        </m:f>
        <m:r>
          <w:rPr>
            <w:rFonts w:ascii="Cambria Math" w:eastAsiaTheme="minorEastAsia" w:hAnsi="Cambria Math" w:cs="Arial"/>
            <w:sz w:val="32"/>
          </w:rPr>
          <m:t xml:space="preserve">= </m:t>
        </m:r>
        <m:f>
          <m:fPr>
            <m:ctrlPr>
              <w:rPr>
                <w:rFonts w:ascii="Cambria Math" w:eastAsiaTheme="minorEastAsia" w:hAnsi="Cambria Math" w:cs="Arial"/>
                <w:i/>
                <w:sz w:val="32"/>
              </w:rPr>
            </m:ctrlPr>
          </m:fPr>
          <m:num>
            <m:r>
              <w:rPr>
                <w:rFonts w:ascii="Cambria Math" w:eastAsiaTheme="minorEastAsia" w:hAnsi="Cambria Math" w:cs="Arial"/>
                <w:sz w:val="32"/>
              </w:rPr>
              <m:t>x</m:t>
            </m:r>
          </m:num>
          <m:den>
            <m:r>
              <w:rPr>
                <w:rFonts w:ascii="Cambria Math" w:eastAsiaTheme="minorEastAsia" w:hAnsi="Cambria Math" w:cs="Arial"/>
                <w:sz w:val="32"/>
              </w:rPr>
              <m:t>100</m:t>
            </m:r>
          </m:den>
        </m:f>
        <m:r>
          <w:rPr>
            <w:rFonts w:ascii="Cambria Math" w:eastAsiaTheme="minorEastAsia" w:hAnsi="Cambria Math" w:cs="Arial"/>
            <w:sz w:val="32"/>
          </w:rPr>
          <m:t xml:space="preserve">  →  x=4.6*</m:t>
        </m:r>
        <m:f>
          <m:fPr>
            <m:ctrlPr>
              <w:rPr>
                <w:rFonts w:ascii="Cambria Math" w:eastAsiaTheme="minorEastAsia" w:hAnsi="Cambria Math" w:cs="Arial"/>
                <w:i/>
                <w:sz w:val="32"/>
              </w:rPr>
            </m:ctrlPr>
          </m:fPr>
          <m:num>
            <m:r>
              <w:rPr>
                <w:rFonts w:ascii="Cambria Math" w:eastAsiaTheme="minorEastAsia" w:hAnsi="Cambria Math" w:cs="Arial"/>
                <w:sz w:val="32"/>
              </w:rPr>
              <m:t>100</m:t>
            </m:r>
          </m:num>
          <m:den>
            <m:r>
              <w:rPr>
                <w:rFonts w:ascii="Cambria Math" w:eastAsiaTheme="minorEastAsia" w:hAnsi="Cambria Math" w:cs="Arial"/>
                <w:sz w:val="32"/>
              </w:rPr>
              <m:t>9.5</m:t>
            </m:r>
          </m:den>
        </m:f>
        <m:r>
          <w:rPr>
            <w:rFonts w:ascii="Cambria Math" w:eastAsiaTheme="minorEastAsia" w:hAnsi="Cambria Math" w:cs="Arial"/>
            <w:sz w:val="32"/>
          </w:rPr>
          <m:t xml:space="preserve"> =  </m:t>
        </m:r>
        <m:r>
          <m:rPr>
            <m:sty m:val="bi"/>
          </m:rPr>
          <w:rPr>
            <w:rFonts w:ascii="Cambria Math" w:eastAsiaTheme="minorEastAsia" w:hAnsi="Cambria Math" w:cs="Arial"/>
            <w:sz w:val="32"/>
          </w:rPr>
          <m:t>48.42</m:t>
        </m:r>
        <m:r>
          <w:rPr>
            <w:rFonts w:ascii="Cambria Math" w:eastAsiaTheme="minorEastAsia" w:hAnsi="Cambria Math" w:cs="Arial"/>
            <w:sz w:val="32"/>
          </w:rPr>
          <m:t>g</m:t>
        </m:r>
        <m:r>
          <m:rPr>
            <m:sty m:val="bi"/>
          </m:rPr>
          <w:rPr>
            <w:rFonts w:ascii="Cambria Math" w:eastAsiaTheme="minorEastAsia" w:hAnsi="Cambria Math" w:cs="Arial"/>
            <w:sz w:val="32"/>
          </w:rPr>
          <m:t>/</m:t>
        </m:r>
        <m:r>
          <w:rPr>
            <w:rFonts w:ascii="Cambria Math" w:eastAsiaTheme="minorEastAsia" w:hAnsi="Cambria Math" w:cs="Arial"/>
            <w:sz w:val="32"/>
          </w:rPr>
          <m:t>100g</m:t>
        </m:r>
        <m:sSub>
          <m:sSubPr>
            <m:ctrlPr>
              <w:rPr>
                <w:rFonts w:ascii="Cambria Math" w:eastAsiaTheme="minorEastAsia" w:hAnsi="Cambria Math" w:cs="Arial"/>
                <w:i/>
                <w:sz w:val="32"/>
              </w:rPr>
            </m:ctrlPr>
          </m:sSubPr>
          <m:e>
            <m:r>
              <w:rPr>
                <w:rFonts w:ascii="Cambria Math" w:eastAsiaTheme="minorEastAsia" w:hAnsi="Cambria Math" w:cs="Arial"/>
                <w:sz w:val="32"/>
              </w:rPr>
              <m:t>H</m:t>
            </m:r>
          </m:e>
          <m:sub>
            <m:r>
              <w:rPr>
                <w:rFonts w:ascii="Cambria Math" w:eastAsiaTheme="minorEastAsia" w:hAnsi="Cambria Math" w:cs="Arial"/>
                <w:sz w:val="32"/>
              </w:rPr>
              <m:t>2</m:t>
            </m:r>
          </m:sub>
        </m:sSub>
        <m:r>
          <w:rPr>
            <w:rFonts w:ascii="Cambria Math" w:eastAsiaTheme="minorEastAsia" w:hAnsi="Cambria Math" w:cs="Arial"/>
            <w:sz w:val="32"/>
          </w:rPr>
          <m:t>O</m:t>
        </m:r>
      </m:oMath>
    </w:p>
    <w:p w:rsidR="007231A0" w:rsidRDefault="007231A0" w:rsidP="00A57CBA">
      <w:pPr>
        <w:spacing w:after="240"/>
        <w:rPr>
          <w:rFonts w:ascii="Arial" w:eastAsiaTheme="minorEastAsia" w:hAnsi="Arial" w:cs="Arial"/>
          <w:sz w:val="32"/>
        </w:rPr>
      </w:pPr>
    </w:p>
    <w:p w:rsidR="007231A0" w:rsidRDefault="007231A0" w:rsidP="007231A0">
      <w:pPr>
        <w:tabs>
          <w:tab w:val="left" w:pos="3544"/>
        </w:tabs>
        <w:rPr>
          <w:b/>
          <w:sz w:val="32"/>
          <w:szCs w:val="28"/>
        </w:rPr>
      </w:pPr>
      <w:r w:rsidRPr="007231A0">
        <w:rPr>
          <w:b/>
          <w:sz w:val="32"/>
          <w:szCs w:val="28"/>
        </w:rPr>
        <w:t>7. TABLA DE RESULTADOS</w:t>
      </w:r>
    </w:p>
    <w:p w:rsidR="00494315" w:rsidRPr="007231A0" w:rsidRDefault="00494315" w:rsidP="007231A0">
      <w:pPr>
        <w:tabs>
          <w:tab w:val="left" w:pos="3544"/>
        </w:tabs>
        <w:rPr>
          <w:b/>
          <w:sz w:val="32"/>
          <w:szCs w:val="28"/>
        </w:rPr>
      </w:pPr>
      <w:r>
        <w:rPr>
          <w:b/>
          <w:sz w:val="32"/>
          <w:szCs w:val="28"/>
        </w:rPr>
        <w:t xml:space="preserve">Cuadro de resultados general </w:t>
      </w:r>
    </w:p>
    <w:tbl>
      <w:tblPr>
        <w:tblStyle w:val="Tablaconcuadrcula"/>
        <w:tblW w:w="9180" w:type="dxa"/>
        <w:tblLayout w:type="fixed"/>
        <w:tblCellMar>
          <w:top w:w="57" w:type="dxa"/>
        </w:tblCellMar>
        <w:tblLook w:val="04A0"/>
      </w:tblPr>
      <w:tblGrid>
        <w:gridCol w:w="675"/>
        <w:gridCol w:w="1134"/>
        <w:gridCol w:w="1701"/>
        <w:gridCol w:w="1418"/>
        <w:gridCol w:w="1559"/>
        <w:gridCol w:w="2693"/>
      </w:tblGrid>
      <w:tr w:rsidR="007231A0" w:rsidTr="00494315">
        <w:trPr>
          <w:cantSplit/>
          <w:trHeight w:val="607"/>
        </w:trPr>
        <w:tc>
          <w:tcPr>
            <w:tcW w:w="675" w:type="dxa"/>
            <w:vMerge w:val="restart"/>
            <w:textDirection w:val="btLr"/>
          </w:tcPr>
          <w:p w:rsidR="007231A0" w:rsidRPr="007231A0" w:rsidRDefault="007231A0" w:rsidP="007231A0">
            <w:pPr>
              <w:spacing w:after="240"/>
              <w:ind w:left="113" w:right="113"/>
              <w:jc w:val="center"/>
              <w:rPr>
                <w:rFonts w:cs="Arial"/>
                <w:sz w:val="24"/>
              </w:rPr>
            </w:pPr>
            <w:r w:rsidRPr="007231A0">
              <w:rPr>
                <w:rFonts w:cs="Arial"/>
                <w:sz w:val="28"/>
              </w:rPr>
              <w:t>Equipo</w:t>
            </w:r>
          </w:p>
        </w:tc>
        <w:tc>
          <w:tcPr>
            <w:tcW w:w="2835" w:type="dxa"/>
            <w:gridSpan w:val="2"/>
            <w:vAlign w:val="bottom"/>
          </w:tcPr>
          <w:p w:rsidR="007231A0" w:rsidRDefault="007231A0" w:rsidP="00494315">
            <w:pPr>
              <w:spacing w:after="240"/>
              <w:jc w:val="center"/>
              <w:rPr>
                <w:rFonts w:ascii="Arial" w:hAnsi="Arial" w:cs="Arial"/>
                <w:sz w:val="24"/>
              </w:rPr>
            </w:pPr>
            <w:r>
              <w:rPr>
                <w:rFonts w:ascii="Arial" w:hAnsi="Arial" w:cs="Arial"/>
                <w:sz w:val="24"/>
              </w:rPr>
              <w:t>Temperaturas (°C)</w:t>
            </w:r>
          </w:p>
        </w:tc>
        <w:tc>
          <w:tcPr>
            <w:tcW w:w="1418" w:type="dxa"/>
            <w:vMerge w:val="restart"/>
            <w:vAlign w:val="bottom"/>
          </w:tcPr>
          <w:p w:rsidR="007231A0" w:rsidRDefault="007231A0" w:rsidP="00494315">
            <w:pPr>
              <w:spacing w:after="240"/>
              <w:jc w:val="center"/>
              <w:rPr>
                <w:rFonts w:ascii="Arial" w:hAnsi="Arial" w:cs="Arial"/>
                <w:sz w:val="24"/>
              </w:rPr>
            </w:pPr>
            <w:r>
              <w:rPr>
                <w:rFonts w:ascii="Arial" w:hAnsi="Arial" w:cs="Arial"/>
                <w:sz w:val="24"/>
              </w:rPr>
              <w:t>Masa de soluto (g)</w:t>
            </w:r>
          </w:p>
        </w:tc>
        <w:tc>
          <w:tcPr>
            <w:tcW w:w="1559" w:type="dxa"/>
            <w:vMerge w:val="restart"/>
            <w:vAlign w:val="bottom"/>
          </w:tcPr>
          <w:p w:rsidR="007231A0" w:rsidRDefault="007231A0" w:rsidP="00494315">
            <w:pPr>
              <w:spacing w:after="240"/>
              <w:jc w:val="center"/>
              <w:rPr>
                <w:rFonts w:ascii="Arial" w:hAnsi="Arial" w:cs="Arial"/>
                <w:sz w:val="24"/>
              </w:rPr>
            </w:pPr>
            <w:r>
              <w:rPr>
                <w:rFonts w:ascii="Arial" w:hAnsi="Arial" w:cs="Arial"/>
                <w:sz w:val="24"/>
              </w:rPr>
              <w:t>Masa de solvente (g)</w:t>
            </w:r>
          </w:p>
        </w:tc>
        <w:tc>
          <w:tcPr>
            <w:tcW w:w="2693" w:type="dxa"/>
            <w:vMerge w:val="restart"/>
            <w:vAlign w:val="bottom"/>
          </w:tcPr>
          <w:p w:rsidR="007231A0" w:rsidRPr="007231A0" w:rsidRDefault="007231A0" w:rsidP="00494315">
            <w:pPr>
              <w:spacing w:after="240"/>
              <w:jc w:val="center"/>
              <w:rPr>
                <w:rFonts w:ascii="Arial" w:hAnsi="Arial" w:cs="Arial"/>
              </w:rPr>
            </w:pPr>
            <w:r w:rsidRPr="007231A0">
              <w:rPr>
                <w:rFonts w:ascii="Arial" w:hAnsi="Arial" w:cs="Arial"/>
              </w:rPr>
              <w:t>Masa de soluto por cada 100g de solvente</w:t>
            </w:r>
          </w:p>
          <w:p w:rsidR="007231A0" w:rsidRPr="007231A0" w:rsidRDefault="007231A0" w:rsidP="00494315">
            <w:pPr>
              <w:spacing w:after="240"/>
              <w:jc w:val="center"/>
              <w:rPr>
                <w:rFonts w:ascii="Arial" w:hAnsi="Arial" w:cs="Arial"/>
                <w:b/>
                <w:sz w:val="24"/>
              </w:rPr>
            </w:pPr>
            <w:r w:rsidRPr="007231A0">
              <w:rPr>
                <w:rFonts w:ascii="Arial" w:hAnsi="Arial" w:cs="Arial"/>
                <w:b/>
                <w:sz w:val="24"/>
              </w:rPr>
              <w:t>(g soluto/100gH</w:t>
            </w:r>
            <w:r w:rsidRPr="007231A0">
              <w:rPr>
                <w:rFonts w:ascii="Arial" w:hAnsi="Arial" w:cs="Arial"/>
                <w:b/>
                <w:sz w:val="24"/>
                <w:vertAlign w:val="subscript"/>
              </w:rPr>
              <w:t>2</w:t>
            </w:r>
            <w:r w:rsidRPr="007231A0">
              <w:rPr>
                <w:rFonts w:ascii="Arial" w:hAnsi="Arial" w:cs="Arial"/>
                <w:b/>
                <w:sz w:val="24"/>
              </w:rPr>
              <w:t>O)</w:t>
            </w:r>
          </w:p>
        </w:tc>
      </w:tr>
      <w:tr w:rsidR="007231A0" w:rsidTr="00494315">
        <w:trPr>
          <w:cantSplit/>
          <w:trHeight w:val="405"/>
        </w:trPr>
        <w:tc>
          <w:tcPr>
            <w:tcW w:w="675" w:type="dxa"/>
            <w:vMerge/>
            <w:textDirection w:val="btLr"/>
          </w:tcPr>
          <w:p w:rsidR="007231A0" w:rsidRPr="007231A0" w:rsidRDefault="007231A0" w:rsidP="007231A0">
            <w:pPr>
              <w:spacing w:after="240"/>
              <w:ind w:left="113" w:right="113"/>
              <w:rPr>
                <w:rFonts w:cs="Arial"/>
                <w:sz w:val="28"/>
              </w:rPr>
            </w:pPr>
          </w:p>
        </w:tc>
        <w:tc>
          <w:tcPr>
            <w:tcW w:w="1134" w:type="dxa"/>
            <w:vAlign w:val="center"/>
          </w:tcPr>
          <w:p w:rsidR="007231A0" w:rsidRDefault="007231A0" w:rsidP="007231A0">
            <w:pPr>
              <w:spacing w:after="240"/>
              <w:jc w:val="center"/>
              <w:rPr>
                <w:rFonts w:ascii="Arial" w:hAnsi="Arial" w:cs="Arial"/>
                <w:sz w:val="24"/>
              </w:rPr>
            </w:pPr>
            <w:r>
              <w:rPr>
                <w:rFonts w:ascii="Arial" w:hAnsi="Arial" w:cs="Arial"/>
                <w:sz w:val="24"/>
              </w:rPr>
              <w:t>Teórica</w:t>
            </w:r>
          </w:p>
        </w:tc>
        <w:tc>
          <w:tcPr>
            <w:tcW w:w="1701" w:type="dxa"/>
            <w:vAlign w:val="center"/>
          </w:tcPr>
          <w:p w:rsidR="007231A0" w:rsidRDefault="007231A0" w:rsidP="007231A0">
            <w:pPr>
              <w:spacing w:after="240"/>
              <w:jc w:val="center"/>
              <w:rPr>
                <w:rFonts w:ascii="Arial" w:hAnsi="Arial" w:cs="Arial"/>
                <w:sz w:val="24"/>
              </w:rPr>
            </w:pPr>
            <w:r w:rsidRPr="007231A0">
              <w:rPr>
                <w:rFonts w:ascii="Arial" w:hAnsi="Arial" w:cs="Arial"/>
              </w:rPr>
              <w:t>Experimental</w:t>
            </w:r>
          </w:p>
        </w:tc>
        <w:tc>
          <w:tcPr>
            <w:tcW w:w="1418" w:type="dxa"/>
            <w:vMerge/>
          </w:tcPr>
          <w:p w:rsidR="007231A0" w:rsidRDefault="007231A0" w:rsidP="00A57CBA">
            <w:pPr>
              <w:spacing w:after="240"/>
              <w:rPr>
                <w:rFonts w:ascii="Arial" w:hAnsi="Arial" w:cs="Arial"/>
                <w:sz w:val="24"/>
              </w:rPr>
            </w:pPr>
          </w:p>
        </w:tc>
        <w:tc>
          <w:tcPr>
            <w:tcW w:w="1559" w:type="dxa"/>
            <w:vMerge/>
          </w:tcPr>
          <w:p w:rsidR="007231A0" w:rsidRDefault="007231A0" w:rsidP="00A57CBA">
            <w:pPr>
              <w:spacing w:after="240"/>
              <w:rPr>
                <w:rFonts w:ascii="Arial" w:hAnsi="Arial" w:cs="Arial"/>
                <w:sz w:val="24"/>
              </w:rPr>
            </w:pPr>
          </w:p>
        </w:tc>
        <w:tc>
          <w:tcPr>
            <w:tcW w:w="2693" w:type="dxa"/>
            <w:vMerge/>
          </w:tcPr>
          <w:p w:rsidR="007231A0" w:rsidRDefault="007231A0" w:rsidP="00A57CBA">
            <w:pPr>
              <w:spacing w:after="240"/>
              <w:rPr>
                <w:rFonts w:ascii="Arial" w:hAnsi="Arial" w:cs="Arial"/>
                <w:sz w:val="24"/>
              </w:rPr>
            </w:pPr>
          </w:p>
        </w:tc>
      </w:tr>
      <w:tr w:rsidR="007231A0" w:rsidTr="00494315">
        <w:tc>
          <w:tcPr>
            <w:tcW w:w="675"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A</w:t>
            </w:r>
          </w:p>
        </w:tc>
        <w:tc>
          <w:tcPr>
            <w:tcW w:w="1134" w:type="dxa"/>
            <w:vAlign w:val="center"/>
          </w:tcPr>
          <w:p w:rsidR="007231A0" w:rsidRPr="00494315" w:rsidRDefault="00494315" w:rsidP="00494315">
            <w:pPr>
              <w:spacing w:after="240"/>
              <w:jc w:val="center"/>
              <w:rPr>
                <w:rFonts w:ascii="Arial" w:hAnsi="Arial" w:cs="Arial"/>
                <w:color w:val="006600"/>
              </w:rPr>
            </w:pPr>
            <w:r w:rsidRPr="00494315">
              <w:rPr>
                <w:rFonts w:ascii="Arial" w:hAnsi="Arial" w:cs="Arial"/>
                <w:color w:val="006600"/>
                <w:sz w:val="20"/>
              </w:rPr>
              <w:t>Ambiente</w:t>
            </w:r>
          </w:p>
        </w:tc>
        <w:tc>
          <w:tcPr>
            <w:tcW w:w="1701"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22</w:t>
            </w:r>
          </w:p>
        </w:tc>
        <w:tc>
          <w:tcPr>
            <w:tcW w:w="1418"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4</w:t>
            </w:r>
          </w:p>
        </w:tc>
        <w:tc>
          <w:tcPr>
            <w:tcW w:w="1559"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9.8</w:t>
            </w:r>
          </w:p>
        </w:tc>
        <w:tc>
          <w:tcPr>
            <w:tcW w:w="2693"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40.81</w:t>
            </w:r>
          </w:p>
        </w:tc>
      </w:tr>
      <w:tr w:rsidR="007231A0" w:rsidTr="00494315">
        <w:tc>
          <w:tcPr>
            <w:tcW w:w="675"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C</w:t>
            </w:r>
          </w:p>
        </w:tc>
        <w:tc>
          <w:tcPr>
            <w:tcW w:w="1134"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30</w:t>
            </w:r>
          </w:p>
        </w:tc>
        <w:tc>
          <w:tcPr>
            <w:tcW w:w="1701"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30</w:t>
            </w:r>
          </w:p>
        </w:tc>
        <w:tc>
          <w:tcPr>
            <w:tcW w:w="1418"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3.6</w:t>
            </w:r>
          </w:p>
        </w:tc>
        <w:tc>
          <w:tcPr>
            <w:tcW w:w="1559"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6.7</w:t>
            </w:r>
          </w:p>
        </w:tc>
        <w:tc>
          <w:tcPr>
            <w:tcW w:w="2693"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53.7</w:t>
            </w:r>
          </w:p>
        </w:tc>
      </w:tr>
      <w:tr w:rsidR="007231A0" w:rsidTr="00494315">
        <w:tc>
          <w:tcPr>
            <w:tcW w:w="675"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D</w:t>
            </w:r>
          </w:p>
        </w:tc>
        <w:tc>
          <w:tcPr>
            <w:tcW w:w="1134"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35</w:t>
            </w:r>
          </w:p>
        </w:tc>
        <w:tc>
          <w:tcPr>
            <w:tcW w:w="1701"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35</w:t>
            </w:r>
          </w:p>
        </w:tc>
        <w:tc>
          <w:tcPr>
            <w:tcW w:w="1418"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5.7</w:t>
            </w:r>
          </w:p>
        </w:tc>
        <w:tc>
          <w:tcPr>
            <w:tcW w:w="1559"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10</w:t>
            </w:r>
          </w:p>
        </w:tc>
        <w:tc>
          <w:tcPr>
            <w:tcW w:w="2693" w:type="dxa"/>
            <w:vAlign w:val="center"/>
          </w:tcPr>
          <w:p w:rsidR="007231A0" w:rsidRPr="00494315" w:rsidRDefault="00494315" w:rsidP="00494315">
            <w:pPr>
              <w:spacing w:after="240"/>
              <w:jc w:val="center"/>
              <w:rPr>
                <w:rFonts w:ascii="Arial" w:hAnsi="Arial" w:cs="Arial"/>
                <w:color w:val="006600"/>
                <w:sz w:val="24"/>
              </w:rPr>
            </w:pPr>
            <w:r w:rsidRPr="00494315">
              <w:rPr>
                <w:rFonts w:ascii="Arial" w:hAnsi="Arial" w:cs="Arial"/>
                <w:color w:val="006600"/>
                <w:sz w:val="24"/>
              </w:rPr>
              <w:t>57</w:t>
            </w:r>
          </w:p>
        </w:tc>
      </w:tr>
      <w:tr w:rsidR="007231A0" w:rsidTr="00494315">
        <w:tc>
          <w:tcPr>
            <w:tcW w:w="675"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F</w:t>
            </w:r>
          </w:p>
        </w:tc>
        <w:tc>
          <w:tcPr>
            <w:tcW w:w="1134"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0"/>
              </w:rPr>
              <w:t>Ambiente</w:t>
            </w:r>
          </w:p>
        </w:tc>
        <w:tc>
          <w:tcPr>
            <w:tcW w:w="1701"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25</w:t>
            </w:r>
          </w:p>
        </w:tc>
        <w:tc>
          <w:tcPr>
            <w:tcW w:w="1418"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30</w:t>
            </w:r>
          </w:p>
        </w:tc>
        <w:tc>
          <w:tcPr>
            <w:tcW w:w="1559"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8.5</w:t>
            </w:r>
          </w:p>
        </w:tc>
        <w:tc>
          <w:tcPr>
            <w:tcW w:w="2693"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35.29</w:t>
            </w:r>
          </w:p>
        </w:tc>
      </w:tr>
      <w:tr w:rsidR="007231A0" w:rsidTr="00494315">
        <w:tc>
          <w:tcPr>
            <w:tcW w:w="675"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G</w:t>
            </w:r>
          </w:p>
        </w:tc>
        <w:tc>
          <w:tcPr>
            <w:tcW w:w="1134"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30</w:t>
            </w:r>
          </w:p>
        </w:tc>
        <w:tc>
          <w:tcPr>
            <w:tcW w:w="1701"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30</w:t>
            </w:r>
          </w:p>
        </w:tc>
        <w:tc>
          <w:tcPr>
            <w:tcW w:w="1418"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1.7</w:t>
            </w:r>
          </w:p>
        </w:tc>
        <w:tc>
          <w:tcPr>
            <w:tcW w:w="1559"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7.8</w:t>
            </w:r>
          </w:p>
        </w:tc>
        <w:tc>
          <w:tcPr>
            <w:tcW w:w="2693"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21.71</w:t>
            </w:r>
          </w:p>
        </w:tc>
      </w:tr>
      <w:tr w:rsidR="007231A0" w:rsidTr="00494315">
        <w:tc>
          <w:tcPr>
            <w:tcW w:w="675"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H</w:t>
            </w:r>
          </w:p>
        </w:tc>
        <w:tc>
          <w:tcPr>
            <w:tcW w:w="1134"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35</w:t>
            </w:r>
          </w:p>
        </w:tc>
        <w:tc>
          <w:tcPr>
            <w:tcW w:w="1701"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35</w:t>
            </w:r>
          </w:p>
        </w:tc>
        <w:tc>
          <w:tcPr>
            <w:tcW w:w="1418"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4.6</w:t>
            </w:r>
          </w:p>
        </w:tc>
        <w:tc>
          <w:tcPr>
            <w:tcW w:w="1559"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9.5</w:t>
            </w:r>
          </w:p>
        </w:tc>
        <w:tc>
          <w:tcPr>
            <w:tcW w:w="2693" w:type="dxa"/>
            <w:vAlign w:val="center"/>
          </w:tcPr>
          <w:p w:rsidR="007231A0" w:rsidRPr="00494315" w:rsidRDefault="00494315" w:rsidP="00494315">
            <w:pPr>
              <w:spacing w:after="240"/>
              <w:jc w:val="center"/>
              <w:rPr>
                <w:rFonts w:ascii="Arial" w:hAnsi="Arial" w:cs="Arial"/>
                <w:color w:val="0000CC"/>
                <w:sz w:val="24"/>
              </w:rPr>
            </w:pPr>
            <w:r w:rsidRPr="00494315">
              <w:rPr>
                <w:rFonts w:ascii="Arial" w:hAnsi="Arial" w:cs="Arial"/>
                <w:color w:val="0000CC"/>
                <w:sz w:val="24"/>
              </w:rPr>
              <w:t>48.42</w:t>
            </w:r>
          </w:p>
        </w:tc>
      </w:tr>
    </w:tbl>
    <w:p w:rsidR="00494315" w:rsidRDefault="00494315" w:rsidP="00A57CBA">
      <w:pPr>
        <w:spacing w:after="240"/>
        <w:rPr>
          <w:rFonts w:ascii="Arial" w:hAnsi="Arial" w:cs="Arial"/>
          <w:sz w:val="24"/>
        </w:rPr>
      </w:pPr>
    </w:p>
    <w:tbl>
      <w:tblPr>
        <w:tblpPr w:leftFromText="141" w:rightFromText="141" w:vertAnchor="text" w:tblpX="630"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0" w:type="dxa"/>
        </w:tblCellMar>
        <w:tblLook w:val="0000"/>
      </w:tblPr>
      <w:tblGrid>
        <w:gridCol w:w="511"/>
        <w:gridCol w:w="512"/>
        <w:gridCol w:w="511"/>
        <w:gridCol w:w="512"/>
        <w:gridCol w:w="434"/>
        <w:gridCol w:w="589"/>
        <w:gridCol w:w="511"/>
        <w:gridCol w:w="512"/>
        <w:gridCol w:w="511"/>
        <w:gridCol w:w="512"/>
        <w:gridCol w:w="512"/>
      </w:tblGrid>
      <w:tr w:rsidR="00A733D4" w:rsidTr="00657C65">
        <w:trPr>
          <w:trHeight w:val="528"/>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lastRenderedPageBreak/>
              <w:t>100</w:t>
            </w:r>
          </w:p>
        </w:tc>
        <w:tc>
          <w:tcPr>
            <w:tcW w:w="512" w:type="dxa"/>
          </w:tcPr>
          <w:p w:rsidR="00A733D4" w:rsidRDefault="00DD1BF4" w:rsidP="00664251">
            <w:pPr>
              <w:tabs>
                <w:tab w:val="left" w:pos="3544"/>
              </w:tabs>
              <w:rPr>
                <w:b/>
                <w:sz w:val="32"/>
                <w:szCs w:val="28"/>
              </w:rPr>
            </w:pPr>
            <w:r>
              <w:rPr>
                <w:b/>
                <w:noProof/>
                <w:sz w:val="32"/>
                <w:szCs w:val="28"/>
                <w:lang w:eastAsia="es-CL"/>
              </w:rPr>
              <w:pict>
                <v:shapetype id="_x0000_t32" coordsize="21600,21600" o:spt="32" o:oned="t" path="m,l21600,21600e" filled="f">
                  <v:path arrowok="t" fillok="f" o:connecttype="none"/>
                  <o:lock v:ext="edit" shapetype="t"/>
                </v:shapetype>
                <v:shape id="_x0000_s1076" type="#_x0000_t32" style="position:absolute;margin-left:2.8pt;margin-top:3pt;width:180.55pt;height:253.25pt;flip:y;z-index:251726848;mso-position-horizontal-relative:text;mso-position-vertical-relative:text" o:connectortype="straight" strokecolor="blue"/>
              </w:pict>
            </w: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90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80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70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RPr="00A733D4" w:rsidTr="00657C65">
        <w:trPr>
          <w:trHeight w:val="524"/>
        </w:trPr>
        <w:tc>
          <w:tcPr>
            <w:tcW w:w="511" w:type="dxa"/>
            <w:tcBorders>
              <w:top w:val="nil"/>
              <w:left w:val="nil"/>
              <w:bottom w:val="nil"/>
            </w:tcBorders>
          </w:tcPr>
          <w:p w:rsidR="00A733D4" w:rsidRPr="00934F57" w:rsidRDefault="00A733D4" w:rsidP="00A733D4">
            <w:pPr>
              <w:tabs>
                <w:tab w:val="left" w:pos="3544"/>
              </w:tabs>
              <w:rPr>
                <w:b/>
                <w:sz w:val="32"/>
                <w:szCs w:val="28"/>
                <w:vertAlign w:val="superscript"/>
              </w:rPr>
            </w:pPr>
            <w:r w:rsidRPr="00934F57">
              <w:rPr>
                <w:b/>
                <w:sz w:val="32"/>
                <w:szCs w:val="28"/>
                <w:vertAlign w:val="superscript"/>
              </w:rPr>
              <w:t>60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Pr="00A733D4" w:rsidRDefault="00DD1BF4" w:rsidP="00664251">
            <w:pPr>
              <w:tabs>
                <w:tab w:val="left" w:pos="3544"/>
              </w:tabs>
              <w:rPr>
                <w:b/>
                <w:color w:val="006600"/>
                <w:sz w:val="32"/>
                <w:szCs w:val="28"/>
              </w:rPr>
            </w:pPr>
            <w:r>
              <w:rPr>
                <w:b/>
                <w:noProof/>
                <w:color w:val="006600"/>
                <w:sz w:val="32"/>
                <w:szCs w:val="28"/>
                <w:lang w:eastAsia="es-CL"/>
              </w:rPr>
              <w:pict>
                <v:oval id="_x0000_s1068" style="position:absolute;margin-left:18.65pt;margin-top:15.35pt;width:5.5pt;height:5.85pt;z-index:251720704;mso-position-horizontal-relative:text;mso-position-vertical-relative:text" fillcolor="#060" stroked="f" strokecolor="#4f81bd [3204]" strokeweight="1pt">
                  <v:fill color2="#4f81bd [3204]"/>
                  <v:shadow on="t" type="perspective" color="#243f60 [1604]" offset="1pt" offset2="-3pt"/>
                </v:oval>
              </w:pict>
            </w:r>
          </w:p>
        </w:tc>
        <w:tc>
          <w:tcPr>
            <w:tcW w:w="434" w:type="dxa"/>
          </w:tcPr>
          <w:p w:rsidR="00A733D4" w:rsidRPr="00A733D4" w:rsidRDefault="00DD1BF4" w:rsidP="00664251">
            <w:pPr>
              <w:tabs>
                <w:tab w:val="left" w:pos="3544"/>
              </w:tabs>
              <w:rPr>
                <w:b/>
                <w:color w:val="006600"/>
                <w:sz w:val="32"/>
                <w:szCs w:val="28"/>
              </w:rPr>
            </w:pPr>
            <w:r>
              <w:rPr>
                <w:b/>
                <w:noProof/>
                <w:color w:val="006600"/>
                <w:sz w:val="32"/>
                <w:szCs w:val="28"/>
                <w:lang w:eastAsia="es-CL"/>
              </w:rPr>
              <w:pict>
                <v:oval id="_x0000_s1069" style="position:absolute;margin-left:2.75pt;margin-top:3.2pt;width:5.5pt;height:5.85pt;z-index:251721728;mso-position-horizontal-relative:text;mso-position-vertical-relative:text" fillcolor="#060" stroked="f" strokecolor="#4f81bd [3204]" strokeweight="1pt">
                  <v:fill color2="#4f81bd [3204]"/>
                  <v:shadow on="t" type="perspective" color="#243f60 [1604]" offset="1pt" offset2="-3pt"/>
                </v:oval>
              </w:pict>
            </w:r>
          </w:p>
        </w:tc>
        <w:tc>
          <w:tcPr>
            <w:tcW w:w="589" w:type="dxa"/>
          </w:tcPr>
          <w:p w:rsidR="00A733D4" w:rsidRPr="00A733D4" w:rsidRDefault="00A733D4" w:rsidP="00664251">
            <w:pPr>
              <w:tabs>
                <w:tab w:val="left" w:pos="3544"/>
              </w:tabs>
              <w:rPr>
                <w:b/>
                <w:color w:val="006600"/>
                <w:sz w:val="32"/>
                <w:szCs w:val="28"/>
              </w:rPr>
            </w:pPr>
          </w:p>
        </w:tc>
        <w:tc>
          <w:tcPr>
            <w:tcW w:w="511" w:type="dxa"/>
          </w:tcPr>
          <w:p w:rsidR="00A733D4" w:rsidRPr="00A733D4" w:rsidRDefault="00A733D4" w:rsidP="00664251">
            <w:pPr>
              <w:tabs>
                <w:tab w:val="left" w:pos="3544"/>
              </w:tabs>
              <w:rPr>
                <w:b/>
                <w:color w:val="006600"/>
                <w:sz w:val="32"/>
                <w:szCs w:val="28"/>
              </w:rPr>
            </w:pPr>
          </w:p>
        </w:tc>
        <w:tc>
          <w:tcPr>
            <w:tcW w:w="512" w:type="dxa"/>
          </w:tcPr>
          <w:p w:rsidR="00A733D4" w:rsidRPr="00A733D4" w:rsidRDefault="00A733D4" w:rsidP="00664251">
            <w:pPr>
              <w:tabs>
                <w:tab w:val="left" w:pos="3544"/>
              </w:tabs>
              <w:rPr>
                <w:b/>
                <w:color w:val="006600"/>
                <w:sz w:val="32"/>
                <w:szCs w:val="28"/>
              </w:rPr>
            </w:pPr>
          </w:p>
        </w:tc>
        <w:tc>
          <w:tcPr>
            <w:tcW w:w="511" w:type="dxa"/>
          </w:tcPr>
          <w:p w:rsidR="00A733D4" w:rsidRPr="00A733D4" w:rsidRDefault="00A733D4" w:rsidP="00664251">
            <w:pPr>
              <w:tabs>
                <w:tab w:val="left" w:pos="3544"/>
              </w:tabs>
              <w:rPr>
                <w:b/>
                <w:color w:val="006600"/>
                <w:sz w:val="32"/>
                <w:szCs w:val="28"/>
              </w:rPr>
            </w:pPr>
          </w:p>
        </w:tc>
        <w:tc>
          <w:tcPr>
            <w:tcW w:w="512" w:type="dxa"/>
          </w:tcPr>
          <w:p w:rsidR="00A733D4" w:rsidRPr="00A733D4" w:rsidRDefault="00A733D4" w:rsidP="00664251">
            <w:pPr>
              <w:tabs>
                <w:tab w:val="left" w:pos="3544"/>
              </w:tabs>
              <w:rPr>
                <w:b/>
                <w:color w:val="006600"/>
                <w:sz w:val="32"/>
                <w:szCs w:val="28"/>
              </w:rPr>
            </w:pPr>
          </w:p>
        </w:tc>
        <w:tc>
          <w:tcPr>
            <w:tcW w:w="512" w:type="dxa"/>
          </w:tcPr>
          <w:p w:rsidR="00A733D4" w:rsidRPr="00A733D4" w:rsidRDefault="00A733D4" w:rsidP="00664251">
            <w:pPr>
              <w:tabs>
                <w:tab w:val="left" w:pos="3544"/>
              </w:tabs>
              <w:rPr>
                <w:b/>
                <w:color w:val="006600"/>
                <w:sz w:val="32"/>
                <w:szCs w:val="28"/>
              </w:rPr>
            </w:pPr>
          </w:p>
        </w:tc>
      </w:tr>
      <w:tr w:rsidR="00A733D4" w:rsidTr="00657C65">
        <w:trPr>
          <w:trHeight w:val="524"/>
        </w:trPr>
        <w:tc>
          <w:tcPr>
            <w:tcW w:w="511" w:type="dxa"/>
            <w:tcBorders>
              <w:top w:val="nil"/>
              <w:left w:val="nil"/>
              <w:bottom w:val="nil"/>
            </w:tcBorders>
          </w:tcPr>
          <w:p w:rsidR="00A733D4" w:rsidRPr="00934F57" w:rsidRDefault="00A733D4" w:rsidP="00A733D4">
            <w:pPr>
              <w:tabs>
                <w:tab w:val="left" w:pos="3544"/>
              </w:tabs>
              <w:rPr>
                <w:b/>
                <w:sz w:val="32"/>
                <w:szCs w:val="28"/>
                <w:vertAlign w:val="superscript"/>
              </w:rPr>
            </w:pPr>
            <w:r w:rsidRPr="00934F57">
              <w:rPr>
                <w:b/>
                <w:sz w:val="32"/>
                <w:szCs w:val="28"/>
                <w:vertAlign w:val="superscript"/>
              </w:rPr>
              <w:t>50</w:t>
            </w:r>
          </w:p>
        </w:tc>
        <w:tc>
          <w:tcPr>
            <w:tcW w:w="512" w:type="dxa"/>
          </w:tcPr>
          <w:p w:rsidR="00A733D4" w:rsidRPr="00A733D4" w:rsidRDefault="00A733D4" w:rsidP="00664251">
            <w:pPr>
              <w:tabs>
                <w:tab w:val="left" w:pos="3544"/>
              </w:tabs>
              <w:rPr>
                <w:b/>
                <w:color w:val="006600"/>
                <w:sz w:val="32"/>
                <w:szCs w:val="28"/>
              </w:rPr>
            </w:pPr>
          </w:p>
        </w:tc>
        <w:tc>
          <w:tcPr>
            <w:tcW w:w="511" w:type="dxa"/>
          </w:tcPr>
          <w:p w:rsidR="00A733D4" w:rsidRPr="00A733D4" w:rsidRDefault="00A733D4" w:rsidP="00664251">
            <w:pPr>
              <w:tabs>
                <w:tab w:val="left" w:pos="3544"/>
              </w:tabs>
              <w:rPr>
                <w:b/>
                <w:color w:val="006600"/>
                <w:sz w:val="32"/>
                <w:szCs w:val="28"/>
              </w:rPr>
            </w:pPr>
          </w:p>
        </w:tc>
        <w:tc>
          <w:tcPr>
            <w:tcW w:w="512" w:type="dxa"/>
          </w:tcPr>
          <w:p w:rsidR="00A733D4" w:rsidRDefault="00DD1BF4" w:rsidP="00664251">
            <w:pPr>
              <w:tabs>
                <w:tab w:val="left" w:pos="3544"/>
              </w:tabs>
              <w:rPr>
                <w:b/>
                <w:sz w:val="32"/>
                <w:szCs w:val="28"/>
              </w:rPr>
            </w:pPr>
            <w:r w:rsidRPr="00DD1BF4">
              <w:rPr>
                <w:b/>
                <w:noProof/>
                <w:color w:val="006600"/>
                <w:sz w:val="32"/>
                <w:szCs w:val="28"/>
                <w:lang w:eastAsia="es-CL"/>
              </w:rPr>
              <w:pict>
                <v:oval id="_x0000_s1067" style="position:absolute;margin-left:-.25pt;margin-top:21.5pt;width:5.5pt;height:5.85pt;z-index:251719680;mso-position-horizontal-relative:text;mso-position-vertical-relative:text" fillcolor="#060" stroked="f" strokecolor="#4f81bd [3204]" strokeweight="1pt">
                  <v:fill color2="#4f81bd [3204]"/>
                  <v:shadow on="t" type="perspective" color="#243f60 [1604]" offset="1pt" offset2="-3pt"/>
                </v:oval>
              </w:pict>
            </w:r>
          </w:p>
        </w:tc>
        <w:tc>
          <w:tcPr>
            <w:tcW w:w="434" w:type="dxa"/>
          </w:tcPr>
          <w:p w:rsidR="00A733D4" w:rsidRDefault="00DD1BF4" w:rsidP="00664251">
            <w:pPr>
              <w:tabs>
                <w:tab w:val="left" w:pos="3544"/>
              </w:tabs>
              <w:rPr>
                <w:b/>
                <w:sz w:val="32"/>
                <w:szCs w:val="28"/>
              </w:rPr>
            </w:pPr>
            <w:r w:rsidRPr="00DD1BF4">
              <w:rPr>
                <w:b/>
                <w:noProof/>
                <w:color w:val="006600"/>
                <w:sz w:val="32"/>
                <w:szCs w:val="28"/>
                <w:lang w:eastAsia="es-CL"/>
              </w:rPr>
              <w:pict>
                <v:oval id="_x0000_s1073" style="position:absolute;margin-left:5.05pt;margin-top:.6pt;width:5.5pt;height:5.85pt;z-index:251724800;mso-position-horizontal-relative:text;mso-position-vertical-relative:text" fillcolor="#69f" stroked="f" strokecolor="#4f81bd [3204]" strokeweight="1pt">
                  <v:fill color2="#4f81bd [3204]"/>
                  <v:shadow on="t" type="perspective" color="#243f60 [1604]" offset="1pt" offset2="-3pt"/>
                </v:oval>
              </w:pict>
            </w: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40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DD1BF4" w:rsidP="00664251">
            <w:pPr>
              <w:tabs>
                <w:tab w:val="left" w:pos="3544"/>
              </w:tabs>
              <w:rPr>
                <w:b/>
                <w:sz w:val="32"/>
                <w:szCs w:val="28"/>
              </w:rPr>
            </w:pPr>
            <w:r w:rsidRPr="00DD1BF4">
              <w:rPr>
                <w:b/>
                <w:noProof/>
                <w:color w:val="006600"/>
                <w:sz w:val="32"/>
                <w:szCs w:val="28"/>
                <w:lang w:eastAsia="es-CL"/>
              </w:rPr>
              <w:pict>
                <v:oval id="_x0000_s1071" style="position:absolute;margin-left:4.85pt;margin-top:9.6pt;width:5.5pt;height:5.85pt;z-index:251722752;mso-position-horizontal-relative:text;mso-position-vertical-relative:text" fillcolor="#69f" stroked="f" strokecolor="#4f81bd [3204]" strokeweight="1pt">
                  <v:fill color2="#4f81bd [3204]"/>
                  <v:shadow on="t" type="perspective" color="#243f60 [1604]" offset="1pt" offset2="-3pt"/>
                </v:oval>
              </w:pict>
            </w: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30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DD1BF4" w:rsidP="00664251">
            <w:pPr>
              <w:tabs>
                <w:tab w:val="left" w:pos="3544"/>
              </w:tabs>
              <w:rPr>
                <w:b/>
                <w:sz w:val="32"/>
                <w:szCs w:val="28"/>
              </w:rPr>
            </w:pPr>
            <w:r w:rsidRPr="00DD1BF4">
              <w:rPr>
                <w:b/>
                <w:noProof/>
                <w:color w:val="006600"/>
                <w:sz w:val="32"/>
                <w:szCs w:val="28"/>
                <w:lang w:eastAsia="es-CL"/>
              </w:rPr>
              <w:pict>
                <v:oval id="_x0000_s1072" style="position:absolute;margin-left:19.6pt;margin-top:19.75pt;width:5.5pt;height:5.85pt;z-index:251723776;mso-position-horizontal-relative:text;mso-position-vertical-relative:text" fillcolor="#69f" stroked="f" strokecolor="#4f81bd [3204]" strokeweight="1pt">
                  <v:fill color2="#4f81bd [3204]"/>
                  <v:shadow on="t" type="perspective" color="#243f60 [1604]" offset="1pt" offset2="-3pt"/>
                </v:oval>
              </w:pict>
            </w: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657C65">
        <w:trPr>
          <w:trHeight w:val="52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20</w:t>
            </w: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434" w:type="dxa"/>
          </w:tcPr>
          <w:p w:rsidR="00A733D4" w:rsidRDefault="00A733D4" w:rsidP="00664251">
            <w:pPr>
              <w:tabs>
                <w:tab w:val="left" w:pos="3544"/>
              </w:tabs>
              <w:rPr>
                <w:b/>
                <w:sz w:val="32"/>
                <w:szCs w:val="28"/>
              </w:rPr>
            </w:pPr>
          </w:p>
        </w:tc>
        <w:tc>
          <w:tcPr>
            <w:tcW w:w="589"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1"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c>
          <w:tcPr>
            <w:tcW w:w="512" w:type="dxa"/>
          </w:tcPr>
          <w:p w:rsidR="00A733D4" w:rsidRDefault="00A733D4" w:rsidP="00664251">
            <w:pPr>
              <w:tabs>
                <w:tab w:val="left" w:pos="3544"/>
              </w:tabs>
              <w:rPr>
                <w:b/>
                <w:sz w:val="32"/>
                <w:szCs w:val="28"/>
              </w:rPr>
            </w:pPr>
          </w:p>
        </w:tc>
      </w:tr>
      <w:tr w:rsidR="00A733D4" w:rsidTr="00A733D4">
        <w:trPr>
          <w:trHeight w:val="564"/>
        </w:trPr>
        <w:tc>
          <w:tcPr>
            <w:tcW w:w="511" w:type="dxa"/>
            <w:tcBorders>
              <w:top w:val="nil"/>
              <w:left w:val="nil"/>
              <w:bottom w:val="nil"/>
            </w:tcBorders>
          </w:tcPr>
          <w:p w:rsidR="00A733D4" w:rsidRPr="00A733D4" w:rsidRDefault="00A733D4" w:rsidP="00A733D4">
            <w:pPr>
              <w:tabs>
                <w:tab w:val="left" w:pos="3544"/>
              </w:tabs>
              <w:rPr>
                <w:b/>
                <w:sz w:val="32"/>
                <w:szCs w:val="28"/>
                <w:vertAlign w:val="superscript"/>
              </w:rPr>
            </w:pPr>
            <w:r w:rsidRPr="00A733D4">
              <w:rPr>
                <w:b/>
                <w:sz w:val="32"/>
                <w:szCs w:val="28"/>
                <w:vertAlign w:val="superscript"/>
              </w:rPr>
              <w:t>10</w:t>
            </w:r>
          </w:p>
        </w:tc>
        <w:tc>
          <w:tcPr>
            <w:tcW w:w="512" w:type="dxa"/>
            <w:tcBorders>
              <w:bottom w:val="single" w:sz="4" w:space="0" w:color="auto"/>
            </w:tcBorders>
          </w:tcPr>
          <w:p w:rsidR="00A733D4" w:rsidRDefault="00A733D4" w:rsidP="00664251">
            <w:pPr>
              <w:tabs>
                <w:tab w:val="left" w:pos="3544"/>
              </w:tabs>
              <w:rPr>
                <w:b/>
                <w:sz w:val="32"/>
                <w:szCs w:val="28"/>
              </w:rPr>
            </w:pPr>
          </w:p>
        </w:tc>
        <w:tc>
          <w:tcPr>
            <w:tcW w:w="511" w:type="dxa"/>
            <w:tcBorders>
              <w:bottom w:val="single" w:sz="4" w:space="0" w:color="auto"/>
            </w:tcBorders>
          </w:tcPr>
          <w:p w:rsidR="00A733D4" w:rsidRDefault="00A733D4" w:rsidP="00664251">
            <w:pPr>
              <w:tabs>
                <w:tab w:val="left" w:pos="3544"/>
              </w:tabs>
              <w:rPr>
                <w:b/>
                <w:sz w:val="32"/>
                <w:szCs w:val="28"/>
              </w:rPr>
            </w:pPr>
          </w:p>
        </w:tc>
        <w:tc>
          <w:tcPr>
            <w:tcW w:w="512" w:type="dxa"/>
            <w:tcBorders>
              <w:bottom w:val="single" w:sz="4" w:space="0" w:color="auto"/>
            </w:tcBorders>
          </w:tcPr>
          <w:p w:rsidR="00A733D4" w:rsidRDefault="00A733D4" w:rsidP="00664251">
            <w:pPr>
              <w:tabs>
                <w:tab w:val="left" w:pos="3544"/>
              </w:tabs>
              <w:rPr>
                <w:b/>
                <w:sz w:val="32"/>
                <w:szCs w:val="28"/>
              </w:rPr>
            </w:pPr>
          </w:p>
        </w:tc>
        <w:tc>
          <w:tcPr>
            <w:tcW w:w="434" w:type="dxa"/>
            <w:tcBorders>
              <w:bottom w:val="single" w:sz="4" w:space="0" w:color="auto"/>
            </w:tcBorders>
          </w:tcPr>
          <w:p w:rsidR="00A733D4" w:rsidRDefault="00A733D4" w:rsidP="00664251">
            <w:pPr>
              <w:tabs>
                <w:tab w:val="left" w:pos="3544"/>
              </w:tabs>
              <w:rPr>
                <w:b/>
                <w:sz w:val="32"/>
                <w:szCs w:val="28"/>
              </w:rPr>
            </w:pPr>
          </w:p>
        </w:tc>
        <w:tc>
          <w:tcPr>
            <w:tcW w:w="589" w:type="dxa"/>
            <w:tcBorders>
              <w:bottom w:val="single" w:sz="4" w:space="0" w:color="auto"/>
            </w:tcBorders>
          </w:tcPr>
          <w:p w:rsidR="00A733D4" w:rsidRDefault="00A733D4" w:rsidP="00664251">
            <w:pPr>
              <w:tabs>
                <w:tab w:val="left" w:pos="3544"/>
              </w:tabs>
              <w:rPr>
                <w:b/>
                <w:sz w:val="32"/>
                <w:szCs w:val="28"/>
              </w:rPr>
            </w:pPr>
          </w:p>
        </w:tc>
        <w:tc>
          <w:tcPr>
            <w:tcW w:w="511" w:type="dxa"/>
            <w:tcBorders>
              <w:bottom w:val="single" w:sz="4" w:space="0" w:color="auto"/>
            </w:tcBorders>
          </w:tcPr>
          <w:p w:rsidR="00A733D4" w:rsidRDefault="00A733D4" w:rsidP="00664251">
            <w:pPr>
              <w:tabs>
                <w:tab w:val="left" w:pos="3544"/>
              </w:tabs>
              <w:rPr>
                <w:b/>
                <w:sz w:val="32"/>
                <w:szCs w:val="28"/>
              </w:rPr>
            </w:pPr>
          </w:p>
        </w:tc>
        <w:tc>
          <w:tcPr>
            <w:tcW w:w="512" w:type="dxa"/>
            <w:tcBorders>
              <w:bottom w:val="single" w:sz="4" w:space="0" w:color="auto"/>
            </w:tcBorders>
          </w:tcPr>
          <w:p w:rsidR="00A733D4" w:rsidRDefault="00A733D4" w:rsidP="00664251">
            <w:pPr>
              <w:tabs>
                <w:tab w:val="left" w:pos="3544"/>
              </w:tabs>
              <w:rPr>
                <w:b/>
                <w:sz w:val="32"/>
                <w:szCs w:val="28"/>
              </w:rPr>
            </w:pPr>
          </w:p>
        </w:tc>
        <w:tc>
          <w:tcPr>
            <w:tcW w:w="511" w:type="dxa"/>
            <w:tcBorders>
              <w:bottom w:val="single" w:sz="4" w:space="0" w:color="auto"/>
            </w:tcBorders>
          </w:tcPr>
          <w:p w:rsidR="00A733D4" w:rsidRDefault="00A733D4" w:rsidP="00664251">
            <w:pPr>
              <w:tabs>
                <w:tab w:val="left" w:pos="3544"/>
              </w:tabs>
              <w:rPr>
                <w:b/>
                <w:sz w:val="32"/>
                <w:szCs w:val="28"/>
              </w:rPr>
            </w:pPr>
          </w:p>
        </w:tc>
        <w:tc>
          <w:tcPr>
            <w:tcW w:w="512" w:type="dxa"/>
            <w:tcBorders>
              <w:bottom w:val="single" w:sz="4" w:space="0" w:color="auto"/>
            </w:tcBorders>
          </w:tcPr>
          <w:p w:rsidR="00A733D4" w:rsidRDefault="00A733D4" w:rsidP="00664251">
            <w:pPr>
              <w:tabs>
                <w:tab w:val="left" w:pos="3544"/>
              </w:tabs>
              <w:rPr>
                <w:b/>
                <w:sz w:val="32"/>
                <w:szCs w:val="28"/>
              </w:rPr>
            </w:pPr>
          </w:p>
        </w:tc>
        <w:tc>
          <w:tcPr>
            <w:tcW w:w="512" w:type="dxa"/>
            <w:tcBorders>
              <w:bottom w:val="single" w:sz="4" w:space="0" w:color="auto"/>
            </w:tcBorders>
          </w:tcPr>
          <w:p w:rsidR="00A733D4" w:rsidRDefault="00A733D4" w:rsidP="00664251">
            <w:pPr>
              <w:tabs>
                <w:tab w:val="left" w:pos="3544"/>
              </w:tabs>
              <w:rPr>
                <w:b/>
                <w:sz w:val="32"/>
                <w:szCs w:val="28"/>
              </w:rPr>
            </w:pPr>
          </w:p>
        </w:tc>
      </w:tr>
      <w:tr w:rsidR="00A733D4" w:rsidRPr="00A733D4" w:rsidTr="00657C65">
        <w:trPr>
          <w:trHeight w:val="524"/>
        </w:trPr>
        <w:tc>
          <w:tcPr>
            <w:tcW w:w="511" w:type="dxa"/>
            <w:tcBorders>
              <w:top w:val="nil"/>
              <w:left w:val="nil"/>
              <w:bottom w:val="nil"/>
              <w:right w:val="nil"/>
            </w:tcBorders>
            <w:vAlign w:val="center"/>
          </w:tcPr>
          <w:p w:rsidR="00A733D4" w:rsidRPr="00A733D4" w:rsidRDefault="0020607D" w:rsidP="00A733D4">
            <w:pPr>
              <w:tabs>
                <w:tab w:val="left" w:pos="3544"/>
              </w:tabs>
              <w:jc w:val="right"/>
              <w:rPr>
                <w:b/>
                <w:sz w:val="32"/>
                <w:szCs w:val="28"/>
                <w:vertAlign w:val="superscript"/>
              </w:rPr>
            </w:pPr>
            <w:r>
              <w:rPr>
                <w:b/>
                <w:sz w:val="32"/>
                <w:szCs w:val="28"/>
                <w:vertAlign w:val="superscript"/>
              </w:rPr>
              <w:t xml:space="preserve">  </w:t>
            </w:r>
            <w:r w:rsidR="00A733D4" w:rsidRPr="00A733D4">
              <w:rPr>
                <w:b/>
                <w:sz w:val="32"/>
                <w:szCs w:val="28"/>
                <w:vertAlign w:val="superscript"/>
              </w:rPr>
              <w:t>0</w:t>
            </w:r>
          </w:p>
        </w:tc>
        <w:tc>
          <w:tcPr>
            <w:tcW w:w="512"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10</w:t>
            </w:r>
          </w:p>
        </w:tc>
        <w:tc>
          <w:tcPr>
            <w:tcW w:w="511"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20</w:t>
            </w:r>
          </w:p>
        </w:tc>
        <w:tc>
          <w:tcPr>
            <w:tcW w:w="512"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30</w:t>
            </w:r>
          </w:p>
        </w:tc>
        <w:tc>
          <w:tcPr>
            <w:tcW w:w="434" w:type="dxa"/>
            <w:tcBorders>
              <w:left w:val="nil"/>
              <w:bottom w:val="nil"/>
              <w:right w:val="nil"/>
            </w:tcBorders>
            <w:vAlign w:val="center"/>
          </w:tcPr>
          <w:p w:rsidR="00A733D4" w:rsidRPr="00A733D4" w:rsidRDefault="00DD1BF4" w:rsidP="00A733D4">
            <w:pPr>
              <w:tabs>
                <w:tab w:val="left" w:pos="3544"/>
              </w:tabs>
              <w:jc w:val="right"/>
              <w:rPr>
                <w:b/>
                <w:sz w:val="32"/>
                <w:szCs w:val="28"/>
                <w:vertAlign w:val="superscript"/>
              </w:rPr>
            </w:pPr>
            <w:r>
              <w:rPr>
                <w:b/>
                <w:noProof/>
                <w:sz w:val="32"/>
                <w:szCs w:val="28"/>
                <w:vertAlign w:val="superscript"/>
                <w:lang w:eastAsia="es-CL"/>
              </w:rPr>
              <w:pict>
                <v:shape id="_x0000_s1094" type="#_x0000_t202" style="position:absolute;left:0;text-align:left;margin-left:3.1pt;margin-top:10.8pt;width:105pt;height:20.65pt;z-index:251727872;mso-position-horizontal-relative:text;mso-position-vertical-relative:text" filled="f" stroked="f">
                  <v:textbox>
                    <w:txbxContent>
                      <w:p w:rsidR="0097105D" w:rsidRDefault="0097105D">
                        <w:r>
                          <w:t>Temperatura en °C</w:t>
                        </w:r>
                      </w:p>
                    </w:txbxContent>
                  </v:textbox>
                </v:shape>
              </w:pict>
            </w:r>
            <w:r w:rsidR="00A733D4" w:rsidRPr="00A733D4">
              <w:rPr>
                <w:b/>
                <w:sz w:val="32"/>
                <w:szCs w:val="28"/>
                <w:vertAlign w:val="superscript"/>
              </w:rPr>
              <w:t>40</w:t>
            </w:r>
          </w:p>
        </w:tc>
        <w:tc>
          <w:tcPr>
            <w:tcW w:w="589"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50</w:t>
            </w:r>
          </w:p>
        </w:tc>
        <w:tc>
          <w:tcPr>
            <w:tcW w:w="511"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60</w:t>
            </w:r>
          </w:p>
        </w:tc>
        <w:tc>
          <w:tcPr>
            <w:tcW w:w="512"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70</w:t>
            </w:r>
          </w:p>
        </w:tc>
        <w:tc>
          <w:tcPr>
            <w:tcW w:w="511"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80</w:t>
            </w:r>
          </w:p>
        </w:tc>
        <w:tc>
          <w:tcPr>
            <w:tcW w:w="512" w:type="dxa"/>
            <w:tcBorders>
              <w:left w:val="nil"/>
              <w:bottom w:val="nil"/>
              <w:right w:val="nil"/>
            </w:tcBorders>
            <w:vAlign w:val="center"/>
          </w:tcPr>
          <w:p w:rsidR="00A733D4" w:rsidRPr="00A733D4" w:rsidRDefault="00A733D4" w:rsidP="00A733D4">
            <w:pPr>
              <w:tabs>
                <w:tab w:val="left" w:pos="3544"/>
              </w:tabs>
              <w:jc w:val="right"/>
              <w:rPr>
                <w:b/>
                <w:sz w:val="32"/>
                <w:szCs w:val="28"/>
                <w:vertAlign w:val="superscript"/>
              </w:rPr>
            </w:pPr>
            <w:r w:rsidRPr="00A733D4">
              <w:rPr>
                <w:b/>
                <w:sz w:val="32"/>
                <w:szCs w:val="28"/>
                <w:vertAlign w:val="superscript"/>
              </w:rPr>
              <w:t>90</w:t>
            </w:r>
          </w:p>
        </w:tc>
        <w:tc>
          <w:tcPr>
            <w:tcW w:w="512" w:type="dxa"/>
            <w:tcBorders>
              <w:left w:val="nil"/>
              <w:bottom w:val="nil"/>
              <w:right w:val="nil"/>
            </w:tcBorders>
          </w:tcPr>
          <w:p w:rsidR="00A733D4" w:rsidRPr="00A733D4" w:rsidRDefault="00A733D4" w:rsidP="00A733D4">
            <w:pPr>
              <w:tabs>
                <w:tab w:val="left" w:pos="3544"/>
              </w:tabs>
              <w:jc w:val="right"/>
              <w:rPr>
                <w:b/>
                <w:sz w:val="32"/>
                <w:szCs w:val="28"/>
                <w:vertAlign w:val="superscript"/>
              </w:rPr>
            </w:pPr>
            <w:r>
              <w:rPr>
                <w:b/>
                <w:sz w:val="32"/>
                <w:szCs w:val="28"/>
                <w:vertAlign w:val="superscript"/>
              </w:rPr>
              <w:t xml:space="preserve">100   </w:t>
            </w:r>
          </w:p>
        </w:tc>
      </w:tr>
    </w:tbl>
    <w:p w:rsidR="00664251" w:rsidRPr="00664251" w:rsidRDefault="00DD1BF4" w:rsidP="00664251">
      <w:pPr>
        <w:tabs>
          <w:tab w:val="left" w:pos="3544"/>
        </w:tabs>
        <w:rPr>
          <w:b/>
          <w:sz w:val="32"/>
          <w:szCs w:val="28"/>
        </w:rPr>
      </w:pPr>
      <w:r>
        <w:rPr>
          <w:b/>
          <w:noProof/>
          <w:sz w:val="32"/>
          <w:szCs w:val="28"/>
          <w:lang w:eastAsia="es-CL"/>
        </w:rPr>
        <w:pict>
          <v:shape id="_x0000_s1074" style="position:absolute;margin-left:54.25pt;margin-top:22.65pt;width:140.3pt;height:237.5pt;z-index:251725824;mso-position-horizontal-relative:text;mso-position-vertical-relative:text" coordsize="2806,4750" path="m,4750c370,4250,740,3750,1073,3273v333,-477,637,-839,926,-1384c2288,1344,2547,672,2806,e" filled="f" strokecolor="#060">
            <v:path arrowok="t"/>
          </v:shape>
        </w:pict>
      </w:r>
    </w:p>
    <w:p w:rsidR="007231A0" w:rsidRDefault="00DD1BF4" w:rsidP="00494315">
      <w:pPr>
        <w:rPr>
          <w:rFonts w:ascii="Arial" w:hAnsi="Arial" w:cs="Arial"/>
          <w:sz w:val="24"/>
        </w:rPr>
      </w:pPr>
      <w:r w:rsidRPr="00DD1BF4">
        <w:rPr>
          <w:b/>
          <w:noProof/>
          <w:sz w:val="32"/>
          <w:szCs w:val="28"/>
          <w:lang w:eastAsia="es-CL"/>
        </w:rPr>
        <w:pict>
          <v:shape id="_x0000_s1066" type="#_x0000_t202" style="position:absolute;margin-left:14.9pt;margin-top:48.9pt;width:17.2pt;height:174.1pt;z-index:251718656;v-text-anchor:middle" filled="f" stroked="f">
            <v:textbox style="layout-flow:vertical;mso-layout-flow-alt:bottom-to-top;mso-next-textbox:#_x0000_s1066" inset="0,0,0,0">
              <w:txbxContent>
                <w:p w:rsidR="00664251" w:rsidRPr="00664251" w:rsidRDefault="00664251" w:rsidP="00664251">
                  <w:pPr>
                    <w:rPr>
                      <w:sz w:val="24"/>
                    </w:rPr>
                  </w:pPr>
                  <w:proofErr w:type="gramStart"/>
                  <w:r w:rsidRPr="00664251">
                    <w:rPr>
                      <w:b/>
                      <w:sz w:val="24"/>
                    </w:rPr>
                    <w:t>g</w:t>
                  </w:r>
                  <w:proofErr w:type="gramEnd"/>
                  <w:r w:rsidRPr="00664251">
                    <w:rPr>
                      <w:sz w:val="24"/>
                    </w:rPr>
                    <w:t xml:space="preserve"> de soluto por 100g de solvente</w:t>
                  </w:r>
                </w:p>
              </w:txbxContent>
            </v:textbox>
          </v:shape>
        </w:pict>
      </w:r>
      <w:r w:rsidR="00664251">
        <w:rPr>
          <w:rFonts w:ascii="Arial" w:hAnsi="Arial" w:cs="Arial"/>
          <w:sz w:val="24"/>
        </w:rPr>
        <w:t xml:space="preserve">      </w:t>
      </w:r>
      <w:r w:rsidR="008005D8">
        <w:rPr>
          <w:rFonts w:ascii="Arial" w:hAnsi="Arial" w:cs="Arial"/>
          <w:sz w:val="24"/>
        </w:rPr>
        <w:t xml:space="preserve"> </w:t>
      </w: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DD1BF4" w:rsidP="00494315">
      <w:pPr>
        <w:rPr>
          <w:rFonts w:ascii="Arial" w:hAnsi="Arial" w:cs="Arial"/>
          <w:sz w:val="24"/>
        </w:rPr>
      </w:pPr>
      <w:r>
        <w:rPr>
          <w:rFonts w:ascii="Arial" w:hAnsi="Arial" w:cs="Arial"/>
          <w:noProof/>
          <w:sz w:val="24"/>
          <w:lang w:eastAsia="es-CL"/>
        </w:rPr>
        <w:pict>
          <v:shape id="_x0000_s1095" type="#_x0000_t202" style="position:absolute;margin-left:344.15pt;margin-top:10.65pt;width:147.75pt;height:99.65pt;z-index:251728896" filled="f" stroked="f">
            <v:textbox>
              <w:txbxContent>
                <w:p w:rsidR="00C87CAB" w:rsidRPr="00C87CAB" w:rsidRDefault="00C87CAB">
                  <w:pPr>
                    <w:rPr>
                      <w:b/>
                    </w:rPr>
                  </w:pPr>
                  <w:r w:rsidRPr="00C87CAB">
                    <w:rPr>
                      <w:b/>
                    </w:rPr>
                    <w:t>Gráfica de resultados:</w:t>
                  </w:r>
                </w:p>
                <w:p w:rsidR="00C87CAB" w:rsidRPr="00C87CAB" w:rsidRDefault="00C87CAB" w:rsidP="00C87CAB">
                  <w:pPr>
                    <w:jc w:val="center"/>
                    <w:rPr>
                      <w:b/>
                    </w:rPr>
                  </w:pPr>
                  <w:proofErr w:type="gramStart"/>
                  <w:r w:rsidRPr="00C87CAB">
                    <w:rPr>
                      <w:b/>
                    </w:rPr>
                    <w:t>g</w:t>
                  </w:r>
                  <w:proofErr w:type="gramEnd"/>
                  <w:r w:rsidRPr="00C87CAB">
                    <w:rPr>
                      <w:b/>
                    </w:rPr>
                    <w:t xml:space="preserve"> soluto/1oog de solvente </w:t>
                  </w:r>
                </w:p>
                <w:p w:rsidR="00C87CAB" w:rsidRPr="00C87CAB" w:rsidRDefault="00C87CAB" w:rsidP="00C87CAB">
                  <w:pPr>
                    <w:jc w:val="center"/>
                    <w:rPr>
                      <w:b/>
                    </w:rPr>
                  </w:pPr>
                  <w:proofErr w:type="gramStart"/>
                  <w:r w:rsidRPr="00C87CAB">
                    <w:rPr>
                      <w:b/>
                    </w:rPr>
                    <w:t>vs</w:t>
                  </w:r>
                  <w:proofErr w:type="gramEnd"/>
                  <w:r w:rsidRPr="00C87CAB">
                    <w:rPr>
                      <w:b/>
                    </w:rPr>
                    <w:t>.</w:t>
                  </w:r>
                </w:p>
                <w:p w:rsidR="00C87CAB" w:rsidRPr="00C87CAB" w:rsidRDefault="00C87CAB" w:rsidP="00C87CAB">
                  <w:pPr>
                    <w:jc w:val="center"/>
                    <w:rPr>
                      <w:b/>
                    </w:rPr>
                  </w:pPr>
                  <w:r w:rsidRPr="00C87CAB">
                    <w:rPr>
                      <w:b/>
                    </w:rPr>
                    <w:t>Temperatura</w:t>
                  </w:r>
                </w:p>
              </w:txbxContent>
            </v:textbox>
          </v:shape>
        </w:pict>
      </w: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494315">
      <w:pPr>
        <w:rPr>
          <w:rFonts w:ascii="Arial" w:hAnsi="Arial" w:cs="Arial"/>
          <w:sz w:val="24"/>
        </w:rPr>
      </w:pPr>
    </w:p>
    <w:p w:rsidR="008005D8" w:rsidRDefault="008005D8" w:rsidP="008005D8">
      <w:pPr>
        <w:tabs>
          <w:tab w:val="left" w:pos="3544"/>
        </w:tabs>
        <w:rPr>
          <w:b/>
          <w:sz w:val="32"/>
          <w:szCs w:val="28"/>
          <w:u w:val="single"/>
        </w:rPr>
      </w:pPr>
    </w:p>
    <w:p w:rsidR="0097105D" w:rsidRDefault="0097105D" w:rsidP="008005D8">
      <w:pPr>
        <w:tabs>
          <w:tab w:val="left" w:pos="3544"/>
        </w:tabs>
        <w:rPr>
          <w:b/>
          <w:sz w:val="32"/>
          <w:szCs w:val="28"/>
        </w:rPr>
      </w:pPr>
    </w:p>
    <w:p w:rsidR="008005D8" w:rsidRPr="008005D8" w:rsidRDefault="008005D8" w:rsidP="008005D8">
      <w:pPr>
        <w:tabs>
          <w:tab w:val="left" w:pos="3544"/>
        </w:tabs>
        <w:rPr>
          <w:b/>
          <w:sz w:val="32"/>
          <w:szCs w:val="28"/>
        </w:rPr>
      </w:pPr>
      <w:r w:rsidRPr="008005D8">
        <w:rPr>
          <w:b/>
          <w:sz w:val="32"/>
          <w:szCs w:val="28"/>
        </w:rPr>
        <w:t>8. OBSERVACIONES</w:t>
      </w:r>
    </w:p>
    <w:p w:rsidR="008005D8" w:rsidRDefault="0020607D" w:rsidP="00CC7A37">
      <w:pPr>
        <w:spacing w:after="0"/>
        <w:rPr>
          <w:rFonts w:ascii="Arial" w:hAnsi="Arial" w:cs="Arial"/>
          <w:sz w:val="24"/>
        </w:rPr>
      </w:pPr>
      <w:r>
        <w:rPr>
          <w:rFonts w:ascii="Arial" w:hAnsi="Arial" w:cs="Arial"/>
          <w:sz w:val="24"/>
        </w:rPr>
        <w:t xml:space="preserve">- Los valores no salen iguales </w:t>
      </w:r>
      <w:r w:rsidR="00CC7A37">
        <w:rPr>
          <w:rFonts w:ascii="Arial" w:hAnsi="Arial" w:cs="Arial"/>
          <w:sz w:val="24"/>
        </w:rPr>
        <w:t>a la tabla de referencia porque se trabajó c</w:t>
      </w:r>
      <w:r>
        <w:rPr>
          <w:rFonts w:ascii="Arial" w:hAnsi="Arial" w:cs="Arial"/>
          <w:sz w:val="24"/>
        </w:rPr>
        <w:t>on pocos decimales</w:t>
      </w:r>
      <w:r w:rsidR="00CC7A37">
        <w:rPr>
          <w:rFonts w:ascii="Arial" w:hAnsi="Arial" w:cs="Arial"/>
          <w:sz w:val="24"/>
        </w:rPr>
        <w:t>.</w:t>
      </w:r>
    </w:p>
    <w:p w:rsidR="00CC7A37" w:rsidRDefault="00CC7A37" w:rsidP="00CC7A37">
      <w:pPr>
        <w:spacing w:after="0"/>
        <w:rPr>
          <w:rFonts w:ascii="Arial" w:hAnsi="Arial" w:cs="Arial"/>
          <w:sz w:val="24"/>
        </w:rPr>
      </w:pPr>
    </w:p>
    <w:p w:rsidR="0020607D" w:rsidRDefault="0020607D" w:rsidP="00CC7A37">
      <w:pPr>
        <w:spacing w:after="0"/>
        <w:rPr>
          <w:rFonts w:ascii="Arial" w:hAnsi="Arial" w:cs="Arial"/>
          <w:sz w:val="24"/>
        </w:rPr>
      </w:pPr>
      <w:r>
        <w:rPr>
          <w:rFonts w:ascii="Arial" w:hAnsi="Arial" w:cs="Arial"/>
          <w:sz w:val="24"/>
        </w:rPr>
        <w:t xml:space="preserve">- En el caso de NH4Cl salen puntos muy lejanos a la recta que debería ser tal </w:t>
      </w:r>
      <w:proofErr w:type="gramStart"/>
      <w:r>
        <w:rPr>
          <w:rFonts w:ascii="Arial" w:hAnsi="Arial" w:cs="Arial"/>
          <w:sz w:val="24"/>
        </w:rPr>
        <w:t>ves</w:t>
      </w:r>
      <w:proofErr w:type="gramEnd"/>
      <w:r w:rsidR="00CC7A37">
        <w:rPr>
          <w:rFonts w:ascii="Arial" w:hAnsi="Arial" w:cs="Arial"/>
          <w:sz w:val="24"/>
        </w:rPr>
        <w:t xml:space="preserve"> porque se midió mal el soluto o no era a la temperatura pedida.</w:t>
      </w:r>
    </w:p>
    <w:p w:rsidR="0020607D" w:rsidRDefault="0020607D" w:rsidP="00494315">
      <w:pPr>
        <w:rPr>
          <w:rFonts w:ascii="Arial" w:hAnsi="Arial" w:cs="Arial"/>
          <w:sz w:val="24"/>
        </w:rPr>
      </w:pPr>
    </w:p>
    <w:p w:rsidR="0020607D" w:rsidRPr="0020607D" w:rsidRDefault="0020607D" w:rsidP="0020607D">
      <w:pPr>
        <w:tabs>
          <w:tab w:val="left" w:pos="3544"/>
        </w:tabs>
        <w:rPr>
          <w:b/>
          <w:sz w:val="32"/>
          <w:szCs w:val="28"/>
        </w:rPr>
      </w:pPr>
      <w:r w:rsidRPr="0020607D">
        <w:rPr>
          <w:b/>
          <w:sz w:val="32"/>
          <w:szCs w:val="28"/>
        </w:rPr>
        <w:t>9. RECOMENDACIONES</w:t>
      </w:r>
    </w:p>
    <w:p w:rsidR="00E030BD" w:rsidRDefault="00E030BD" w:rsidP="00CC7A37">
      <w:pPr>
        <w:spacing w:after="0"/>
        <w:rPr>
          <w:rFonts w:ascii="Arial" w:hAnsi="Arial" w:cs="Arial"/>
          <w:sz w:val="24"/>
        </w:rPr>
      </w:pPr>
      <w:r>
        <w:rPr>
          <w:rFonts w:ascii="Arial" w:hAnsi="Arial" w:cs="Arial"/>
          <w:sz w:val="24"/>
        </w:rPr>
        <w:t xml:space="preserve">- Cuando se pase la solución a la cápsula, pasar sólo el líquido. No se requiere pasar todo el líquido ni mucho menos el exceso de soluto que está en el vaso. </w:t>
      </w:r>
    </w:p>
    <w:p w:rsidR="00CC7A37" w:rsidRDefault="00CC7A37" w:rsidP="00CC7A37">
      <w:pPr>
        <w:spacing w:after="0"/>
        <w:rPr>
          <w:rFonts w:ascii="Arial" w:hAnsi="Arial" w:cs="Arial"/>
          <w:sz w:val="24"/>
        </w:rPr>
      </w:pPr>
    </w:p>
    <w:p w:rsidR="00E030BD" w:rsidRDefault="00E030BD" w:rsidP="00CC7A37">
      <w:pPr>
        <w:spacing w:after="0"/>
        <w:rPr>
          <w:rFonts w:ascii="Arial" w:hAnsi="Arial" w:cs="Arial"/>
          <w:sz w:val="24"/>
        </w:rPr>
      </w:pPr>
      <w:r>
        <w:rPr>
          <w:rFonts w:ascii="Arial" w:hAnsi="Arial" w:cs="Arial"/>
          <w:sz w:val="24"/>
        </w:rPr>
        <w:t>- La cápsula con solución saturada se debe pesar rápidamente,</w:t>
      </w:r>
      <w:r w:rsidR="00CC7A37">
        <w:rPr>
          <w:rFonts w:ascii="Arial" w:hAnsi="Arial" w:cs="Arial"/>
          <w:sz w:val="24"/>
        </w:rPr>
        <w:t xml:space="preserve"> sin importar que esté caliente.</w:t>
      </w:r>
    </w:p>
    <w:p w:rsidR="00CC7A37" w:rsidRDefault="00CC7A37" w:rsidP="00CC7A37">
      <w:pPr>
        <w:spacing w:after="0"/>
        <w:rPr>
          <w:rFonts w:ascii="Arial" w:hAnsi="Arial" w:cs="Arial"/>
          <w:sz w:val="24"/>
        </w:rPr>
      </w:pPr>
    </w:p>
    <w:p w:rsidR="00E030BD" w:rsidRDefault="00CC7A37" w:rsidP="00CC7A37">
      <w:pPr>
        <w:spacing w:after="0"/>
        <w:rPr>
          <w:rFonts w:ascii="Arial" w:hAnsi="Arial" w:cs="Arial"/>
          <w:sz w:val="24"/>
        </w:rPr>
      </w:pPr>
      <w:r>
        <w:rPr>
          <w:rFonts w:ascii="Arial" w:hAnsi="Arial" w:cs="Arial"/>
          <w:sz w:val="24"/>
        </w:rPr>
        <w:t xml:space="preserve">- </w:t>
      </w:r>
      <w:r w:rsidR="00E030BD">
        <w:rPr>
          <w:rFonts w:ascii="Arial" w:hAnsi="Arial" w:cs="Arial"/>
          <w:sz w:val="24"/>
        </w:rPr>
        <w:t>Evaporar el agua hasta que aparezca un solido blanco.</w:t>
      </w:r>
    </w:p>
    <w:p w:rsidR="00CC7A37" w:rsidRDefault="00CC7A37" w:rsidP="00CC7A37">
      <w:pPr>
        <w:spacing w:after="0"/>
        <w:rPr>
          <w:rFonts w:ascii="Arial" w:hAnsi="Arial" w:cs="Arial"/>
          <w:sz w:val="24"/>
        </w:rPr>
      </w:pPr>
    </w:p>
    <w:p w:rsidR="00CC7A37" w:rsidRDefault="00CC7A37">
      <w:pPr>
        <w:rPr>
          <w:b/>
          <w:sz w:val="32"/>
          <w:szCs w:val="28"/>
        </w:rPr>
      </w:pPr>
      <w:r>
        <w:rPr>
          <w:b/>
          <w:sz w:val="32"/>
          <w:szCs w:val="28"/>
        </w:rPr>
        <w:br w:type="page"/>
      </w:r>
    </w:p>
    <w:p w:rsidR="00CC7A37" w:rsidRPr="00CC7A37" w:rsidRDefault="00CC7A37" w:rsidP="00CC7A37">
      <w:pPr>
        <w:tabs>
          <w:tab w:val="left" w:pos="3544"/>
        </w:tabs>
        <w:spacing w:after="0"/>
        <w:jc w:val="both"/>
        <w:rPr>
          <w:b/>
          <w:sz w:val="32"/>
          <w:szCs w:val="28"/>
        </w:rPr>
      </w:pPr>
      <w:r w:rsidRPr="00CC7A37">
        <w:rPr>
          <w:b/>
          <w:sz w:val="32"/>
          <w:szCs w:val="28"/>
        </w:rPr>
        <w:lastRenderedPageBreak/>
        <w:t>10. CONCLUSIONES</w:t>
      </w:r>
    </w:p>
    <w:p w:rsidR="00CC7A37" w:rsidRDefault="00CC7A37" w:rsidP="00CC7A37">
      <w:pPr>
        <w:spacing w:after="0"/>
        <w:rPr>
          <w:rFonts w:ascii="Arial" w:hAnsi="Arial" w:cs="Arial"/>
          <w:sz w:val="24"/>
        </w:rPr>
      </w:pPr>
      <w:r>
        <w:rPr>
          <w:rFonts w:ascii="Arial" w:hAnsi="Arial" w:cs="Arial"/>
          <w:sz w:val="24"/>
        </w:rPr>
        <w:t>- La solubilidad de un compuesto depende de la temperatura y la presión con la cual se trabaje.</w:t>
      </w:r>
    </w:p>
    <w:p w:rsidR="00CC7A37" w:rsidRDefault="00CC7A37" w:rsidP="00CC7A37">
      <w:pPr>
        <w:spacing w:after="0"/>
        <w:rPr>
          <w:rFonts w:ascii="Arial" w:hAnsi="Arial" w:cs="Arial"/>
          <w:sz w:val="24"/>
        </w:rPr>
      </w:pPr>
    </w:p>
    <w:p w:rsidR="00CC7A37" w:rsidRDefault="00CC7A37" w:rsidP="00CC7A37">
      <w:pPr>
        <w:spacing w:after="0"/>
        <w:rPr>
          <w:rFonts w:ascii="Arial" w:hAnsi="Arial" w:cs="Arial"/>
          <w:sz w:val="24"/>
        </w:rPr>
      </w:pPr>
      <w:r>
        <w:rPr>
          <w:rFonts w:ascii="Arial" w:hAnsi="Arial" w:cs="Arial"/>
          <w:sz w:val="24"/>
        </w:rPr>
        <w:t>- La mayoría de las veces la solubilidad de un compuesto aumenta cuando aumenta la temperatura del disolvente.</w:t>
      </w:r>
    </w:p>
    <w:p w:rsidR="00CC7A37" w:rsidRDefault="00CC7A37" w:rsidP="00CC7A37">
      <w:pPr>
        <w:spacing w:after="0"/>
        <w:rPr>
          <w:rFonts w:ascii="Arial" w:hAnsi="Arial" w:cs="Arial"/>
          <w:sz w:val="24"/>
        </w:rPr>
      </w:pPr>
    </w:p>
    <w:p w:rsidR="00CC7A37" w:rsidRDefault="00CC7A37" w:rsidP="00CC7A37">
      <w:pPr>
        <w:spacing w:after="0"/>
        <w:rPr>
          <w:rFonts w:ascii="Arial" w:hAnsi="Arial" w:cs="Arial"/>
          <w:sz w:val="24"/>
        </w:rPr>
      </w:pPr>
      <w:r>
        <w:rPr>
          <w:rFonts w:ascii="Arial" w:hAnsi="Arial" w:cs="Arial"/>
          <w:sz w:val="24"/>
        </w:rPr>
        <w:t>- Se dice que una solución está saturada cuando el soluto ya puede disolverse en el solvente.</w:t>
      </w:r>
    </w:p>
    <w:p w:rsidR="0097105D" w:rsidRDefault="0097105D" w:rsidP="00CC7A37">
      <w:pPr>
        <w:spacing w:after="0"/>
        <w:rPr>
          <w:rFonts w:ascii="Arial" w:hAnsi="Arial" w:cs="Arial"/>
          <w:sz w:val="24"/>
        </w:rPr>
      </w:pPr>
    </w:p>
    <w:p w:rsidR="00CC7A37" w:rsidRDefault="0097105D" w:rsidP="00CC7A37">
      <w:pPr>
        <w:spacing w:after="0"/>
        <w:rPr>
          <w:rFonts w:ascii="Arial" w:hAnsi="Arial" w:cs="Arial"/>
          <w:sz w:val="24"/>
        </w:rPr>
      </w:pPr>
      <w:r>
        <w:rPr>
          <w:rFonts w:ascii="Arial" w:hAnsi="Arial" w:cs="Arial"/>
          <w:sz w:val="24"/>
        </w:rPr>
        <w:t xml:space="preserve">- </w:t>
      </w:r>
      <w:r w:rsidR="00CC7A37">
        <w:rPr>
          <w:rFonts w:ascii="Arial" w:hAnsi="Arial" w:cs="Arial"/>
          <w:sz w:val="24"/>
        </w:rPr>
        <w:t xml:space="preserve">Al evaporar una </w:t>
      </w:r>
      <w:r>
        <w:rPr>
          <w:rFonts w:ascii="Arial" w:hAnsi="Arial" w:cs="Arial"/>
          <w:sz w:val="24"/>
        </w:rPr>
        <w:t>solución</w:t>
      </w:r>
      <w:r w:rsidR="00CC7A37">
        <w:rPr>
          <w:rFonts w:ascii="Arial" w:hAnsi="Arial" w:cs="Arial"/>
          <w:sz w:val="24"/>
        </w:rPr>
        <w:t xml:space="preserve"> debe quedar sólo el soluto</w:t>
      </w:r>
      <w:r>
        <w:rPr>
          <w:rFonts w:ascii="Arial" w:hAnsi="Arial" w:cs="Arial"/>
          <w:sz w:val="24"/>
        </w:rPr>
        <w:t>, ya que el que se evapora es el solvente.</w:t>
      </w:r>
    </w:p>
    <w:p w:rsidR="0097105D" w:rsidRDefault="0097105D" w:rsidP="00CC7A37">
      <w:pPr>
        <w:spacing w:after="0"/>
        <w:rPr>
          <w:rFonts w:ascii="Arial" w:hAnsi="Arial" w:cs="Arial"/>
          <w:sz w:val="24"/>
        </w:rPr>
      </w:pPr>
    </w:p>
    <w:p w:rsidR="0097105D" w:rsidRDefault="0097105D" w:rsidP="00CC7A37">
      <w:pPr>
        <w:spacing w:after="0"/>
        <w:rPr>
          <w:rFonts w:ascii="Arial" w:hAnsi="Arial" w:cs="Arial"/>
          <w:sz w:val="24"/>
        </w:rPr>
      </w:pPr>
    </w:p>
    <w:p w:rsidR="0097105D" w:rsidRDefault="0097105D" w:rsidP="0097105D">
      <w:pPr>
        <w:tabs>
          <w:tab w:val="left" w:pos="3544"/>
        </w:tabs>
        <w:rPr>
          <w:b/>
          <w:sz w:val="36"/>
          <w:szCs w:val="28"/>
        </w:rPr>
      </w:pPr>
      <w:r w:rsidRPr="0097105D">
        <w:rPr>
          <w:b/>
          <w:sz w:val="36"/>
          <w:szCs w:val="28"/>
        </w:rPr>
        <w:t>11. Bibliografía</w:t>
      </w:r>
    </w:p>
    <w:p w:rsidR="0097105D" w:rsidRPr="0097105D" w:rsidRDefault="0097105D" w:rsidP="0097105D">
      <w:pPr>
        <w:tabs>
          <w:tab w:val="left" w:pos="3544"/>
        </w:tabs>
        <w:rPr>
          <w:b/>
          <w:sz w:val="36"/>
          <w:szCs w:val="28"/>
        </w:rPr>
      </w:pPr>
      <w:r w:rsidRPr="006F30BF">
        <w:rPr>
          <w:rFonts w:ascii="Arial" w:eastAsia="Times New Roman" w:hAnsi="Arial" w:cs="Arial"/>
          <w:bCs/>
          <w:color w:val="000000" w:themeColor="text1"/>
          <w:sz w:val="24"/>
          <w:szCs w:val="24"/>
          <w:lang w:eastAsia="es-CL"/>
        </w:rPr>
        <w:t xml:space="preserve">Microsoft ® Encarta ® 2009. © 1993-2008 Microsoft Corporation. </w:t>
      </w:r>
    </w:p>
    <w:p w:rsidR="0097105D" w:rsidRPr="0097105D" w:rsidRDefault="0097105D" w:rsidP="00CC7A37">
      <w:pPr>
        <w:spacing w:after="0"/>
        <w:rPr>
          <w:rFonts w:ascii="Arial" w:hAnsi="Arial" w:cs="Arial"/>
          <w:sz w:val="24"/>
        </w:rPr>
      </w:pPr>
      <w:r w:rsidRPr="0097105D">
        <w:rPr>
          <w:rFonts w:ascii="Arial" w:hAnsi="Arial" w:cs="Arial"/>
          <w:sz w:val="24"/>
        </w:rPr>
        <w:t xml:space="preserve">Libro: QUIMICA GENERAL </w:t>
      </w:r>
      <w:r w:rsidRPr="0097105D">
        <w:rPr>
          <w:rFonts w:ascii="Arial" w:hAnsi="Arial" w:cs="Arial"/>
          <w:sz w:val="24"/>
        </w:rPr>
        <w:tab/>
      </w:r>
      <w:r w:rsidRPr="0097105D">
        <w:rPr>
          <w:rFonts w:ascii="Arial" w:hAnsi="Arial" w:cs="Arial"/>
          <w:sz w:val="24"/>
        </w:rPr>
        <w:tab/>
        <w:t>Raymond Chang</w:t>
      </w:r>
      <w:r w:rsidRPr="0097105D">
        <w:rPr>
          <w:rFonts w:ascii="Arial" w:hAnsi="Arial" w:cs="Arial"/>
          <w:sz w:val="24"/>
        </w:rPr>
        <w:tab/>
      </w:r>
      <w:r w:rsidRPr="0097105D">
        <w:rPr>
          <w:rFonts w:ascii="Arial" w:hAnsi="Arial" w:cs="Arial"/>
          <w:sz w:val="24"/>
        </w:rPr>
        <w:tab/>
        <w:t>Séptima edici</w:t>
      </w:r>
      <w:r>
        <w:rPr>
          <w:rFonts w:ascii="Arial" w:hAnsi="Arial" w:cs="Arial"/>
          <w:sz w:val="24"/>
        </w:rPr>
        <w:t>ón</w:t>
      </w:r>
    </w:p>
    <w:sectPr w:rsidR="0097105D" w:rsidRPr="0097105D" w:rsidSect="006818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1E3"/>
    <w:multiLevelType w:val="hybridMultilevel"/>
    <w:tmpl w:val="B4DA8B20"/>
    <w:lvl w:ilvl="0" w:tplc="BD96C61C">
      <w:start w:val="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4380C"/>
    <w:rsid w:val="0003689C"/>
    <w:rsid w:val="00062C97"/>
    <w:rsid w:val="00083EB7"/>
    <w:rsid w:val="000B4B2E"/>
    <w:rsid w:val="001A7F26"/>
    <w:rsid w:val="001E2BF3"/>
    <w:rsid w:val="0020607D"/>
    <w:rsid w:val="002A1ED5"/>
    <w:rsid w:val="00367ED8"/>
    <w:rsid w:val="00380AB9"/>
    <w:rsid w:val="003E2B3C"/>
    <w:rsid w:val="004562AB"/>
    <w:rsid w:val="00494315"/>
    <w:rsid w:val="004B5D26"/>
    <w:rsid w:val="00664251"/>
    <w:rsid w:val="0068185E"/>
    <w:rsid w:val="006F5A7C"/>
    <w:rsid w:val="007231A0"/>
    <w:rsid w:val="00733DA8"/>
    <w:rsid w:val="00757C1C"/>
    <w:rsid w:val="007A19E6"/>
    <w:rsid w:val="008005D8"/>
    <w:rsid w:val="00854BD0"/>
    <w:rsid w:val="00886349"/>
    <w:rsid w:val="008A0EBC"/>
    <w:rsid w:val="008A4DD0"/>
    <w:rsid w:val="008C5B1E"/>
    <w:rsid w:val="008D3E08"/>
    <w:rsid w:val="00934F57"/>
    <w:rsid w:val="00946120"/>
    <w:rsid w:val="0097105D"/>
    <w:rsid w:val="009802C6"/>
    <w:rsid w:val="00992401"/>
    <w:rsid w:val="00A57CBA"/>
    <w:rsid w:val="00A733D4"/>
    <w:rsid w:val="00A940CA"/>
    <w:rsid w:val="00AA0DBA"/>
    <w:rsid w:val="00AF2A91"/>
    <w:rsid w:val="00B94BBE"/>
    <w:rsid w:val="00C4380C"/>
    <w:rsid w:val="00C87CAB"/>
    <w:rsid w:val="00CC7A37"/>
    <w:rsid w:val="00D67054"/>
    <w:rsid w:val="00DA5276"/>
    <w:rsid w:val="00DA663E"/>
    <w:rsid w:val="00DD1BF4"/>
    <w:rsid w:val="00E030BD"/>
    <w:rsid w:val="00E535A1"/>
    <w:rsid w:val="00F050C6"/>
    <w:rsid w:val="00F11F5F"/>
    <w:rsid w:val="00F7270F"/>
    <w:rsid w:val="00FC34E1"/>
    <w:rsid w:val="00FD6B0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lue,#06f,#33f,#69f"/>
      <o:colormenu v:ext="edit" fillcolor="none" strokecolor="none"/>
    </o:shapedefaults>
    <o:shapelayout v:ext="edit">
      <o:idmap v:ext="edit" data="1"/>
      <o:rules v:ext="edit">
        <o:r id="V:Rule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2BF3"/>
    <w:rPr>
      <w:color w:val="808080"/>
    </w:rPr>
  </w:style>
  <w:style w:type="paragraph" w:styleId="Textodeglobo">
    <w:name w:val="Balloon Text"/>
    <w:basedOn w:val="Normal"/>
    <w:link w:val="TextodegloboCar"/>
    <w:uiPriority w:val="99"/>
    <w:semiHidden/>
    <w:unhideWhenUsed/>
    <w:rsid w:val="001E2BF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BF3"/>
    <w:rPr>
      <w:rFonts w:ascii="Tahoma" w:hAnsi="Tahoma" w:cs="Tahoma"/>
      <w:sz w:val="16"/>
      <w:szCs w:val="16"/>
    </w:rPr>
  </w:style>
  <w:style w:type="paragraph" w:styleId="NormalWeb">
    <w:name w:val="Normal (Web)"/>
    <w:basedOn w:val="Normal"/>
    <w:uiPriority w:val="99"/>
    <w:semiHidden/>
    <w:unhideWhenUsed/>
    <w:rsid w:val="00FD6B05"/>
    <w:pPr>
      <w:spacing w:before="100" w:beforeAutospacing="1" w:after="100" w:afterAutospacing="1"/>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367E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C7A37"/>
    <w:pPr>
      <w:ind w:left="720"/>
      <w:contextualSpacing/>
    </w:pPr>
  </w:style>
  <w:style w:type="paragraph" w:styleId="Sinespaciado">
    <w:name w:val="No Spacing"/>
    <w:uiPriority w:val="1"/>
    <w:qFormat/>
    <w:rsid w:val="0097105D"/>
    <w:pPr>
      <w:spacing w:after="0"/>
    </w:pPr>
    <w:rPr>
      <w:lang w:val="es-ES"/>
    </w:rPr>
  </w:style>
</w:styles>
</file>

<file path=word/webSettings.xml><?xml version="1.0" encoding="utf-8"?>
<w:webSettings xmlns:r="http://schemas.openxmlformats.org/officeDocument/2006/relationships" xmlns:w="http://schemas.openxmlformats.org/wordprocessingml/2006/main">
  <w:divs>
    <w:div w:id="1444692546">
      <w:bodyDiv w:val="1"/>
      <w:marLeft w:val="0"/>
      <w:marRight w:val="0"/>
      <w:marTop w:val="0"/>
      <w:marBottom w:val="0"/>
      <w:divBdr>
        <w:top w:val="none" w:sz="0" w:space="0" w:color="auto"/>
        <w:left w:val="none" w:sz="0" w:space="0" w:color="auto"/>
        <w:bottom w:val="none" w:sz="0" w:space="0" w:color="auto"/>
        <w:right w:val="none" w:sz="0" w:space="0" w:color="auto"/>
      </w:divBdr>
    </w:div>
    <w:div w:id="19216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66AC-60A2-40E8-BF9F-57B0F3FC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2011-11-25T06:56:00Z</cp:lastPrinted>
  <dcterms:created xsi:type="dcterms:W3CDTF">2012-02-15T12:03:00Z</dcterms:created>
  <dcterms:modified xsi:type="dcterms:W3CDTF">2012-02-15T12:03:00Z</dcterms:modified>
</cp:coreProperties>
</file>