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C7" w:rsidRDefault="005649D9" w:rsidP="005649D9">
      <w:pPr>
        <w:jc w:val="center"/>
        <w:rPr>
          <w:sz w:val="28"/>
          <w:szCs w:val="28"/>
          <w:lang w:val="es-EC"/>
        </w:rPr>
      </w:pPr>
      <w:r>
        <w:rPr>
          <w:sz w:val="28"/>
          <w:szCs w:val="28"/>
          <w:lang w:val="es-EC"/>
        </w:rPr>
        <w:t>DIFERENCIAS ENTRE LOS SISTEMAS INTERCONECTADOS DEL ECUADOR DE LOS AÑOS 2009 Y 2014 RESPECTIVAMENTE</w:t>
      </w:r>
    </w:p>
    <w:p w:rsidR="005649D9" w:rsidRDefault="005649D9" w:rsidP="005649D9">
      <w:pPr>
        <w:rPr>
          <w:i/>
          <w:sz w:val="24"/>
          <w:szCs w:val="24"/>
          <w:lang w:val="es-EC"/>
        </w:rPr>
      </w:pPr>
      <w:r>
        <w:rPr>
          <w:i/>
          <w:sz w:val="24"/>
          <w:szCs w:val="24"/>
          <w:lang w:val="es-EC"/>
        </w:rPr>
        <w:t>Kelvin Pantaleón Riofrío</w:t>
      </w:r>
    </w:p>
    <w:p w:rsidR="005649D9" w:rsidRDefault="005649D9" w:rsidP="005649D9">
      <w:pPr>
        <w:rPr>
          <w:i/>
          <w:sz w:val="24"/>
          <w:szCs w:val="24"/>
          <w:lang w:val="es-EC"/>
        </w:rPr>
      </w:pPr>
    </w:p>
    <w:p w:rsidR="005649D9" w:rsidRPr="001F698F" w:rsidRDefault="005649D9" w:rsidP="001F698F">
      <w:pPr>
        <w:pStyle w:val="Prrafodelista"/>
        <w:numPr>
          <w:ilvl w:val="0"/>
          <w:numId w:val="1"/>
        </w:numPr>
        <w:ind w:left="540"/>
        <w:jc w:val="both"/>
        <w:rPr>
          <w:sz w:val="24"/>
          <w:szCs w:val="24"/>
          <w:lang w:val="es-EC"/>
        </w:rPr>
      </w:pPr>
      <w:r w:rsidRPr="001F698F">
        <w:rPr>
          <w:sz w:val="24"/>
          <w:szCs w:val="24"/>
          <w:lang w:val="es-EC"/>
        </w:rPr>
        <w:t xml:space="preserve">Primeramente podemos observar que en el año 2009 en la ciudad de Esmeraldas solo contábamos con una subestación y una central térmica  llamada central térmica Esmeraldas que generaba 132 MW. Ahora en el nuevo interconectado podemos apreciar que además de dicha subestación que ahora la encontramos con el nombre de </w:t>
      </w:r>
      <w:r w:rsidR="008A3D7F" w:rsidRPr="001F698F">
        <w:rPr>
          <w:sz w:val="24"/>
          <w:szCs w:val="24"/>
          <w:lang w:val="es-EC"/>
        </w:rPr>
        <w:t>TERMOESMERALDAS 1</w:t>
      </w:r>
      <w:r w:rsidRPr="001F698F">
        <w:rPr>
          <w:sz w:val="24"/>
          <w:szCs w:val="24"/>
          <w:lang w:val="es-EC"/>
        </w:rPr>
        <w:t xml:space="preserve"> igual con 132MW, también hay otra central térmica llamada </w:t>
      </w:r>
      <w:r w:rsidR="008A3D7F" w:rsidRPr="001F698F">
        <w:rPr>
          <w:sz w:val="24"/>
          <w:szCs w:val="24"/>
          <w:lang w:val="es-EC"/>
        </w:rPr>
        <w:t>TERMOESMERALDAS 2</w:t>
      </w:r>
      <w:r w:rsidRPr="001F698F">
        <w:rPr>
          <w:sz w:val="24"/>
          <w:szCs w:val="24"/>
          <w:lang w:val="es-EC"/>
        </w:rPr>
        <w:t xml:space="preserve"> con 96MW</w:t>
      </w:r>
      <w:r w:rsidR="008A3D7F" w:rsidRPr="001F698F">
        <w:rPr>
          <w:sz w:val="24"/>
          <w:szCs w:val="24"/>
          <w:lang w:val="es-EC"/>
        </w:rPr>
        <w:t>.</w:t>
      </w:r>
    </w:p>
    <w:p w:rsidR="008A3D7F" w:rsidRPr="001F698F" w:rsidRDefault="008A3D7F" w:rsidP="001F698F">
      <w:pPr>
        <w:pStyle w:val="Prrafodelista"/>
        <w:numPr>
          <w:ilvl w:val="0"/>
          <w:numId w:val="1"/>
        </w:numPr>
        <w:ind w:left="540"/>
        <w:jc w:val="both"/>
        <w:rPr>
          <w:sz w:val="24"/>
          <w:szCs w:val="24"/>
          <w:lang w:val="es-EC"/>
        </w:rPr>
      </w:pPr>
      <w:r w:rsidRPr="001F698F">
        <w:rPr>
          <w:sz w:val="24"/>
          <w:szCs w:val="24"/>
          <w:lang w:val="es-EC"/>
        </w:rPr>
        <w:t>También en la actualidad encontramos una</w:t>
      </w:r>
      <w:r w:rsidR="00C82BFD">
        <w:rPr>
          <w:sz w:val="24"/>
          <w:szCs w:val="24"/>
          <w:lang w:val="es-EC"/>
        </w:rPr>
        <w:t xml:space="preserve"> nueva</w:t>
      </w:r>
      <w:r w:rsidRPr="001F698F">
        <w:rPr>
          <w:sz w:val="24"/>
          <w:szCs w:val="24"/>
          <w:lang w:val="es-EC"/>
        </w:rPr>
        <w:t xml:space="preserve"> subestación en QUININDÉ</w:t>
      </w:r>
      <w:r w:rsidR="00C82BFD">
        <w:rPr>
          <w:sz w:val="24"/>
          <w:szCs w:val="24"/>
          <w:lang w:val="es-EC"/>
        </w:rPr>
        <w:t>.</w:t>
      </w:r>
    </w:p>
    <w:p w:rsidR="008A3D7F" w:rsidRPr="001F698F" w:rsidRDefault="008A3D7F" w:rsidP="001F698F">
      <w:pPr>
        <w:pStyle w:val="Prrafodelista"/>
        <w:numPr>
          <w:ilvl w:val="0"/>
          <w:numId w:val="1"/>
        </w:numPr>
        <w:ind w:left="540"/>
        <w:jc w:val="both"/>
        <w:rPr>
          <w:sz w:val="24"/>
          <w:szCs w:val="24"/>
          <w:lang w:val="es-EC"/>
        </w:rPr>
      </w:pPr>
      <w:r w:rsidRPr="001F698F">
        <w:rPr>
          <w:sz w:val="24"/>
          <w:szCs w:val="24"/>
          <w:lang w:val="es-EC"/>
        </w:rPr>
        <w:t>Existe una central térmica nueva también en la ciudad de Santo Domingo. Y en la vía desde esta ciudad hacia Quevedo podemos encontrar la nueva central hidráulica HIDROLITORAL BABA la cual aporta con 42 MW al país.</w:t>
      </w:r>
    </w:p>
    <w:p w:rsidR="00A7141C" w:rsidRPr="001F698F" w:rsidRDefault="00A7141C" w:rsidP="001F698F">
      <w:pPr>
        <w:pStyle w:val="Prrafodelista"/>
        <w:numPr>
          <w:ilvl w:val="0"/>
          <w:numId w:val="1"/>
        </w:numPr>
        <w:ind w:left="540"/>
        <w:jc w:val="both"/>
        <w:rPr>
          <w:sz w:val="24"/>
          <w:szCs w:val="24"/>
          <w:lang w:val="es-EC"/>
        </w:rPr>
      </w:pPr>
      <w:r w:rsidRPr="001F698F">
        <w:rPr>
          <w:sz w:val="24"/>
          <w:szCs w:val="24"/>
          <w:lang w:val="es-EC"/>
        </w:rPr>
        <w:t>En la ciudad de Quevedo se ha construido una central térmica llamada QUEVEDO 2 la cual aporta con 100MW.</w:t>
      </w:r>
    </w:p>
    <w:p w:rsidR="00A7141C" w:rsidRPr="001F698F" w:rsidRDefault="00A7141C" w:rsidP="001F698F">
      <w:pPr>
        <w:pStyle w:val="Prrafodelista"/>
        <w:numPr>
          <w:ilvl w:val="0"/>
          <w:numId w:val="1"/>
        </w:numPr>
        <w:ind w:left="540"/>
        <w:jc w:val="both"/>
        <w:rPr>
          <w:sz w:val="24"/>
          <w:szCs w:val="24"/>
          <w:lang w:val="es-EC"/>
        </w:rPr>
      </w:pPr>
      <w:r w:rsidRPr="001F698F">
        <w:rPr>
          <w:sz w:val="24"/>
          <w:szCs w:val="24"/>
          <w:lang w:val="es-EC"/>
        </w:rPr>
        <w:t>En la provincia de Manabí podemos notar una gran diferencia ya que en el 2009 solo se contaba con la central térmica Manabí que aportaba con 34MW y una subestación en Portoviejo. En la actualidad además de las ya citadas</w:t>
      </w:r>
      <w:r w:rsidR="00251C54" w:rsidRPr="001F698F">
        <w:rPr>
          <w:sz w:val="24"/>
          <w:szCs w:val="24"/>
          <w:lang w:val="es-EC"/>
        </w:rPr>
        <w:t>, se han construido en Manta las centrales térmicas TERMOESMERALDAS JARAMIJÓ con 140MW y TERMOESMERALDAS MIRAFLORES GAS con 20 MW aportados y además dos subestaciones en MONTECRISTI y S. GREGORIO respectivamente.</w:t>
      </w:r>
    </w:p>
    <w:p w:rsidR="00251C54" w:rsidRDefault="0024539D" w:rsidP="001F698F">
      <w:pPr>
        <w:pStyle w:val="Prrafodelista"/>
        <w:numPr>
          <w:ilvl w:val="0"/>
          <w:numId w:val="1"/>
        </w:numPr>
        <w:ind w:left="540"/>
        <w:jc w:val="both"/>
        <w:rPr>
          <w:sz w:val="24"/>
          <w:szCs w:val="24"/>
          <w:lang w:val="es-EC"/>
        </w:rPr>
      </w:pPr>
      <w:r w:rsidRPr="001F698F">
        <w:rPr>
          <w:sz w:val="24"/>
          <w:szCs w:val="24"/>
          <w:lang w:val="es-EC"/>
        </w:rPr>
        <w:t>En la ciudad de Guayaquil podemos apreciar que ha desaparecido la central térmica CATEG- G que aportaba con 194MW y que ahora la urbe porteña cuenta con la central térmica E.E. GUAYAQUIL la</w:t>
      </w:r>
      <w:r w:rsidR="001F698F" w:rsidRPr="001F698F">
        <w:rPr>
          <w:sz w:val="24"/>
          <w:szCs w:val="24"/>
          <w:lang w:val="es-EC"/>
        </w:rPr>
        <w:t xml:space="preserve"> cual aporta con 224 Megavatios y de además contar con dos subestaciones nuevas. Cabe recalcar que se siguen manteniendo las centrales térmicas TERMOGUAYAS, G. ZEVALLOS, TRINITARIA Y VICTORIA 2 las cuales aportan los valores de 150, 166, 133 y 105 Megavatios respectivamente.</w:t>
      </w:r>
    </w:p>
    <w:p w:rsidR="001F698F" w:rsidRDefault="001F698F" w:rsidP="001F698F">
      <w:pPr>
        <w:pStyle w:val="Prrafodelista"/>
        <w:numPr>
          <w:ilvl w:val="0"/>
          <w:numId w:val="1"/>
        </w:numPr>
        <w:ind w:left="540"/>
        <w:jc w:val="both"/>
        <w:rPr>
          <w:sz w:val="24"/>
          <w:szCs w:val="24"/>
          <w:lang w:val="es-EC"/>
        </w:rPr>
      </w:pPr>
      <w:r>
        <w:rPr>
          <w:sz w:val="24"/>
          <w:szCs w:val="24"/>
          <w:lang w:val="es-EC"/>
        </w:rPr>
        <w:t xml:space="preserve">Podemos apreciar que dirigiéndonos desde Pascuales hacia Santa Elena encontramos una nueva subestación y que contigua a la central térmica ELECTROQUIL con 180MW encontramos otra nueva central térmica llamada GENEROCA con </w:t>
      </w:r>
      <w:r w:rsidR="00294178">
        <w:rPr>
          <w:sz w:val="24"/>
          <w:szCs w:val="24"/>
          <w:lang w:val="es-EC"/>
        </w:rPr>
        <w:t>34.3 MW de aportación</w:t>
      </w:r>
      <w:r w:rsidR="00403F7D">
        <w:rPr>
          <w:sz w:val="24"/>
          <w:szCs w:val="24"/>
          <w:lang w:val="es-EC"/>
        </w:rPr>
        <w:t>, seguida de otra nueva subestación, la cual está conectada con la ubicada en POSORJA.</w:t>
      </w:r>
    </w:p>
    <w:p w:rsidR="00403F7D" w:rsidRDefault="00403F7D" w:rsidP="001F698F">
      <w:pPr>
        <w:pStyle w:val="Prrafodelista"/>
        <w:numPr>
          <w:ilvl w:val="0"/>
          <w:numId w:val="1"/>
        </w:numPr>
        <w:ind w:left="540"/>
        <w:jc w:val="both"/>
        <w:rPr>
          <w:sz w:val="24"/>
          <w:szCs w:val="24"/>
          <w:lang w:val="es-EC"/>
        </w:rPr>
      </w:pPr>
      <w:r>
        <w:rPr>
          <w:sz w:val="24"/>
          <w:szCs w:val="24"/>
          <w:lang w:val="es-EC"/>
        </w:rPr>
        <w:t xml:space="preserve">En Santa Elena podemos observar que ya no existe la central termoeléctrica EMEPE la cual suministraba 18MW, pero que en vez de aquella central en la actualidad contamos con dos nuevas centrales térmicas llamadas SANTA ELENA 2 y SANTA ELENA3 con aportaciones de </w:t>
      </w:r>
      <w:r w:rsidR="00703E0E">
        <w:rPr>
          <w:sz w:val="24"/>
          <w:szCs w:val="24"/>
          <w:lang w:val="es-EC"/>
        </w:rPr>
        <w:t>90MW y 40MW respectivamente.</w:t>
      </w:r>
    </w:p>
    <w:p w:rsidR="00606906" w:rsidRDefault="00606906" w:rsidP="001F698F">
      <w:pPr>
        <w:pStyle w:val="Prrafodelista"/>
        <w:numPr>
          <w:ilvl w:val="0"/>
          <w:numId w:val="1"/>
        </w:numPr>
        <w:ind w:left="540"/>
        <w:jc w:val="both"/>
        <w:rPr>
          <w:sz w:val="24"/>
          <w:szCs w:val="24"/>
          <w:lang w:val="es-EC"/>
        </w:rPr>
      </w:pPr>
      <w:r>
        <w:rPr>
          <w:sz w:val="24"/>
          <w:szCs w:val="24"/>
          <w:lang w:val="es-EC"/>
        </w:rPr>
        <w:lastRenderedPageBreak/>
        <w:t xml:space="preserve">En milagro ya no existe la central térmica llamada Empresa Eléctrica MILAGRO </w:t>
      </w:r>
      <w:r w:rsidR="00D01345">
        <w:rPr>
          <w:sz w:val="24"/>
          <w:szCs w:val="24"/>
          <w:lang w:val="es-EC"/>
        </w:rPr>
        <w:t>así</w:t>
      </w:r>
      <w:r>
        <w:rPr>
          <w:sz w:val="24"/>
          <w:szCs w:val="24"/>
          <w:lang w:val="es-EC"/>
        </w:rPr>
        <w:t xml:space="preserve"> como tampoco aparece ya en la actualidad la Empresa Eléctrica LOS RIOS en Babahoyo las cuales aportaban 12MW y 11.5MW respectivamente.</w:t>
      </w:r>
    </w:p>
    <w:p w:rsidR="00606906" w:rsidRDefault="00606906" w:rsidP="001F698F">
      <w:pPr>
        <w:pStyle w:val="Prrafodelista"/>
        <w:numPr>
          <w:ilvl w:val="0"/>
          <w:numId w:val="1"/>
        </w:numPr>
        <w:ind w:left="540"/>
        <w:jc w:val="both"/>
        <w:rPr>
          <w:sz w:val="24"/>
          <w:szCs w:val="24"/>
          <w:lang w:val="es-EC"/>
        </w:rPr>
      </w:pPr>
      <w:r>
        <w:rPr>
          <w:sz w:val="24"/>
          <w:szCs w:val="24"/>
          <w:lang w:val="es-EC"/>
        </w:rPr>
        <w:t xml:space="preserve">En la vía hacia Machala se encuentran las centrales térmicas TERMOGAS MACHALA 1 de 130 MW de aportación y TERMOGAS MACHALA 2 de </w:t>
      </w:r>
      <w:r w:rsidR="008F5185">
        <w:rPr>
          <w:sz w:val="24"/>
          <w:szCs w:val="24"/>
          <w:lang w:val="es-EC"/>
        </w:rPr>
        <w:t>6x20MW y además en la ciudad de Machala existe otra nueva subestación.</w:t>
      </w:r>
      <w:r w:rsidR="00EE7872">
        <w:rPr>
          <w:sz w:val="24"/>
          <w:szCs w:val="24"/>
          <w:lang w:val="es-EC"/>
        </w:rPr>
        <w:t xml:space="preserve"> Cabe recalcar que desde Machala se realiza el interconectado a PERÚ.</w:t>
      </w:r>
    </w:p>
    <w:p w:rsidR="008F5185" w:rsidRDefault="008F5185" w:rsidP="001F698F">
      <w:pPr>
        <w:pStyle w:val="Prrafodelista"/>
        <w:numPr>
          <w:ilvl w:val="0"/>
          <w:numId w:val="1"/>
        </w:numPr>
        <w:ind w:left="540"/>
        <w:jc w:val="both"/>
        <w:rPr>
          <w:sz w:val="24"/>
          <w:szCs w:val="24"/>
          <w:lang w:val="es-EC"/>
        </w:rPr>
      </w:pPr>
      <w:r>
        <w:rPr>
          <w:sz w:val="24"/>
          <w:szCs w:val="24"/>
          <w:lang w:val="es-EC"/>
        </w:rPr>
        <w:t>En LOJA encontramos como nuevo proyecto la PRIMERA CENTRAL EÓLICA DEL ECUADOR llamada GENSUR VILLONACO el  cual aporta con 16.5MW al país.</w:t>
      </w:r>
    </w:p>
    <w:p w:rsidR="008F5185" w:rsidRDefault="008F5185" w:rsidP="001F698F">
      <w:pPr>
        <w:pStyle w:val="Prrafodelista"/>
        <w:numPr>
          <w:ilvl w:val="0"/>
          <w:numId w:val="1"/>
        </w:numPr>
        <w:ind w:left="540"/>
        <w:jc w:val="both"/>
        <w:rPr>
          <w:sz w:val="24"/>
          <w:szCs w:val="24"/>
          <w:lang w:val="es-EC"/>
        </w:rPr>
      </w:pPr>
      <w:r>
        <w:rPr>
          <w:sz w:val="24"/>
          <w:szCs w:val="24"/>
          <w:lang w:val="es-EC"/>
        </w:rPr>
        <w:t>Existen nuevas subestaciones, una en Cuenca, ot</w:t>
      </w:r>
      <w:r w:rsidR="00D01345">
        <w:rPr>
          <w:sz w:val="24"/>
          <w:szCs w:val="24"/>
          <w:lang w:val="es-EC"/>
        </w:rPr>
        <w:t>ra en Gualaceo, otra en Limón, otra en Méndez</w:t>
      </w:r>
      <w:r>
        <w:rPr>
          <w:sz w:val="24"/>
          <w:szCs w:val="24"/>
          <w:lang w:val="es-EC"/>
        </w:rPr>
        <w:t xml:space="preserve"> y por ultimo una en Macas.</w:t>
      </w:r>
    </w:p>
    <w:p w:rsidR="00D01345" w:rsidRDefault="00D01345" w:rsidP="001F698F">
      <w:pPr>
        <w:pStyle w:val="Prrafodelista"/>
        <w:numPr>
          <w:ilvl w:val="0"/>
          <w:numId w:val="1"/>
        </w:numPr>
        <w:ind w:left="540"/>
        <w:jc w:val="both"/>
        <w:rPr>
          <w:sz w:val="24"/>
          <w:szCs w:val="24"/>
          <w:lang w:val="es-EC"/>
        </w:rPr>
      </w:pPr>
      <w:r>
        <w:rPr>
          <w:sz w:val="24"/>
          <w:szCs w:val="24"/>
          <w:lang w:val="es-EC"/>
        </w:rPr>
        <w:t>En PAUTE además de haber HIDROPAUTE ahora contamos con una nueva central hidroeléctrica llamada MAZAR la cual aporta con 17MW.</w:t>
      </w:r>
    </w:p>
    <w:p w:rsidR="00D01345" w:rsidRDefault="00D01345" w:rsidP="001F698F">
      <w:pPr>
        <w:pStyle w:val="Prrafodelista"/>
        <w:numPr>
          <w:ilvl w:val="0"/>
          <w:numId w:val="1"/>
        </w:numPr>
        <w:ind w:left="540"/>
        <w:jc w:val="both"/>
        <w:rPr>
          <w:sz w:val="24"/>
          <w:szCs w:val="24"/>
          <w:lang w:val="es-EC"/>
        </w:rPr>
      </w:pPr>
      <w:r>
        <w:rPr>
          <w:sz w:val="24"/>
          <w:szCs w:val="24"/>
          <w:lang w:val="es-EC"/>
        </w:rPr>
        <w:t xml:space="preserve">En la central hidroeléctrica SAN FRANCISCO con 212MW de aportación  podemos apreciar que se encuentra suprimida la subestación junto a ésta y que su conexión está dada directamente con la </w:t>
      </w:r>
      <w:r w:rsidR="00C82BFD">
        <w:rPr>
          <w:sz w:val="24"/>
          <w:szCs w:val="24"/>
          <w:lang w:val="es-EC"/>
        </w:rPr>
        <w:t>subestación que se encuentra ubicada en Totoras.</w:t>
      </w:r>
    </w:p>
    <w:p w:rsidR="00C82BFD" w:rsidRDefault="00C82BFD" w:rsidP="001F698F">
      <w:pPr>
        <w:pStyle w:val="Prrafodelista"/>
        <w:numPr>
          <w:ilvl w:val="0"/>
          <w:numId w:val="1"/>
        </w:numPr>
        <w:ind w:left="540"/>
        <w:jc w:val="both"/>
        <w:rPr>
          <w:sz w:val="24"/>
          <w:szCs w:val="24"/>
          <w:lang w:val="es-EC"/>
        </w:rPr>
      </w:pPr>
      <w:r>
        <w:rPr>
          <w:sz w:val="24"/>
          <w:szCs w:val="24"/>
          <w:lang w:val="es-EC"/>
        </w:rPr>
        <w:t>En Francisco de Orellana encontramos dos nuevas centrales termoeléctricas llamadas TERMOPICHINCHA JIVINO 2 Y JIVINO 3 con aportaciones de 11MW y 40 MW respectivamente.</w:t>
      </w:r>
    </w:p>
    <w:p w:rsidR="00C82BFD" w:rsidRDefault="002302CA" w:rsidP="001F698F">
      <w:pPr>
        <w:pStyle w:val="Prrafodelista"/>
        <w:numPr>
          <w:ilvl w:val="0"/>
          <w:numId w:val="1"/>
        </w:numPr>
        <w:ind w:left="540"/>
        <w:jc w:val="both"/>
        <w:rPr>
          <w:sz w:val="24"/>
          <w:szCs w:val="24"/>
          <w:lang w:val="es-EC"/>
        </w:rPr>
      </w:pPr>
      <w:r>
        <w:rPr>
          <w:sz w:val="24"/>
          <w:szCs w:val="24"/>
          <w:lang w:val="es-EC"/>
        </w:rPr>
        <w:t>En Shushufindi dejo de funcionar la Empresa Eléctrica Sucumbíos la cual aportaba 15.3 MW y en Lago Agrio existe una nueva subestación eléctrica.</w:t>
      </w:r>
    </w:p>
    <w:p w:rsidR="00734470" w:rsidRDefault="00734470" w:rsidP="001F698F">
      <w:pPr>
        <w:pStyle w:val="Prrafodelista"/>
        <w:numPr>
          <w:ilvl w:val="0"/>
          <w:numId w:val="1"/>
        </w:numPr>
        <w:ind w:left="540"/>
        <w:jc w:val="both"/>
        <w:rPr>
          <w:sz w:val="24"/>
          <w:szCs w:val="24"/>
          <w:lang w:val="es-EC"/>
        </w:rPr>
      </w:pPr>
      <w:r>
        <w:rPr>
          <w:sz w:val="24"/>
          <w:szCs w:val="24"/>
          <w:lang w:val="es-EC"/>
        </w:rPr>
        <w:t>Junto a la central hidráulica PUCARA la cual aporta 70MW ya no se encuentra junto a ésta una subestación tal y como podemos apreciar en el mapa de interconectados del 2009.</w:t>
      </w:r>
    </w:p>
    <w:p w:rsidR="006322C2" w:rsidRDefault="006322C2" w:rsidP="001F698F">
      <w:pPr>
        <w:pStyle w:val="Prrafodelista"/>
        <w:numPr>
          <w:ilvl w:val="0"/>
          <w:numId w:val="1"/>
        </w:numPr>
        <w:ind w:left="540"/>
        <w:jc w:val="both"/>
        <w:rPr>
          <w:sz w:val="24"/>
          <w:szCs w:val="24"/>
          <w:lang w:val="es-EC"/>
        </w:rPr>
      </w:pPr>
      <w:r>
        <w:rPr>
          <w:sz w:val="24"/>
          <w:szCs w:val="24"/>
          <w:lang w:val="es-EC"/>
        </w:rPr>
        <w:t xml:space="preserve">En el interconectado del 2009 podemos apreciar que las líneas de transmisión de 138KV y 230KV que iban desde Totoras y Mulalá respectivamente hacia las subestaciones en Santa Rosa y </w:t>
      </w:r>
      <w:r w:rsidR="002B038D">
        <w:rPr>
          <w:sz w:val="24"/>
          <w:szCs w:val="24"/>
          <w:lang w:val="es-EC"/>
        </w:rPr>
        <w:t xml:space="preserve">en Vicentina siguiendo tal orden, ahora en el interconectado actual podemos observar que ambas líneas de transmisión tienen el mismo punto en común que es la subestación de Santa Rosa. </w:t>
      </w:r>
    </w:p>
    <w:p w:rsidR="002B038D" w:rsidRDefault="002B038D" w:rsidP="001F698F">
      <w:pPr>
        <w:pStyle w:val="Prrafodelista"/>
        <w:numPr>
          <w:ilvl w:val="0"/>
          <w:numId w:val="1"/>
        </w:numPr>
        <w:ind w:left="540"/>
        <w:jc w:val="both"/>
        <w:rPr>
          <w:sz w:val="24"/>
          <w:szCs w:val="24"/>
          <w:lang w:val="es-EC"/>
        </w:rPr>
      </w:pPr>
      <w:r>
        <w:rPr>
          <w:sz w:val="24"/>
          <w:szCs w:val="24"/>
          <w:lang w:val="es-EC"/>
        </w:rPr>
        <w:t>Podemos observar en nuestro interconectado actual que existen dos nuevas subestaciones a continuación de la citada anteriormente en Santa Rosa en la cual a partir de la última de estas estará conectada con la subestación en Ibarra</w:t>
      </w:r>
      <w:r w:rsidR="00CB0735">
        <w:rPr>
          <w:sz w:val="24"/>
          <w:szCs w:val="24"/>
          <w:lang w:val="es-EC"/>
        </w:rPr>
        <w:t>;</w:t>
      </w:r>
      <w:r>
        <w:rPr>
          <w:sz w:val="24"/>
          <w:szCs w:val="24"/>
          <w:lang w:val="es-EC"/>
        </w:rPr>
        <w:t xml:space="preserve"> todo esto se da como podemos apreciar para las líneas de transmisión de 138KV</w:t>
      </w:r>
      <w:r w:rsidR="00CB0735">
        <w:rPr>
          <w:sz w:val="24"/>
          <w:szCs w:val="24"/>
          <w:lang w:val="es-EC"/>
        </w:rPr>
        <w:t>.</w:t>
      </w:r>
    </w:p>
    <w:p w:rsidR="00CB0735" w:rsidRDefault="00CB0735" w:rsidP="001F698F">
      <w:pPr>
        <w:pStyle w:val="Prrafodelista"/>
        <w:numPr>
          <w:ilvl w:val="0"/>
          <w:numId w:val="1"/>
        </w:numPr>
        <w:ind w:left="540"/>
        <w:jc w:val="both"/>
        <w:rPr>
          <w:sz w:val="24"/>
          <w:szCs w:val="24"/>
          <w:lang w:val="es-EC"/>
        </w:rPr>
      </w:pPr>
      <w:r>
        <w:rPr>
          <w:sz w:val="24"/>
          <w:szCs w:val="24"/>
          <w:lang w:val="es-EC"/>
        </w:rPr>
        <w:t xml:space="preserve">En Pomasqui en nuestro interconectado del 2009 observamos una subestación la cual está conectada hacia la subestación en Santa Rosa con líneas de transmisión de 230KV y hacia la subestación en Vicentina con líneas de 138KV. Pero si observamos en el interconectado actual éste punto en Pomasqui primeramente ya no cuenta con dicha subestación, sino que ahora funciona como una intersección solo para líneas de </w:t>
      </w:r>
      <w:r>
        <w:rPr>
          <w:sz w:val="24"/>
          <w:szCs w:val="24"/>
          <w:lang w:val="es-EC"/>
        </w:rPr>
        <w:lastRenderedPageBreak/>
        <w:t xml:space="preserve">transmisión de 230KV que vienen de la subestación en Santa Rosa solamente para luego ser interconectadas con la subestación </w:t>
      </w:r>
      <w:r w:rsidR="00DB0C71">
        <w:rPr>
          <w:sz w:val="24"/>
          <w:szCs w:val="24"/>
          <w:lang w:val="es-EC"/>
        </w:rPr>
        <w:t>en Jamondina que se en</w:t>
      </w:r>
      <w:r>
        <w:rPr>
          <w:sz w:val="24"/>
          <w:szCs w:val="24"/>
          <w:lang w:val="es-EC"/>
        </w:rPr>
        <w:t>cuentra en COLOMBIA.</w:t>
      </w:r>
    </w:p>
    <w:p w:rsidR="00DB0C71" w:rsidRPr="001F698F" w:rsidRDefault="00DB0C71" w:rsidP="001F698F">
      <w:pPr>
        <w:pStyle w:val="Prrafodelista"/>
        <w:numPr>
          <w:ilvl w:val="0"/>
          <w:numId w:val="1"/>
        </w:numPr>
        <w:ind w:left="540"/>
        <w:jc w:val="both"/>
        <w:rPr>
          <w:sz w:val="24"/>
          <w:szCs w:val="24"/>
          <w:lang w:val="es-EC"/>
        </w:rPr>
      </w:pPr>
      <w:r>
        <w:rPr>
          <w:sz w:val="24"/>
          <w:szCs w:val="24"/>
          <w:lang w:val="es-EC"/>
        </w:rPr>
        <w:t xml:space="preserve">Podemos apreciar que en la subestación ubicada en Ibarra su interconectado ya no viene desde Pomasqui tal y como se muestra en el interconectado del 2009, sino que ahora viene desde una de las subestaciones nuevas que anteriormente mencionamos, para luego conectarse hacia </w:t>
      </w:r>
      <w:proofErr w:type="spellStart"/>
      <w:r>
        <w:rPr>
          <w:sz w:val="24"/>
          <w:szCs w:val="24"/>
          <w:lang w:val="es-EC"/>
        </w:rPr>
        <w:t>Tulcan</w:t>
      </w:r>
      <w:proofErr w:type="spellEnd"/>
      <w:r>
        <w:rPr>
          <w:sz w:val="24"/>
          <w:szCs w:val="24"/>
          <w:lang w:val="es-EC"/>
        </w:rPr>
        <w:t xml:space="preserve"> donde podemos apreciar una central </w:t>
      </w:r>
      <w:proofErr w:type="spellStart"/>
      <w:r w:rsidR="00EE7872">
        <w:rPr>
          <w:sz w:val="24"/>
          <w:szCs w:val="24"/>
          <w:lang w:val="es-EC"/>
        </w:rPr>
        <w:t>hidroelectica</w:t>
      </w:r>
      <w:proofErr w:type="spellEnd"/>
      <w:r w:rsidR="00EE7872">
        <w:rPr>
          <w:sz w:val="24"/>
          <w:szCs w:val="24"/>
          <w:lang w:val="es-EC"/>
        </w:rPr>
        <w:t xml:space="preserve"> llamada EMELENORTE la cual aporta con 12 megavatios provenientes de energía hidráulica y 1.5 megavatios provenientes de energía térmica. Por último tenemos la conexión entre la subestación ubicada ahí con la subestación ubicada en Panamericana-Colombia.</w:t>
      </w:r>
    </w:p>
    <w:p w:rsidR="005649D9" w:rsidRDefault="005649D9" w:rsidP="001F698F">
      <w:pPr>
        <w:ind w:left="540"/>
        <w:rPr>
          <w:i/>
          <w:sz w:val="24"/>
          <w:szCs w:val="24"/>
          <w:lang w:val="es-EC"/>
        </w:rPr>
      </w:pPr>
    </w:p>
    <w:p w:rsidR="005649D9" w:rsidRPr="005649D9" w:rsidRDefault="005649D9" w:rsidP="001F698F">
      <w:pPr>
        <w:ind w:left="540"/>
        <w:rPr>
          <w:i/>
          <w:sz w:val="24"/>
          <w:szCs w:val="24"/>
          <w:lang w:val="es-EC"/>
        </w:rPr>
      </w:pPr>
    </w:p>
    <w:sectPr w:rsidR="005649D9" w:rsidRPr="005649D9" w:rsidSect="00196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461A"/>
    <w:multiLevelType w:val="hybridMultilevel"/>
    <w:tmpl w:val="427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649D9"/>
    <w:rsid w:val="00196BC7"/>
    <w:rsid w:val="001F698F"/>
    <w:rsid w:val="002302CA"/>
    <w:rsid w:val="0024539D"/>
    <w:rsid w:val="00251C54"/>
    <w:rsid w:val="00294178"/>
    <w:rsid w:val="002B038D"/>
    <w:rsid w:val="00403F7D"/>
    <w:rsid w:val="005649D9"/>
    <w:rsid w:val="00606906"/>
    <w:rsid w:val="006322C2"/>
    <w:rsid w:val="00703E0E"/>
    <w:rsid w:val="00734470"/>
    <w:rsid w:val="008A3D7F"/>
    <w:rsid w:val="008F5185"/>
    <w:rsid w:val="00A7141C"/>
    <w:rsid w:val="00C82BFD"/>
    <w:rsid w:val="00CB0735"/>
    <w:rsid w:val="00D01345"/>
    <w:rsid w:val="00DB0C71"/>
    <w:rsid w:val="00EE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878</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3</cp:revision>
  <dcterms:created xsi:type="dcterms:W3CDTF">2013-12-11T00:18:00Z</dcterms:created>
  <dcterms:modified xsi:type="dcterms:W3CDTF">2013-12-11T06:44:00Z</dcterms:modified>
</cp:coreProperties>
</file>