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A7" w:rsidRPr="00F27AA7" w:rsidRDefault="00F27AA7" w:rsidP="00F27AA7">
      <w:pPr>
        <w:jc w:val="center"/>
        <w:rPr>
          <w:b/>
          <w:sz w:val="40"/>
          <w:szCs w:val="40"/>
          <w:u w:val="single"/>
          <w:lang w:val="es-ES"/>
        </w:rPr>
      </w:pPr>
      <w:r w:rsidRPr="00F27AA7">
        <w:rPr>
          <w:b/>
          <w:sz w:val="40"/>
          <w:szCs w:val="40"/>
          <w:u w:val="single"/>
          <w:lang w:val="es-ES"/>
        </w:rPr>
        <w:t xml:space="preserve">DETERMINACIÓN DE LA COMPOSICIÓN DE UN HIDRATO  </w:t>
      </w:r>
    </w:p>
    <w:p w:rsidR="00F27AA7" w:rsidRDefault="004E6770" w:rsidP="00F27AA7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Practica N.- 5</w:t>
      </w:r>
    </w:p>
    <w:p w:rsidR="00F27AA7" w:rsidRDefault="00F27AA7" w:rsidP="00F27AA7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FECHA:</w:t>
      </w:r>
      <w:r>
        <w:rPr>
          <w:sz w:val="24"/>
          <w:szCs w:val="24"/>
          <w:lang w:val="es-ES"/>
        </w:rPr>
        <w:t xml:space="preserve"> 7 de Diciembre del 2011</w:t>
      </w:r>
    </w:p>
    <w:p w:rsidR="00F27AA7" w:rsidRDefault="00F27AA7" w:rsidP="00F27AA7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NOMBRE:</w:t>
      </w:r>
      <w:r>
        <w:rPr>
          <w:sz w:val="24"/>
          <w:szCs w:val="24"/>
          <w:lang w:val="es-ES"/>
        </w:rPr>
        <w:t xml:space="preserve"> Kevin Gonzalo Mero </w:t>
      </w:r>
      <w:proofErr w:type="spellStart"/>
      <w:r>
        <w:rPr>
          <w:sz w:val="24"/>
          <w:szCs w:val="24"/>
          <w:lang w:val="es-ES"/>
        </w:rPr>
        <w:t>Constantine</w:t>
      </w:r>
      <w:proofErr w:type="spellEnd"/>
    </w:p>
    <w:p w:rsidR="00F27AA7" w:rsidRDefault="00F27AA7" w:rsidP="00F27AA7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</w:t>
      </w:r>
      <w:r>
        <w:rPr>
          <w:sz w:val="24"/>
          <w:szCs w:val="24"/>
          <w:lang w:val="es-ES"/>
        </w:rPr>
        <w:t xml:space="preserve"> Ing. Ana Avilés </w:t>
      </w:r>
      <w:proofErr w:type="spellStart"/>
      <w:r>
        <w:rPr>
          <w:sz w:val="24"/>
          <w:szCs w:val="24"/>
          <w:lang w:val="es-ES"/>
        </w:rPr>
        <w:t>Tutiven</w:t>
      </w:r>
      <w:proofErr w:type="spellEnd"/>
      <w:r>
        <w:rPr>
          <w:sz w:val="24"/>
          <w:szCs w:val="24"/>
          <w:lang w:val="es-ES"/>
        </w:rPr>
        <w:t xml:space="preserve"> </w:t>
      </w:r>
    </w:p>
    <w:p w:rsidR="00F27AA7" w:rsidRDefault="00F27AA7" w:rsidP="00F27AA7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GRUPO:</w:t>
      </w:r>
      <w:r>
        <w:rPr>
          <w:sz w:val="24"/>
          <w:szCs w:val="24"/>
          <w:lang w:val="es-ES"/>
        </w:rPr>
        <w:t xml:space="preserve"> Paralelo 73</w:t>
      </w:r>
    </w:p>
    <w:p w:rsidR="00F27AA7" w:rsidRDefault="00F27AA7" w:rsidP="00F27AA7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 LA PRÁCTICA:</w:t>
      </w:r>
      <w:r>
        <w:rPr>
          <w:sz w:val="24"/>
          <w:szCs w:val="24"/>
          <w:lang w:val="es-ES"/>
        </w:rPr>
        <w:t xml:space="preserve"> Determinación de la composición de un hidrato  </w:t>
      </w:r>
    </w:p>
    <w:p w:rsidR="00F27AA7" w:rsidRDefault="00F27AA7" w:rsidP="00F27AA7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OBJETIVO</w:t>
      </w:r>
    </w:p>
    <w:p w:rsidR="00F27AA7" w:rsidRDefault="00F27AA7" w:rsidP="00F27AA7">
      <w:pPr>
        <w:rPr>
          <w:lang w:val="es-ES"/>
        </w:rPr>
      </w:pPr>
      <w:r>
        <w:rPr>
          <w:lang w:val="es-ES"/>
        </w:rPr>
        <w:t>Reconocer las sustancias hidratadas y las sustancias anhidras.</w:t>
      </w:r>
    </w:p>
    <w:p w:rsidR="00F27AA7" w:rsidRDefault="00F27AA7" w:rsidP="00F27AA7">
      <w:pPr>
        <w:rPr>
          <w:lang w:val="es-ES"/>
        </w:rPr>
      </w:pPr>
      <w:r>
        <w:rPr>
          <w:lang w:val="es-ES"/>
        </w:rPr>
        <w:t>Adquirir habilidad en el manejo de la balanza, y el mechero de Bunsen; para determinar el número de moléculas de agua por medida de masa y calentamiento</w:t>
      </w:r>
    </w:p>
    <w:p w:rsidR="00F27AA7" w:rsidRDefault="00F27AA7" w:rsidP="00F27AA7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TEORIA</w:t>
      </w:r>
    </w:p>
    <w:p w:rsidR="00F27AA7" w:rsidRPr="00F27AA7" w:rsidRDefault="00F27AA7" w:rsidP="00F27AA7">
      <w:pPr>
        <w:rPr>
          <w:lang w:val="es-MX"/>
        </w:rPr>
      </w:pPr>
      <w:r w:rsidRPr="00F27AA7">
        <w:rPr>
          <w:b/>
          <w:lang w:val="es-MX"/>
        </w:rPr>
        <w:t>HIDRATO.-</w:t>
      </w:r>
      <w:r>
        <w:rPr>
          <w:lang w:val="es-MX"/>
        </w:rPr>
        <w:t xml:space="preserve"> Compuestos que tienen unidas un número específico de moléculas de agua, que pueden ser </w:t>
      </w:r>
      <w:r w:rsidRPr="00F27AA7">
        <w:rPr>
          <w:lang w:val="es-MX"/>
        </w:rPr>
        <w:t>eliminadas por acción del calor.</w:t>
      </w:r>
    </w:p>
    <w:p w:rsidR="00F27AA7" w:rsidRPr="00F27AA7" w:rsidRDefault="00F27AA7" w:rsidP="00F27AA7">
      <w:pPr>
        <w:rPr>
          <w:lang w:val="es-MX"/>
        </w:rPr>
      </w:pPr>
      <w:r w:rsidRPr="00F27AA7">
        <w:rPr>
          <w:b/>
          <w:lang w:val="es-MX"/>
        </w:rPr>
        <w:t>ANHIDRO.-</w:t>
      </w:r>
      <w:r>
        <w:rPr>
          <w:b/>
          <w:lang w:val="es-MX"/>
        </w:rPr>
        <w:t xml:space="preserve"> </w:t>
      </w:r>
      <w:r>
        <w:rPr>
          <w:lang w:val="es-MX"/>
        </w:rPr>
        <w:t xml:space="preserve">Cuando se elimina el agua de </w:t>
      </w:r>
      <w:r w:rsidRPr="00F27AA7">
        <w:rPr>
          <w:lang w:val="es-MX"/>
        </w:rPr>
        <w:t>hi</w:t>
      </w:r>
      <w:r>
        <w:rPr>
          <w:lang w:val="es-MX"/>
        </w:rPr>
        <w:t xml:space="preserve">dratación, la sal resultante se </w:t>
      </w:r>
      <w:r w:rsidRPr="00F27AA7">
        <w:rPr>
          <w:lang w:val="es-MX"/>
        </w:rPr>
        <w:t>llama anhidra.</w:t>
      </w:r>
    </w:p>
    <w:p w:rsidR="00F27AA7" w:rsidRPr="0018425B" w:rsidRDefault="00F27AA7" w:rsidP="0018425B">
      <w:pPr>
        <w:rPr>
          <w:lang w:val="es-MX"/>
        </w:rPr>
      </w:pPr>
      <w:r w:rsidRPr="00F27AA7">
        <w:rPr>
          <w:b/>
          <w:lang w:val="es-MX"/>
        </w:rPr>
        <w:t>DELICUESCENCIA.-</w:t>
      </w:r>
      <w:r w:rsidR="0018425B">
        <w:rPr>
          <w:b/>
          <w:lang w:val="es-MX"/>
        </w:rPr>
        <w:t xml:space="preserve"> </w:t>
      </w:r>
      <w:r w:rsidR="0018425B" w:rsidRPr="0018425B">
        <w:rPr>
          <w:lang w:val="es-MX"/>
        </w:rPr>
        <w:t>Los mater</w:t>
      </w:r>
      <w:r w:rsidR="0018425B">
        <w:rPr>
          <w:lang w:val="es-MX"/>
        </w:rPr>
        <w:t xml:space="preserve">iales delicuescentes (del latín </w:t>
      </w:r>
      <w:proofErr w:type="spellStart"/>
      <w:r w:rsidR="0018425B" w:rsidRPr="0018425B">
        <w:rPr>
          <w:lang w:val="es-MX"/>
        </w:rPr>
        <w:t>deliquescere</w:t>
      </w:r>
      <w:proofErr w:type="spellEnd"/>
      <w:r w:rsidR="0018425B" w:rsidRPr="0018425B">
        <w:rPr>
          <w:lang w:val="es-MX"/>
        </w:rPr>
        <w:t xml:space="preserve">, </w:t>
      </w:r>
      <w:r w:rsidR="0018425B">
        <w:rPr>
          <w:lang w:val="es-MX"/>
        </w:rPr>
        <w:t>hacerse líquido). Éstos recogen</w:t>
      </w:r>
      <w:r w:rsidR="0018425B" w:rsidRPr="0018425B">
        <w:rPr>
          <w:lang w:val="es-MX"/>
        </w:rPr>
        <w:t xml:space="preserve"> suficiente agua de</w:t>
      </w:r>
      <w:r w:rsidR="0018425B">
        <w:rPr>
          <w:lang w:val="es-MX"/>
        </w:rPr>
        <w:t xml:space="preserve">l aire para formar una solución </w:t>
      </w:r>
      <w:r w:rsidR="0018425B" w:rsidRPr="0018425B">
        <w:rPr>
          <w:lang w:val="es-MX"/>
        </w:rPr>
        <w:t>líquida. Tienen</w:t>
      </w:r>
      <w:r w:rsidR="0018425B">
        <w:rPr>
          <w:lang w:val="es-MX"/>
        </w:rPr>
        <w:t xml:space="preserve"> una fuerte AFINIDAD QUÍMICA </w:t>
      </w:r>
      <w:r w:rsidR="0018425B" w:rsidRPr="0018425B">
        <w:rPr>
          <w:lang w:val="es-MX"/>
        </w:rPr>
        <w:t>por la HUMEDAD.</w:t>
      </w:r>
    </w:p>
    <w:p w:rsidR="00F27AA7" w:rsidRPr="00F27AA7" w:rsidRDefault="00F27AA7" w:rsidP="0018425B">
      <w:pPr>
        <w:rPr>
          <w:lang w:val="es-MX"/>
        </w:rPr>
      </w:pPr>
      <w:r w:rsidRPr="00F27AA7">
        <w:rPr>
          <w:b/>
          <w:lang w:val="es-MX"/>
        </w:rPr>
        <w:t>HIGROSCOPIA.-</w:t>
      </w:r>
      <w:r>
        <w:rPr>
          <w:b/>
          <w:lang w:val="es-MX"/>
        </w:rPr>
        <w:t xml:space="preserve"> </w:t>
      </w:r>
      <w:r w:rsidRPr="00F27AA7">
        <w:rPr>
          <w:lang w:val="es-MX"/>
        </w:rPr>
        <w:t>Es la capa</w:t>
      </w:r>
      <w:r>
        <w:rPr>
          <w:lang w:val="es-MX"/>
        </w:rPr>
        <w:t xml:space="preserve">cidad de algunas sustancias de </w:t>
      </w:r>
      <w:r w:rsidRPr="00F27AA7">
        <w:rPr>
          <w:lang w:val="es-MX"/>
        </w:rPr>
        <w:t>absorber o ceder humedad al medioambiente.</w:t>
      </w:r>
      <w:r w:rsidR="0018425B">
        <w:rPr>
          <w:lang w:val="es-MX"/>
        </w:rPr>
        <w:t xml:space="preserve"> </w:t>
      </w:r>
      <w:r w:rsidR="0018425B" w:rsidRPr="0018425B">
        <w:rPr>
          <w:lang w:val="es-MX"/>
        </w:rPr>
        <w:t xml:space="preserve">Son higroscópicos </w:t>
      </w:r>
      <w:r w:rsidR="0018425B">
        <w:rPr>
          <w:lang w:val="es-MX"/>
        </w:rPr>
        <w:t xml:space="preserve">todos los compuestos </w:t>
      </w:r>
      <w:r w:rsidR="0018425B" w:rsidRPr="0018425B">
        <w:rPr>
          <w:lang w:val="es-MX"/>
        </w:rPr>
        <w:t>que atra</w:t>
      </w:r>
      <w:r w:rsidR="0018425B">
        <w:rPr>
          <w:lang w:val="es-MX"/>
        </w:rPr>
        <w:t xml:space="preserve">en agua en forma de vapor o de </w:t>
      </w:r>
      <w:r w:rsidR="0018425B" w:rsidRPr="0018425B">
        <w:rPr>
          <w:lang w:val="es-MX"/>
        </w:rPr>
        <w:t>líq</w:t>
      </w:r>
      <w:r w:rsidR="0018425B">
        <w:rPr>
          <w:lang w:val="es-MX"/>
        </w:rPr>
        <w:t xml:space="preserve">uido de su ambiente, por eso a menudo son utilizados como  </w:t>
      </w:r>
      <w:r w:rsidR="0018425B" w:rsidRPr="0018425B">
        <w:rPr>
          <w:lang w:val="es-MX"/>
        </w:rPr>
        <w:t>DESECANTES</w:t>
      </w:r>
    </w:p>
    <w:p w:rsidR="0018425B" w:rsidRDefault="00F27AA7" w:rsidP="00F27AA7">
      <w:pPr>
        <w:rPr>
          <w:rStyle w:val="apple-style-span"/>
          <w:rFonts w:cstheme="minorHAnsi"/>
          <w:shd w:val="clear" w:color="auto" w:fill="FFFFFF"/>
        </w:rPr>
      </w:pPr>
      <w:r w:rsidRPr="00F27AA7">
        <w:rPr>
          <w:b/>
          <w:lang w:val="es-MX"/>
        </w:rPr>
        <w:t xml:space="preserve">FORMULA QUÍMICA.- </w:t>
      </w:r>
      <w:r w:rsidR="0018425B" w:rsidRPr="0018425B">
        <w:rPr>
          <w:rStyle w:val="apple-style-span"/>
          <w:rFonts w:cstheme="minorHAnsi"/>
          <w:shd w:val="clear" w:color="auto" w:fill="FFFFFF"/>
        </w:rPr>
        <w:t>a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r w:rsidR="0018425B" w:rsidRPr="0018425B">
        <w:rPr>
          <w:rFonts w:cstheme="minorHAnsi"/>
          <w:bCs/>
          <w:shd w:val="clear" w:color="auto" w:fill="FFFFFF"/>
        </w:rPr>
        <w:t>fórmula química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r w:rsidR="0018425B" w:rsidRPr="0018425B">
        <w:rPr>
          <w:rStyle w:val="apple-style-span"/>
          <w:rFonts w:cstheme="minorHAnsi"/>
          <w:shd w:val="clear" w:color="auto" w:fill="FFFFFF"/>
        </w:rPr>
        <w:t>es la representación de los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hyperlink r:id="rId9" w:tooltip="Elemento químico" w:history="1">
        <w:r w:rsidR="0018425B" w:rsidRPr="0018425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elementos</w:t>
        </w:r>
      </w:hyperlink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r w:rsidR="0018425B" w:rsidRPr="0018425B">
        <w:rPr>
          <w:rStyle w:val="apple-style-span"/>
          <w:rFonts w:cstheme="minorHAnsi"/>
          <w:shd w:val="clear" w:color="auto" w:fill="FFFFFF"/>
        </w:rPr>
        <w:t>que forman un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hyperlink r:id="rId10" w:tooltip="Compuesto químico" w:history="1">
        <w:r w:rsidR="0018425B" w:rsidRPr="0018425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compuesto</w:t>
        </w:r>
      </w:hyperlink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r w:rsidR="0018425B" w:rsidRPr="0018425B">
        <w:rPr>
          <w:rStyle w:val="apple-style-span"/>
          <w:rFonts w:cstheme="minorHAnsi"/>
          <w:shd w:val="clear" w:color="auto" w:fill="FFFFFF"/>
        </w:rPr>
        <w:t>y la proporción en que se encuentran, o del número de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hyperlink r:id="rId11" w:tooltip="Átomo" w:history="1">
        <w:r w:rsidR="0018425B" w:rsidRPr="0018425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átomos</w:t>
        </w:r>
      </w:hyperlink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r w:rsidR="0018425B" w:rsidRPr="0018425B">
        <w:rPr>
          <w:rStyle w:val="apple-style-span"/>
          <w:rFonts w:cstheme="minorHAnsi"/>
          <w:shd w:val="clear" w:color="auto" w:fill="FFFFFF"/>
        </w:rPr>
        <w:t>que forman una</w:t>
      </w:r>
      <w:r w:rsidR="0018425B" w:rsidRPr="0018425B">
        <w:rPr>
          <w:rFonts w:cstheme="minorHAnsi"/>
        </w:rPr>
        <w:t xml:space="preserve"> molécula</w:t>
      </w:r>
      <w:r w:rsidR="0018425B" w:rsidRPr="0018425B">
        <w:rPr>
          <w:rStyle w:val="apple-style-span"/>
          <w:rFonts w:cstheme="minorHAnsi"/>
          <w:shd w:val="clear" w:color="auto" w:fill="FFFFFF"/>
        </w:rPr>
        <w:t>. También puede darnos información adicional como la manera en que se unen dichos átomos mediante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hyperlink r:id="rId12" w:tooltip="Enlace químico" w:history="1">
        <w:r w:rsidR="0018425B" w:rsidRPr="0018425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enlaces químicos</w:t>
        </w:r>
      </w:hyperlink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r w:rsidR="0018425B" w:rsidRPr="0018425B">
        <w:rPr>
          <w:rStyle w:val="apple-style-span"/>
          <w:rFonts w:cstheme="minorHAnsi"/>
          <w:shd w:val="clear" w:color="auto" w:fill="FFFFFF"/>
        </w:rPr>
        <w:t>e incluso su distribución en el espacio. Para nombrarlas, se emplean las reglas de la nomenclatura o</w:t>
      </w:r>
      <w:r w:rsidR="0018425B" w:rsidRPr="0018425B">
        <w:rPr>
          <w:rStyle w:val="apple-converted-space"/>
          <w:rFonts w:cstheme="minorHAnsi"/>
          <w:shd w:val="clear" w:color="auto" w:fill="FFFFFF"/>
        </w:rPr>
        <w:t> </w:t>
      </w:r>
      <w:hyperlink r:id="rId13" w:tooltip="Formulación química" w:history="1">
        <w:r w:rsidR="0018425B" w:rsidRPr="0018425B">
          <w:rPr>
            <w:rStyle w:val="Hipervnculo"/>
            <w:rFonts w:cstheme="minorHAnsi"/>
            <w:color w:val="auto"/>
            <w:u w:val="none"/>
            <w:shd w:val="clear" w:color="auto" w:fill="FFFFFF"/>
          </w:rPr>
          <w:t>formulación química</w:t>
        </w:r>
      </w:hyperlink>
      <w:r w:rsidR="0018425B" w:rsidRPr="0018425B">
        <w:rPr>
          <w:rStyle w:val="apple-style-span"/>
          <w:rFonts w:cstheme="minorHAnsi"/>
          <w:shd w:val="clear" w:color="auto" w:fill="FFFFFF"/>
        </w:rPr>
        <w:t xml:space="preserve">. </w:t>
      </w:r>
    </w:p>
    <w:p w:rsidR="0018425B" w:rsidRDefault="0018425B" w:rsidP="00F27AA7">
      <w:pPr>
        <w:rPr>
          <w:rStyle w:val="apple-style-span"/>
          <w:rFonts w:cstheme="minorHAnsi"/>
          <w:shd w:val="clear" w:color="auto" w:fill="FFFFFF"/>
        </w:rPr>
      </w:pPr>
    </w:p>
    <w:p w:rsidR="00F27AA7" w:rsidRDefault="004E6770" w:rsidP="00F27AA7">
      <w:pPr>
        <w:rPr>
          <w:b/>
          <w:sz w:val="32"/>
          <w:szCs w:val="32"/>
          <w:u w:val="single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5EC407D" wp14:editId="5372B51B">
            <wp:simplePos x="0" y="0"/>
            <wp:positionH relativeFrom="column">
              <wp:posOffset>3406140</wp:posOffset>
            </wp:positionH>
            <wp:positionV relativeFrom="paragraph">
              <wp:posOffset>408940</wp:posOffset>
            </wp:positionV>
            <wp:extent cx="1181100" cy="1472565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A7">
        <w:rPr>
          <w:b/>
          <w:sz w:val="32"/>
          <w:szCs w:val="32"/>
          <w:u w:val="single"/>
          <w:lang w:val="es-MX"/>
        </w:rPr>
        <w:t>DESCRIPCIÓN</w:t>
      </w:r>
    </w:p>
    <w:p w:rsidR="00F27AA7" w:rsidRDefault="00F27AA7" w:rsidP="00F27AA7">
      <w:pPr>
        <w:pStyle w:val="Prrafodelist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MATERIALES Y REACTIVOS</w:t>
      </w:r>
    </w:p>
    <w:p w:rsidR="00F27AA7" w:rsidRDefault="004E6770" w:rsidP="00F27AA7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B768EC" wp14:editId="6C41112E">
            <wp:simplePos x="0" y="0"/>
            <wp:positionH relativeFrom="column">
              <wp:posOffset>4711065</wp:posOffset>
            </wp:positionH>
            <wp:positionV relativeFrom="paragraph">
              <wp:posOffset>242570</wp:posOffset>
            </wp:positionV>
            <wp:extent cx="1438275" cy="795020"/>
            <wp:effectExtent l="0" t="0" r="9525" b="508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66">
        <w:rPr>
          <w:noProof/>
        </w:rPr>
        <w:drawing>
          <wp:anchor distT="0" distB="0" distL="114300" distR="114300" simplePos="0" relativeHeight="251659264" behindDoc="1" locked="0" layoutInCell="1" allowOverlap="1" wp14:anchorId="61C3C683" wp14:editId="2EA368C2">
            <wp:simplePos x="0" y="0"/>
            <wp:positionH relativeFrom="column">
              <wp:posOffset>1891665</wp:posOffset>
            </wp:positionH>
            <wp:positionV relativeFrom="paragraph">
              <wp:posOffset>156845</wp:posOffset>
            </wp:positionV>
            <wp:extent cx="942975" cy="981075"/>
            <wp:effectExtent l="0" t="0" r="9525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66">
        <w:rPr>
          <w:noProof/>
        </w:rPr>
        <w:drawing>
          <wp:anchor distT="0" distB="0" distL="114300" distR="114300" simplePos="0" relativeHeight="251658240" behindDoc="1" locked="0" layoutInCell="1" allowOverlap="1" wp14:anchorId="4DF693CC" wp14:editId="0790D13B">
            <wp:simplePos x="0" y="0"/>
            <wp:positionH relativeFrom="column">
              <wp:posOffset>72390</wp:posOffset>
            </wp:positionH>
            <wp:positionV relativeFrom="paragraph">
              <wp:posOffset>23495</wp:posOffset>
            </wp:positionV>
            <wp:extent cx="1219200" cy="1219200"/>
            <wp:effectExtent l="0" t="0" r="0" b="0"/>
            <wp:wrapNone/>
            <wp:docPr id="19" name="Imagen 19" descr="http://3.bp.blogspot.com/_IQ4BnMgEPDk/S7waIXvHmII/AAAAAAAAAEM/i67xmprwv7M/s320/crisol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IQ4BnMgEPDk/S7waIXvHmII/AAAAAAAAAEM/i67xmprwv7M/s320/crisolPo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A7">
        <w:tab/>
      </w:r>
    </w:p>
    <w:p w:rsidR="00F27AA7" w:rsidRDefault="004E6770" w:rsidP="004E6770">
      <w:pPr>
        <w:tabs>
          <w:tab w:val="left" w:pos="5475"/>
          <w:tab w:val="left" w:pos="5970"/>
        </w:tabs>
      </w:pPr>
      <w:r>
        <w:tab/>
      </w:r>
      <w:r>
        <w:tab/>
      </w:r>
    </w:p>
    <w:p w:rsidR="00F27AA7" w:rsidRDefault="00FE1066" w:rsidP="00FE1066">
      <w:pPr>
        <w:tabs>
          <w:tab w:val="left" w:pos="2715"/>
          <w:tab w:val="left" w:pos="5475"/>
        </w:tabs>
      </w:pPr>
      <w:r>
        <w:tab/>
      </w:r>
    </w:p>
    <w:p w:rsidR="00F27AA7" w:rsidRDefault="00F27AA7" w:rsidP="00F27AA7">
      <w:pPr>
        <w:tabs>
          <w:tab w:val="left" w:pos="975"/>
          <w:tab w:val="left" w:pos="3135"/>
          <w:tab w:val="left" w:pos="5475"/>
        </w:tabs>
      </w:pPr>
    </w:p>
    <w:p w:rsidR="00F27AA7" w:rsidRDefault="00FE1066" w:rsidP="00FE1066">
      <w:pPr>
        <w:tabs>
          <w:tab w:val="left" w:pos="975"/>
          <w:tab w:val="left" w:pos="3135"/>
          <w:tab w:val="left" w:pos="5475"/>
        </w:tabs>
        <w:ind w:firstLine="708"/>
      </w:pPr>
      <w:r>
        <w:t>Criso</w:t>
      </w:r>
      <w:r w:rsidR="004E6770">
        <w:t>l                            mechero de Bunsen                   soporte universal                   Pinza</w:t>
      </w:r>
    </w:p>
    <w:p w:rsidR="00F27AA7" w:rsidRDefault="004E6770" w:rsidP="00F27AA7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A5289B" wp14:editId="2C137C3B">
            <wp:simplePos x="0" y="0"/>
            <wp:positionH relativeFrom="column">
              <wp:posOffset>4892040</wp:posOffset>
            </wp:positionH>
            <wp:positionV relativeFrom="paragraph">
              <wp:posOffset>255905</wp:posOffset>
            </wp:positionV>
            <wp:extent cx="1476375" cy="809625"/>
            <wp:effectExtent l="0" t="0" r="9525" b="9525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E5478E" wp14:editId="5AF6D3D9">
            <wp:simplePos x="0" y="0"/>
            <wp:positionH relativeFrom="column">
              <wp:posOffset>3472815</wp:posOffset>
            </wp:positionH>
            <wp:positionV relativeFrom="paragraph">
              <wp:posOffset>170180</wp:posOffset>
            </wp:positionV>
            <wp:extent cx="1085850" cy="88582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2A0DB0" wp14:editId="4A5BFB51">
            <wp:simplePos x="0" y="0"/>
            <wp:positionH relativeFrom="column">
              <wp:posOffset>1891665</wp:posOffset>
            </wp:positionH>
            <wp:positionV relativeFrom="paragraph">
              <wp:posOffset>93980</wp:posOffset>
            </wp:positionV>
            <wp:extent cx="1181100" cy="96202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C53F39" wp14:editId="3B173DA8">
            <wp:simplePos x="0" y="0"/>
            <wp:positionH relativeFrom="column">
              <wp:posOffset>-3175</wp:posOffset>
            </wp:positionH>
            <wp:positionV relativeFrom="paragraph">
              <wp:posOffset>93980</wp:posOffset>
            </wp:positionV>
            <wp:extent cx="1485900" cy="111125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AA7" w:rsidRDefault="004E6770" w:rsidP="004E6770">
      <w:pPr>
        <w:tabs>
          <w:tab w:val="left" w:pos="5475"/>
          <w:tab w:val="left" w:pos="7665"/>
        </w:tabs>
      </w:pPr>
      <w:r>
        <w:tab/>
      </w:r>
      <w:r>
        <w:tab/>
      </w:r>
    </w:p>
    <w:p w:rsidR="00F27AA7" w:rsidRDefault="004E6770" w:rsidP="004E6770">
      <w:pPr>
        <w:tabs>
          <w:tab w:val="left" w:pos="2805"/>
          <w:tab w:val="left" w:pos="5475"/>
        </w:tabs>
      </w:pPr>
      <w:r>
        <w:tab/>
      </w:r>
    </w:p>
    <w:p w:rsidR="00F27AA7" w:rsidRDefault="00F27AA7" w:rsidP="00F27AA7">
      <w:pPr>
        <w:tabs>
          <w:tab w:val="left" w:pos="975"/>
          <w:tab w:val="left" w:pos="3135"/>
          <w:tab w:val="left" w:pos="5475"/>
        </w:tabs>
      </w:pPr>
    </w:p>
    <w:p w:rsidR="00F27AA7" w:rsidRDefault="004E6770" w:rsidP="004E6770">
      <w:pPr>
        <w:tabs>
          <w:tab w:val="left" w:pos="3510"/>
          <w:tab w:val="left" w:pos="5475"/>
        </w:tabs>
      </w:pPr>
      <w:r>
        <w:t xml:space="preserve">              Triangulo </w:t>
      </w:r>
      <w:r>
        <w:tab/>
        <w:t xml:space="preserve">aro </w:t>
      </w:r>
      <w:r>
        <w:tab/>
        <w:t xml:space="preserve">         malla                                   balanza</w:t>
      </w:r>
    </w:p>
    <w:p w:rsidR="004E6770" w:rsidRPr="004E6770" w:rsidRDefault="004E6770" w:rsidP="004E6770">
      <w:pPr>
        <w:tabs>
          <w:tab w:val="left" w:pos="3510"/>
          <w:tab w:val="left" w:pos="5475"/>
        </w:tabs>
      </w:pPr>
    </w:p>
    <w:p w:rsidR="00F27AA7" w:rsidRDefault="00F27AA7" w:rsidP="004E6770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PROCEDIMIENTO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Calentar el crisol lentamente, sobre el triángulo.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Sacar el crisol con una pinza y depositarlo en una malla, espere se enfríe.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Pesar el crisol, anotar el peso como  m1  =  masa crisol.</w:t>
      </w:r>
    </w:p>
    <w:p w:rsidR="00F27AA7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Tomar una cantidad pequeña de muestra (hidrato), de 1  a   2 g.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 xml:space="preserve">Introducir lo tomado en el crisol. </w:t>
      </w:r>
    </w:p>
    <w:p w:rsid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 xml:space="preserve">Pesar el crisol con la muestra, anotar el peso como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18425B" w:rsidRPr="0018425B" w:rsidRDefault="0018425B" w:rsidP="0018425B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m2   =   m1  +</w:t>
      </w:r>
      <w:r w:rsidRPr="0018425B">
        <w:rPr>
          <w:rFonts w:asciiTheme="minorHAnsi" w:hAnsiTheme="minorHAnsi"/>
          <w:sz w:val="28"/>
          <w:szCs w:val="28"/>
        </w:rPr>
        <w:t>hidrato.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Calentar el crisol utilizando una llama medianamente fuerte, durante 15 minutos y volver a enfriar sobre la malla (10 minutos)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Pesar una vez frío, anotar el peso como m3   =   m1  + sustancia anhidra.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Repetir el calentamiento, enfriamiento y pesada del conjunto, hasta que pese igual.</w:t>
      </w:r>
    </w:p>
    <w:p w:rsidR="0018425B" w:rsidRPr="0018425B" w:rsidRDefault="0018425B" w:rsidP="0018425B">
      <w:pPr>
        <w:pStyle w:val="Default"/>
        <w:numPr>
          <w:ilvl w:val="0"/>
          <w:numId w:val="7"/>
        </w:numPr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Elaborar la tabla de datos.</w:t>
      </w:r>
    </w:p>
    <w:p w:rsidR="00F27AA7" w:rsidRDefault="0018425B" w:rsidP="0018425B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18425B">
        <w:rPr>
          <w:rFonts w:asciiTheme="minorHAnsi" w:hAnsiTheme="minorHAnsi"/>
          <w:sz w:val="28"/>
          <w:szCs w:val="28"/>
        </w:rPr>
        <w:t>Realizar los cálculos</w:t>
      </w:r>
    </w:p>
    <w:p w:rsidR="00E5269B" w:rsidRDefault="00E5269B" w:rsidP="00E5269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M1 = Masa del crisol</w:t>
      </w:r>
    </w:p>
    <w:p w:rsidR="004D5D15" w:rsidRPr="00E5269B" w:rsidRDefault="004D5D15" w:rsidP="004D5D15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lastRenderedPageBreak/>
        <w:t>M1 =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24,5 gr</w:t>
      </w:r>
    </w:p>
    <w:p w:rsidR="00E5269B" w:rsidRPr="00E5269B" w:rsidRDefault="00E5269B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5269B" w:rsidRDefault="00E5269B" w:rsidP="00E5269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M2= M1+ M hidrato</w:t>
      </w:r>
    </w:p>
    <w:p w:rsidR="004D5D15" w:rsidRPr="00E5269B" w:rsidRDefault="004D5D15" w:rsidP="004D5D15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4D5D15" w:rsidRDefault="004D5D15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           </w:t>
      </w:r>
      <w:r w:rsidRPr="00E5269B">
        <w:rPr>
          <w:rFonts w:eastAsiaTheme="minorHAnsi" w:cstheme="minorHAnsi"/>
          <w:color w:val="000000"/>
          <w:sz w:val="28"/>
          <w:szCs w:val="28"/>
          <w:lang w:eastAsia="en-US"/>
        </w:rPr>
        <w:t>M2=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 24,5gr + 1gr= 25,5 gr</w:t>
      </w:r>
    </w:p>
    <w:p w:rsidR="004D5D15" w:rsidRPr="00E5269B" w:rsidRDefault="004D5D15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5269B" w:rsidRDefault="00E5269B" w:rsidP="00E5269B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M3= M1+ M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E5269B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anhidro</w:t>
      </w:r>
    </w:p>
    <w:p w:rsidR="004D5D15" w:rsidRPr="00E5269B" w:rsidRDefault="004D5D15" w:rsidP="004D5D15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M3=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24,5gr + 0,6gr  = 25,1gr</w:t>
      </w:r>
    </w:p>
    <w:p w:rsidR="00E5269B" w:rsidRPr="00E5269B" w:rsidRDefault="00E5269B" w:rsidP="00E5269B">
      <w:pPr>
        <w:pStyle w:val="Prrafodelista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E5269B" w:rsidRPr="00E5269B" w:rsidRDefault="00E5269B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eastAsiaTheme="minorHAnsi" w:cstheme="minorHAnsi"/>
          <w:b/>
          <w:bCs/>
          <w:color w:val="000000"/>
          <w:sz w:val="28"/>
          <w:szCs w:val="28"/>
          <w:lang w:eastAsia="en-US"/>
        </w:rPr>
        <w:t>Para obtener masa del anhidro y masa del agua</w:t>
      </w:r>
    </w:p>
    <w:p w:rsidR="00E5269B" w:rsidRPr="004D5D15" w:rsidRDefault="00E5269B" w:rsidP="00E5269B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E5269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M3-M1= </w:t>
      </w:r>
      <w:r w:rsidRPr="004D5D15">
        <w:rPr>
          <w:rFonts w:eastAsiaTheme="minorHAnsi" w:cstheme="minorHAnsi"/>
          <w:bCs/>
          <w:color w:val="000000"/>
          <w:sz w:val="28"/>
          <w:szCs w:val="28"/>
          <w:lang w:eastAsia="en-US"/>
        </w:rPr>
        <w:t>M</w:t>
      </w:r>
      <w:r w:rsidRPr="004D5D15">
        <w:rPr>
          <w:rFonts w:eastAsiaTheme="minorHAnsi" w:cstheme="minorHAnsi"/>
          <w:bCs/>
          <w:color w:val="000000"/>
          <w:sz w:val="28"/>
          <w:szCs w:val="28"/>
          <w:lang w:eastAsia="en-US"/>
        </w:rPr>
        <w:t xml:space="preserve"> </w:t>
      </w:r>
      <w:r w:rsidRPr="004D5D15">
        <w:rPr>
          <w:rFonts w:eastAsiaTheme="minorHAnsi" w:cstheme="minorHAnsi"/>
          <w:bCs/>
          <w:color w:val="000000"/>
          <w:sz w:val="28"/>
          <w:szCs w:val="28"/>
          <w:lang w:eastAsia="en-US"/>
        </w:rPr>
        <w:t>anhidro</w:t>
      </w:r>
    </w:p>
    <w:p w:rsidR="004D5D15" w:rsidRPr="004D5D15" w:rsidRDefault="004D5D15" w:rsidP="004D5D15">
      <w:pPr>
        <w:pStyle w:val="Prrafodelista"/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5269B" w:rsidRDefault="004D5D15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           </w:t>
      </w:r>
      <w:r w:rsidRPr="00E5269B">
        <w:rPr>
          <w:rFonts w:eastAsiaTheme="minorHAnsi" w:cstheme="minorHAnsi"/>
          <w:color w:val="000000"/>
          <w:sz w:val="28"/>
          <w:szCs w:val="28"/>
          <w:lang w:eastAsia="en-US"/>
        </w:rPr>
        <w:t>M3-M1=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>25,1gr – 24,5gr = 0,6gr</w:t>
      </w:r>
    </w:p>
    <w:p w:rsidR="004D5D15" w:rsidRPr="00E5269B" w:rsidRDefault="004D5D15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5269B" w:rsidRPr="004D5D15" w:rsidRDefault="00E5269B" w:rsidP="00E5269B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 xml:space="preserve">M2-M3= </w:t>
      </w:r>
      <w:r w:rsidRPr="004D5D15">
        <w:rPr>
          <w:rFonts w:eastAsiaTheme="minorHAnsi" w:cstheme="minorHAnsi"/>
          <w:bCs/>
          <w:color w:val="000000"/>
          <w:sz w:val="28"/>
          <w:szCs w:val="28"/>
          <w:lang w:eastAsia="en-US"/>
        </w:rPr>
        <w:t>Magua</w:t>
      </w:r>
    </w:p>
    <w:p w:rsidR="004D5D15" w:rsidRPr="004D5D15" w:rsidRDefault="004D5D15" w:rsidP="004D5D15">
      <w:pPr>
        <w:pStyle w:val="Prrafodelista"/>
        <w:autoSpaceDE w:val="0"/>
        <w:autoSpaceDN w:val="0"/>
        <w:adjustRightInd w:val="0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>M2-M3=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 25,5</w:t>
      </w:r>
      <w:r w:rsidR="00F56134">
        <w:rPr>
          <w:rFonts w:eastAsiaTheme="minorHAnsi" w:cstheme="minorHAnsi"/>
          <w:color w:val="000000"/>
          <w:sz w:val="28"/>
          <w:szCs w:val="28"/>
          <w:lang w:eastAsia="en-US"/>
        </w:rPr>
        <w:t>gr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 w:rsidR="00F56134">
        <w:rPr>
          <w:rFonts w:eastAsiaTheme="minorHAnsi" w:cstheme="minorHAnsi"/>
          <w:color w:val="000000"/>
          <w:sz w:val="28"/>
          <w:szCs w:val="28"/>
          <w:lang w:eastAsia="en-US"/>
        </w:rPr>
        <w:t>–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 w:rsidR="00F56134">
        <w:rPr>
          <w:rFonts w:eastAsiaTheme="minorHAnsi" w:cstheme="minorHAnsi"/>
          <w:color w:val="000000"/>
          <w:sz w:val="28"/>
          <w:szCs w:val="28"/>
          <w:lang w:eastAsia="en-US"/>
        </w:rPr>
        <w:t>25,1gr = 0,4gr</w:t>
      </w:r>
    </w:p>
    <w:p w:rsidR="00E5269B" w:rsidRPr="00E5269B" w:rsidRDefault="00E5269B" w:rsidP="00E5269B">
      <w:pPr>
        <w:pStyle w:val="Prrafodelista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5269B" w:rsidRPr="00E5269B" w:rsidRDefault="00E5269B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color w:val="000000"/>
          <w:sz w:val="28"/>
          <w:szCs w:val="28"/>
          <w:lang w:eastAsia="en-US"/>
        </w:rPr>
      </w:pPr>
      <w:r w:rsidRPr="00E5269B">
        <w:rPr>
          <w:rFonts w:eastAsiaTheme="minorHAnsi" w:cstheme="minorHAnsi"/>
          <w:b/>
          <w:color w:val="000000"/>
          <w:sz w:val="28"/>
          <w:szCs w:val="28"/>
          <w:lang w:eastAsia="en-US"/>
        </w:rPr>
        <w:t>Para transformar a moles las masas del anhidro, y la del agua.</w:t>
      </w:r>
    </w:p>
    <w:p w:rsidR="00E5269B" w:rsidRDefault="00F56134" w:rsidP="00E52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>N</w:t>
      </w:r>
      <w:r w:rsidR="00E5269B" w:rsidRPr="00E5269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anhidro</w:t>
      </w:r>
      <w:r w:rsidR="00E5269B">
        <w:rPr>
          <w:rFonts w:eastAsiaTheme="minorHAnsi" w:cstheme="minorHAnsi"/>
          <w:color w:val="000000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m</m:t>
            </m:r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anhidro</m:t>
            </m:r>
          </m:num>
          <m:den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p m anhidro</m:t>
            </m:r>
          </m:den>
        </m:f>
      </m:oMath>
    </w:p>
    <w:p w:rsidR="00F56134" w:rsidRDefault="00F56134" w:rsidP="00E52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eastAsia="en-US"/>
        </w:rPr>
      </w:pPr>
    </w:p>
    <w:p w:rsidR="00F56134" w:rsidRDefault="00F56134" w:rsidP="00F561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>N</w:t>
      </w:r>
      <w:r w:rsidRPr="00E5269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anhidro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0,6</m:t>
            </m:r>
          </m:num>
          <m:den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201,24</m:t>
            </m:r>
          </m:den>
        </m:f>
      </m:oMath>
      <w:r>
        <w:rPr>
          <w:rFonts w:cstheme="minorHAnsi"/>
          <w:color w:val="000000"/>
          <w:sz w:val="28"/>
          <w:szCs w:val="28"/>
          <w:lang w:eastAsia="en-US"/>
        </w:rPr>
        <w:t xml:space="preserve"> = 0,00298</w:t>
      </w:r>
    </w:p>
    <w:p w:rsidR="00F56134" w:rsidRDefault="00F56134" w:rsidP="00E52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eastAsia="en-US"/>
        </w:rPr>
      </w:pPr>
    </w:p>
    <w:p w:rsidR="00F56134" w:rsidRPr="00E5269B" w:rsidRDefault="00F56134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E5269B" w:rsidRDefault="00F56134" w:rsidP="00E52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>N</w:t>
      </w:r>
      <w:r w:rsidR="004D5D15" w:rsidRPr="00E5269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 w:rsidR="004D5D15">
        <w:rPr>
          <w:rFonts w:eastAsiaTheme="minorHAnsi" w:cstheme="minorHAnsi"/>
          <w:color w:val="000000"/>
          <w:sz w:val="28"/>
          <w:szCs w:val="28"/>
          <w:lang w:eastAsia="en-US"/>
        </w:rPr>
        <w:t>agua</w:t>
      </w:r>
      <w:r w:rsidR="004D5D15">
        <w:rPr>
          <w:rFonts w:eastAsiaTheme="minorHAnsi" w:cstheme="minorHAnsi"/>
          <w:color w:val="000000"/>
          <w:sz w:val="28"/>
          <w:szCs w:val="28"/>
          <w:lang w:eastAsia="en-US"/>
        </w:rPr>
        <w:t>=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m</m:t>
            </m:r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agua</m:t>
            </m:r>
          </m:num>
          <m:den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p m </m:t>
            </m:r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agua </m:t>
            </m:r>
          </m:den>
        </m:f>
      </m:oMath>
    </w:p>
    <w:p w:rsidR="00F56134" w:rsidRPr="00E5269B" w:rsidRDefault="00F56134" w:rsidP="00F56134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>N</w:t>
      </w:r>
      <w:r w:rsidRPr="00E5269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>agua=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0,4</m:t>
            </m:r>
          </m:num>
          <m:den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18</m:t>
            </m:r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 </m:t>
            </m:r>
          </m:den>
        </m:f>
      </m:oMath>
      <w:r>
        <w:rPr>
          <w:rFonts w:cstheme="minorHAnsi"/>
          <w:color w:val="000000"/>
          <w:sz w:val="28"/>
          <w:szCs w:val="28"/>
          <w:lang w:eastAsia="en-US"/>
        </w:rPr>
        <w:t>= 0,0222222</w:t>
      </w:r>
      <w:bookmarkStart w:id="0" w:name="_GoBack"/>
      <w:bookmarkEnd w:id="0"/>
    </w:p>
    <w:p w:rsidR="00F56134" w:rsidRPr="00E5269B" w:rsidRDefault="00F56134" w:rsidP="00E5269B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4D5D15" w:rsidRPr="004D5D15" w:rsidRDefault="004D5D15" w:rsidP="004D5D1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889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 xml:space="preserve">Para establecer: que 1 mol de anhidro </w:t>
      </w: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 xml:space="preserve">contienen................ </w:t>
      </w: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>Moles de H2O. Tenemos:</w:t>
      </w:r>
    </w:p>
    <w:p w:rsidR="004D5D15" w:rsidRPr="004D5D15" w:rsidRDefault="004D5D15" w:rsidP="004D5D1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889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>N agua / n anhidro = X mol agua/ 1 mol anhidro</w:t>
      </w:r>
    </w:p>
    <w:p w:rsidR="004D5D15" w:rsidRPr="004D5D15" w:rsidRDefault="004D5D15" w:rsidP="004D5D1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  <w:r w:rsidRPr="004D5D15">
        <w:rPr>
          <w:rFonts w:eastAsiaTheme="minorHAnsi" w:cstheme="minorHAnsi"/>
          <w:color w:val="000000"/>
          <w:sz w:val="28"/>
          <w:szCs w:val="28"/>
          <w:lang w:eastAsia="en-US"/>
        </w:rPr>
        <w:t>Por lo tanto:</w:t>
      </w:r>
    </w:p>
    <w:p w:rsidR="004D5D15" w:rsidRPr="00E5269B" w:rsidRDefault="004D5D15" w:rsidP="004D5D15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  <w:r>
        <w:rPr>
          <w:rFonts w:eastAsiaTheme="minorHAnsi" w:cstheme="minorHAnsi"/>
          <w:color w:val="000000"/>
          <w:sz w:val="28"/>
          <w:szCs w:val="28"/>
          <w:lang w:eastAsia="en-US"/>
        </w:rPr>
        <w:t xml:space="preserve">X mol de </w:t>
      </w:r>
      <w:r w:rsidRPr="00E5269B">
        <w:rPr>
          <w:rFonts w:eastAsiaTheme="minorHAnsi" w:cs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 w:cstheme="minorHAnsi"/>
          <w:color w:val="000000"/>
          <w:sz w:val="28"/>
          <w:szCs w:val="28"/>
          <w:lang w:eastAsia="en-US"/>
        </w:rPr>
        <w:t>agua=</w:t>
      </w:r>
      <m:oMath>
        <m:f>
          <m:fPr>
            <m:ctrlPr>
              <w:rPr>
                <w:rFonts w:ascii="Cambria Math" w:eastAsiaTheme="minorHAnsi" w:hAnsi="Cambria Math" w:cstheme="minorHAnsi"/>
                <w:i/>
                <w:color w:val="00000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1 mol de anhidro * </m:t>
            </m:r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n</m:t>
            </m:r>
            <m:r>
              <m:rPr>
                <m:sty m:val="p"/>
              </m:rP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 agua</m:t>
            </m:r>
          </m:num>
          <m:den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>n anhidro</m:t>
            </m:r>
            <m:r>
              <w:rPr>
                <w:rFonts w:ascii="Cambria Math" w:eastAsiaTheme="minorHAnsi" w:hAnsi="Cambria Math" w:cstheme="minorHAnsi"/>
                <w:color w:val="000000"/>
                <w:sz w:val="28"/>
                <w:szCs w:val="28"/>
                <w:lang w:eastAsia="en-US"/>
              </w:rPr>
              <m:t xml:space="preserve"> </m:t>
            </m:r>
          </m:den>
        </m:f>
      </m:oMath>
      <w:r w:rsidR="00F56134">
        <w:rPr>
          <w:rFonts w:cstheme="minorHAnsi"/>
          <w:color w:val="000000"/>
          <w:sz w:val="28"/>
          <w:szCs w:val="28"/>
          <w:lang w:eastAsia="en-US"/>
        </w:rPr>
        <w:t>=10</w:t>
      </w:r>
    </w:p>
    <w:p w:rsidR="00E5269B" w:rsidRPr="0018425B" w:rsidRDefault="00E5269B" w:rsidP="00E5269B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4E6770" w:rsidRDefault="004E6770" w:rsidP="00F27AA7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27AA7" w:rsidRPr="00113C4D" w:rsidRDefault="00F27AA7" w:rsidP="00F27AA7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TABLA DE DATOS</w:t>
      </w:r>
    </w:p>
    <w:p w:rsidR="00F27AA7" w:rsidRDefault="00F27AA7" w:rsidP="00F27AA7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9600" w:type="dxa"/>
        <w:tblLayout w:type="fixed"/>
        <w:tblLook w:val="04A0" w:firstRow="1" w:lastRow="0" w:firstColumn="1" w:lastColumn="0" w:noHBand="0" w:noVBand="1"/>
      </w:tblPr>
      <w:tblGrid>
        <w:gridCol w:w="392"/>
        <w:gridCol w:w="3683"/>
        <w:gridCol w:w="5525"/>
      </w:tblGrid>
      <w:tr w:rsidR="00F27AA7" w:rsidTr="00FE1066">
        <w:tc>
          <w:tcPr>
            <w:tcW w:w="96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27AA7">
            <w:pPr>
              <w:jc w:val="center"/>
              <w:rPr>
                <w:sz w:val="36"/>
                <w:szCs w:val="36"/>
              </w:rPr>
            </w:pPr>
            <w:r w:rsidRPr="00E5269B">
              <w:rPr>
                <w:b/>
                <w:sz w:val="36"/>
                <w:szCs w:val="36"/>
              </w:rPr>
              <w:t>TABLA DE DATOS</w:t>
            </w:r>
          </w:p>
        </w:tc>
      </w:tr>
      <w:tr w:rsidR="00F27AA7" w:rsidTr="00FE106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AA7" w:rsidRPr="00E5269B" w:rsidRDefault="0018425B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(M</w:t>
            </w:r>
            <w:r w:rsidRPr="00E5269B">
              <w:rPr>
                <w:sz w:val="36"/>
                <w:szCs w:val="36"/>
                <w:vertAlign w:val="subscript"/>
              </w:rPr>
              <w:t>1</w:t>
            </w:r>
            <w:r w:rsidRPr="00E5269B">
              <w:rPr>
                <w:sz w:val="36"/>
                <w:szCs w:val="36"/>
              </w:rPr>
              <w:t>) Masa del crisol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 xml:space="preserve">24,5 gr </w:t>
            </w:r>
          </w:p>
        </w:tc>
      </w:tr>
      <w:tr w:rsidR="00F27AA7" w:rsidTr="00FE106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18425B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2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(M</w:t>
            </w:r>
            <w:r w:rsidRPr="00E5269B">
              <w:rPr>
                <w:sz w:val="36"/>
                <w:szCs w:val="36"/>
                <w:vertAlign w:val="subscript"/>
              </w:rPr>
              <w:t>1</w:t>
            </w:r>
            <w:r w:rsidRPr="00E5269B">
              <w:rPr>
                <w:sz w:val="36"/>
                <w:szCs w:val="36"/>
              </w:rPr>
              <w:t>) Masa del crisol con hidrato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 xml:space="preserve">25,5 gr </w:t>
            </w:r>
          </w:p>
        </w:tc>
      </w:tr>
      <w:tr w:rsidR="00F27AA7" w:rsidTr="00FE106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18425B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(M</w:t>
            </w:r>
            <w:r w:rsidRPr="00E5269B">
              <w:rPr>
                <w:sz w:val="36"/>
                <w:szCs w:val="36"/>
                <w:vertAlign w:val="subscript"/>
              </w:rPr>
              <w:t>1</w:t>
            </w:r>
            <w:r w:rsidRPr="00E5269B">
              <w:rPr>
                <w:sz w:val="36"/>
                <w:szCs w:val="36"/>
              </w:rPr>
              <w:t>) Masa de crisol con anhidro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25,1 gr</w:t>
            </w:r>
          </w:p>
        </w:tc>
      </w:tr>
      <w:tr w:rsidR="00F27AA7" w:rsidTr="00FE1066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18425B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 w:rsidP="00FE1066">
            <w:pPr>
              <w:rPr>
                <w:sz w:val="36"/>
                <w:szCs w:val="36"/>
                <w:vertAlign w:val="subscript"/>
              </w:rPr>
            </w:pPr>
            <w:r w:rsidRPr="00E5269B">
              <w:rPr>
                <w:sz w:val="36"/>
                <w:szCs w:val="36"/>
              </w:rPr>
              <w:t xml:space="preserve">Formula del anhidro 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AA7" w:rsidRPr="00E5269B" w:rsidRDefault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Na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>B</w:t>
            </w:r>
            <w:r w:rsidRPr="00E5269B">
              <w:rPr>
                <w:sz w:val="36"/>
                <w:szCs w:val="36"/>
                <w:vertAlign w:val="subscript"/>
              </w:rPr>
              <w:t>4</w:t>
            </w:r>
            <w:r w:rsidRPr="00E5269B">
              <w:rPr>
                <w:sz w:val="36"/>
                <w:szCs w:val="36"/>
              </w:rPr>
              <w:t>o</w:t>
            </w:r>
            <w:r w:rsidRPr="00E5269B">
              <w:rPr>
                <w:sz w:val="36"/>
                <w:szCs w:val="36"/>
                <w:vertAlign w:val="subscript"/>
              </w:rPr>
              <w:t>7</w:t>
            </w:r>
            <w:r w:rsidRPr="00E5269B">
              <w:rPr>
                <w:sz w:val="36"/>
                <w:szCs w:val="36"/>
              </w:rPr>
              <w:t xml:space="preserve"> x H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>O</w:t>
            </w:r>
          </w:p>
        </w:tc>
      </w:tr>
    </w:tbl>
    <w:p w:rsidR="00F27AA7" w:rsidRDefault="00F27AA7" w:rsidP="00F27AA7"/>
    <w:p w:rsidR="00E5269B" w:rsidRDefault="00E5269B" w:rsidP="00F27AA7"/>
    <w:p w:rsidR="00F27AA7" w:rsidRDefault="00F27AA7" w:rsidP="00F27AA7">
      <w:pPr>
        <w:tabs>
          <w:tab w:val="left" w:pos="1140"/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TABLA DE RESULTADOS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58"/>
        <w:gridCol w:w="4252"/>
        <w:gridCol w:w="4444"/>
      </w:tblGrid>
      <w:tr w:rsidR="00FE1066" w:rsidTr="00745288">
        <w:trPr>
          <w:trHeight w:val="454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FE1066">
            <w:pPr>
              <w:jc w:val="center"/>
              <w:rPr>
                <w:sz w:val="36"/>
                <w:szCs w:val="36"/>
              </w:rPr>
            </w:pPr>
            <w:r w:rsidRPr="00E5269B">
              <w:rPr>
                <w:b/>
                <w:sz w:val="36"/>
                <w:szCs w:val="36"/>
              </w:rPr>
              <w:t>TABLA DE RESULTADOS</w:t>
            </w:r>
          </w:p>
        </w:tc>
      </w:tr>
      <w:tr w:rsidR="00FE1066" w:rsidTr="00FE1066">
        <w:trPr>
          <w:trHeight w:val="454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FE1066" w:rsidRDefault="00FE1066">
            <w:pPr>
              <w:jc w:val="center"/>
              <w:rPr>
                <w:sz w:val="28"/>
                <w:szCs w:val="28"/>
              </w:rPr>
            </w:pPr>
            <w:r w:rsidRPr="00FE106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FE1066" w:rsidP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Masa del anhidro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E5269B" w:rsidRDefault="00113C4D" w:rsidP="00E5269B">
            <w:pPr>
              <w:jc w:val="center"/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0,6</w:t>
            </w:r>
          </w:p>
        </w:tc>
      </w:tr>
      <w:tr w:rsidR="00FE1066" w:rsidTr="00FE1066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Default="00FE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FE1066" w:rsidP="00FE1066">
            <w:pPr>
              <w:rPr>
                <w:noProof/>
                <w:sz w:val="36"/>
                <w:szCs w:val="36"/>
              </w:rPr>
            </w:pPr>
            <w:r w:rsidRPr="00E5269B">
              <w:rPr>
                <w:noProof/>
                <w:sz w:val="36"/>
                <w:szCs w:val="36"/>
              </w:rPr>
              <w:t xml:space="preserve">Masa de </w:t>
            </w:r>
            <w:r w:rsidRPr="00E5269B">
              <w:rPr>
                <w:sz w:val="36"/>
                <w:szCs w:val="36"/>
              </w:rPr>
              <w:t>H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>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E5269B" w:rsidRDefault="00113C4D" w:rsidP="00E5269B">
            <w:pPr>
              <w:jc w:val="center"/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0,4</w:t>
            </w:r>
          </w:p>
        </w:tc>
      </w:tr>
      <w:tr w:rsidR="00FE1066" w:rsidTr="00FE1066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Default="00FE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FE1066" w:rsidP="00FE1066">
            <w:pPr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Numero de moles de sustancia anhidra en la muestra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E5269B" w:rsidRDefault="00113C4D" w:rsidP="00E5269B">
            <w:pPr>
              <w:jc w:val="center"/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0,002984</w:t>
            </w:r>
          </w:p>
        </w:tc>
      </w:tr>
      <w:tr w:rsidR="00FE1066" w:rsidTr="00FE1066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Default="00FE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FE1066" w:rsidP="00FE1066">
            <w:pPr>
              <w:rPr>
                <w:noProof/>
                <w:sz w:val="36"/>
                <w:szCs w:val="36"/>
              </w:rPr>
            </w:pPr>
            <w:r w:rsidRPr="00E5269B">
              <w:rPr>
                <w:noProof/>
                <w:sz w:val="36"/>
                <w:szCs w:val="36"/>
              </w:rPr>
              <w:t xml:space="preserve">Numero de moles de </w:t>
            </w:r>
            <w:r w:rsidRPr="00E5269B">
              <w:rPr>
                <w:sz w:val="36"/>
                <w:szCs w:val="36"/>
              </w:rPr>
              <w:t>H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>O en la muestra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E5269B" w:rsidRDefault="00113C4D" w:rsidP="00E5269B">
            <w:pPr>
              <w:jc w:val="center"/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0,022222</w:t>
            </w:r>
          </w:p>
        </w:tc>
      </w:tr>
      <w:tr w:rsidR="00FE1066" w:rsidTr="00FE1066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Default="00FE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FE1066" w:rsidP="00FE1066">
            <w:pPr>
              <w:rPr>
                <w:noProof/>
                <w:sz w:val="36"/>
                <w:szCs w:val="36"/>
              </w:rPr>
            </w:pPr>
            <w:r w:rsidRPr="00E5269B">
              <w:rPr>
                <w:noProof/>
                <w:sz w:val="36"/>
                <w:szCs w:val="36"/>
              </w:rPr>
              <w:t xml:space="preserve">Numero de moles de </w:t>
            </w:r>
            <w:r w:rsidRPr="00E5269B">
              <w:rPr>
                <w:sz w:val="36"/>
                <w:szCs w:val="36"/>
              </w:rPr>
              <w:t>H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 xml:space="preserve">O por cada mol de sustancia anhidra 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E5269B" w:rsidRDefault="00113C4D" w:rsidP="00E5269B">
            <w:pPr>
              <w:jc w:val="center"/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10</w:t>
            </w:r>
          </w:p>
        </w:tc>
      </w:tr>
      <w:tr w:rsidR="00FE1066" w:rsidTr="00FE1066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Default="00FE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066" w:rsidRPr="00E5269B" w:rsidRDefault="00E5269B" w:rsidP="00FE1066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La formula del</w:t>
            </w:r>
            <w:r w:rsidR="00FE1066" w:rsidRPr="00E5269B">
              <w:rPr>
                <w:noProof/>
                <w:sz w:val="36"/>
                <w:szCs w:val="36"/>
              </w:rPr>
              <w:t xml:space="preserve"> hidrato es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066" w:rsidRPr="00E5269B" w:rsidRDefault="00113C4D" w:rsidP="00E5269B">
            <w:pPr>
              <w:jc w:val="center"/>
              <w:rPr>
                <w:sz w:val="36"/>
                <w:szCs w:val="36"/>
              </w:rPr>
            </w:pPr>
            <w:r w:rsidRPr="00E5269B">
              <w:rPr>
                <w:sz w:val="36"/>
                <w:szCs w:val="36"/>
              </w:rPr>
              <w:t>Na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>B</w:t>
            </w:r>
            <w:r w:rsidRPr="00E5269B">
              <w:rPr>
                <w:sz w:val="36"/>
                <w:szCs w:val="36"/>
                <w:vertAlign w:val="subscript"/>
              </w:rPr>
              <w:t>4</w:t>
            </w:r>
            <w:r w:rsidRPr="00E5269B">
              <w:rPr>
                <w:sz w:val="36"/>
                <w:szCs w:val="36"/>
              </w:rPr>
              <w:t>o</w:t>
            </w:r>
            <w:r w:rsidRPr="00E5269B">
              <w:rPr>
                <w:sz w:val="36"/>
                <w:szCs w:val="36"/>
                <w:vertAlign w:val="subscript"/>
              </w:rPr>
              <w:t>7</w:t>
            </w:r>
            <w:r w:rsidRPr="00E5269B">
              <w:rPr>
                <w:sz w:val="36"/>
                <w:szCs w:val="36"/>
              </w:rPr>
              <w:t xml:space="preserve"> 10 H</w:t>
            </w:r>
            <w:r w:rsidRPr="00E5269B">
              <w:rPr>
                <w:sz w:val="36"/>
                <w:szCs w:val="36"/>
                <w:vertAlign w:val="subscript"/>
              </w:rPr>
              <w:t>2</w:t>
            </w:r>
            <w:r w:rsidRPr="00E5269B">
              <w:rPr>
                <w:sz w:val="36"/>
                <w:szCs w:val="36"/>
              </w:rPr>
              <w:t>O   (</w:t>
            </w:r>
            <w:proofErr w:type="spellStart"/>
            <w:r w:rsidRPr="00E5269B">
              <w:rPr>
                <w:sz w:val="36"/>
                <w:szCs w:val="36"/>
              </w:rPr>
              <w:t>tetraborato</w:t>
            </w:r>
            <w:proofErr w:type="spellEnd"/>
            <w:r w:rsidRPr="00E5269B">
              <w:rPr>
                <w:sz w:val="36"/>
                <w:szCs w:val="36"/>
              </w:rPr>
              <w:t xml:space="preserve"> de sodio) Bórax</w:t>
            </w:r>
          </w:p>
        </w:tc>
      </w:tr>
    </w:tbl>
    <w:p w:rsidR="00F27AA7" w:rsidRDefault="00F27AA7" w:rsidP="00F27AA7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E5269B" w:rsidRDefault="00E5269B" w:rsidP="00F27AA7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E5269B" w:rsidRDefault="00E5269B" w:rsidP="00F27AA7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F27AA7" w:rsidRDefault="00F27AA7" w:rsidP="00F27AA7">
      <w:pPr>
        <w:tabs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CONCLUSIONES</w:t>
      </w:r>
    </w:p>
    <w:p w:rsidR="00F27AA7" w:rsidRDefault="00113C4D" w:rsidP="00F27AA7">
      <w:pPr>
        <w:tabs>
          <w:tab w:val="left" w:pos="1740"/>
        </w:tabs>
        <w:jc w:val="both"/>
      </w:pPr>
      <w:r>
        <w:t>Con la práctica realizada pudimos conocer las sustancias hidratadas y como hacerlas sustancias anhidras a través de calentamiento así como también pudimos conocer el número de moles de la sustancia para poder diferenciar y conocer el tipo de  sal que estamos usando</w:t>
      </w:r>
    </w:p>
    <w:p w:rsidR="00F27AA7" w:rsidRDefault="00F27AA7" w:rsidP="00F27AA7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RECOMENDACIONES</w:t>
      </w:r>
    </w:p>
    <w:p w:rsidR="00113C4D" w:rsidRDefault="00F27AA7" w:rsidP="00F27AA7">
      <w:pPr>
        <w:tabs>
          <w:tab w:val="left" w:pos="1740"/>
        </w:tabs>
      </w:pPr>
      <w:r>
        <w:t xml:space="preserve">Recomendamos que los estudiantes </w:t>
      </w:r>
      <w:r w:rsidR="00113C4D">
        <w:t>tengan cuidado con el mechero al momento de calentar el crisol para evitar cualquier lesión y si el crisol está a punto de cuartearse avisar con previo aviso para que no se rompa</w:t>
      </w:r>
    </w:p>
    <w:p w:rsidR="00F27AA7" w:rsidRDefault="00F27AA7" w:rsidP="00F27AA7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BIBLIOGRAFIA</w:t>
      </w:r>
    </w:p>
    <w:p w:rsidR="00317D23" w:rsidRDefault="00F27AA7" w:rsidP="00113C4D">
      <w:pPr>
        <w:tabs>
          <w:tab w:val="left" w:pos="1740"/>
        </w:tabs>
      </w:pPr>
      <w:r>
        <w:rPr>
          <w:rStyle w:val="apple-style-span"/>
          <w:rFonts w:ascii="Arial" w:hAnsi="Arial" w:cs="Arial"/>
        </w:rPr>
        <w:t>www.wikipedia.org</w:t>
      </w:r>
    </w:p>
    <w:sectPr w:rsidR="00317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8C" w:rsidRDefault="009D488C" w:rsidP="004D5D15">
      <w:pPr>
        <w:spacing w:after="0" w:line="240" w:lineRule="auto"/>
      </w:pPr>
      <w:r>
        <w:separator/>
      </w:r>
    </w:p>
  </w:endnote>
  <w:endnote w:type="continuationSeparator" w:id="0">
    <w:p w:rsidR="009D488C" w:rsidRDefault="009D488C" w:rsidP="004D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8C" w:rsidRDefault="009D488C" w:rsidP="004D5D15">
      <w:pPr>
        <w:spacing w:after="0" w:line="240" w:lineRule="auto"/>
      </w:pPr>
      <w:r>
        <w:separator/>
      </w:r>
    </w:p>
  </w:footnote>
  <w:footnote w:type="continuationSeparator" w:id="0">
    <w:p w:rsidR="009D488C" w:rsidRDefault="009D488C" w:rsidP="004D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95B"/>
    <w:multiLevelType w:val="hybridMultilevel"/>
    <w:tmpl w:val="F79A96FC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F6AC0"/>
    <w:multiLevelType w:val="hybridMultilevel"/>
    <w:tmpl w:val="255814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78D9"/>
    <w:multiLevelType w:val="hybridMultilevel"/>
    <w:tmpl w:val="B9EE9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D7FFC"/>
    <w:multiLevelType w:val="hybridMultilevel"/>
    <w:tmpl w:val="3BDCF3E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71F1"/>
    <w:multiLevelType w:val="hybridMultilevel"/>
    <w:tmpl w:val="B72A52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0EC1"/>
    <w:multiLevelType w:val="hybridMultilevel"/>
    <w:tmpl w:val="CF38193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>
      <w:start w:val="1"/>
      <w:numFmt w:val="lowerRoman"/>
      <w:lvlText w:val="%3."/>
      <w:lvlJc w:val="right"/>
      <w:pPr>
        <w:ind w:left="2520" w:hanging="180"/>
      </w:pPr>
    </w:lvl>
    <w:lvl w:ilvl="3" w:tplc="300A000F">
      <w:start w:val="1"/>
      <w:numFmt w:val="decimal"/>
      <w:lvlText w:val="%4."/>
      <w:lvlJc w:val="left"/>
      <w:pPr>
        <w:ind w:left="3240" w:hanging="360"/>
      </w:pPr>
    </w:lvl>
    <w:lvl w:ilvl="4" w:tplc="300A0019">
      <w:start w:val="1"/>
      <w:numFmt w:val="lowerLetter"/>
      <w:lvlText w:val="%5."/>
      <w:lvlJc w:val="left"/>
      <w:pPr>
        <w:ind w:left="3960" w:hanging="360"/>
      </w:pPr>
    </w:lvl>
    <w:lvl w:ilvl="5" w:tplc="300A001B">
      <w:start w:val="1"/>
      <w:numFmt w:val="lowerRoman"/>
      <w:lvlText w:val="%6."/>
      <w:lvlJc w:val="right"/>
      <w:pPr>
        <w:ind w:left="4680" w:hanging="180"/>
      </w:pPr>
    </w:lvl>
    <w:lvl w:ilvl="6" w:tplc="300A000F">
      <w:start w:val="1"/>
      <w:numFmt w:val="decimal"/>
      <w:lvlText w:val="%7."/>
      <w:lvlJc w:val="left"/>
      <w:pPr>
        <w:ind w:left="5400" w:hanging="360"/>
      </w:pPr>
    </w:lvl>
    <w:lvl w:ilvl="7" w:tplc="300A0019">
      <w:start w:val="1"/>
      <w:numFmt w:val="lowerLetter"/>
      <w:lvlText w:val="%8."/>
      <w:lvlJc w:val="left"/>
      <w:pPr>
        <w:ind w:left="6120" w:hanging="360"/>
      </w:pPr>
    </w:lvl>
    <w:lvl w:ilvl="8" w:tplc="30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50C67"/>
    <w:multiLevelType w:val="hybridMultilevel"/>
    <w:tmpl w:val="9C2CF1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7"/>
    <w:rsid w:val="00113C4D"/>
    <w:rsid w:val="0018425B"/>
    <w:rsid w:val="00317D23"/>
    <w:rsid w:val="004D5D15"/>
    <w:rsid w:val="004E6770"/>
    <w:rsid w:val="009D488C"/>
    <w:rsid w:val="00E5269B"/>
    <w:rsid w:val="00F27AA7"/>
    <w:rsid w:val="00F56134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A7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7AA7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F27AA7"/>
  </w:style>
  <w:style w:type="character" w:customStyle="1" w:styleId="i">
    <w:name w:val="i"/>
    <w:basedOn w:val="Fuentedeprrafopredeter"/>
    <w:rsid w:val="00F27AA7"/>
  </w:style>
  <w:style w:type="table" w:styleId="Tablaconcuadrcula">
    <w:name w:val="Table Grid"/>
    <w:basedOn w:val="Tablanormal"/>
    <w:uiPriority w:val="59"/>
    <w:rsid w:val="00F27A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A7"/>
    <w:rPr>
      <w:rFonts w:ascii="Tahoma" w:eastAsiaTheme="minorEastAsia" w:hAnsi="Tahoma" w:cs="Tahoma"/>
      <w:sz w:val="16"/>
      <w:szCs w:val="16"/>
      <w:lang w:eastAsia="es-EC"/>
    </w:rPr>
  </w:style>
  <w:style w:type="character" w:customStyle="1" w:styleId="apple-converted-space">
    <w:name w:val="apple-converted-space"/>
    <w:basedOn w:val="Fuentedeprrafopredeter"/>
    <w:rsid w:val="0018425B"/>
  </w:style>
  <w:style w:type="character" w:styleId="Hipervnculo">
    <w:name w:val="Hyperlink"/>
    <w:basedOn w:val="Fuentedeprrafopredeter"/>
    <w:uiPriority w:val="99"/>
    <w:semiHidden/>
    <w:unhideWhenUsed/>
    <w:rsid w:val="0018425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5269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D5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D15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4D5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D15"/>
    <w:rPr>
      <w:rFonts w:eastAsiaTheme="minorEastAsia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A7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7AA7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F27AA7"/>
  </w:style>
  <w:style w:type="character" w:customStyle="1" w:styleId="i">
    <w:name w:val="i"/>
    <w:basedOn w:val="Fuentedeprrafopredeter"/>
    <w:rsid w:val="00F27AA7"/>
  </w:style>
  <w:style w:type="table" w:styleId="Tablaconcuadrcula">
    <w:name w:val="Table Grid"/>
    <w:basedOn w:val="Tablanormal"/>
    <w:uiPriority w:val="59"/>
    <w:rsid w:val="00F27A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AA7"/>
    <w:rPr>
      <w:rFonts w:ascii="Tahoma" w:eastAsiaTheme="minorEastAsia" w:hAnsi="Tahoma" w:cs="Tahoma"/>
      <w:sz w:val="16"/>
      <w:szCs w:val="16"/>
      <w:lang w:eastAsia="es-EC"/>
    </w:rPr>
  </w:style>
  <w:style w:type="character" w:customStyle="1" w:styleId="apple-converted-space">
    <w:name w:val="apple-converted-space"/>
    <w:basedOn w:val="Fuentedeprrafopredeter"/>
    <w:rsid w:val="0018425B"/>
  </w:style>
  <w:style w:type="character" w:styleId="Hipervnculo">
    <w:name w:val="Hyperlink"/>
    <w:basedOn w:val="Fuentedeprrafopredeter"/>
    <w:uiPriority w:val="99"/>
    <w:semiHidden/>
    <w:unhideWhenUsed/>
    <w:rsid w:val="0018425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5269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D5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D15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4D5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D15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wikipedia.org/wiki/Formulaci%C3%B3n_qu%C3%ADmica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es.wikipedia.org/wiki/Enlace_qu%C3%ADmico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%C3%81tom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Compuesto_qu%C3%ADmico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Elemento_qu%C3%ADmico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F2EF-CC32-45B8-AA13-D53B7BB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cltsmalc</dc:creator>
  <cp:lastModifiedBy>cltsmalc</cp:lastModifiedBy>
  <cp:revision>2</cp:revision>
  <dcterms:created xsi:type="dcterms:W3CDTF">2011-12-06T19:42:00Z</dcterms:created>
  <dcterms:modified xsi:type="dcterms:W3CDTF">2011-12-06T19:42:00Z</dcterms:modified>
</cp:coreProperties>
</file>