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AC8" w:rsidRPr="00A11AC8" w:rsidRDefault="00A11AC8" w:rsidP="00A11AC8">
      <w:pPr>
        <w:shd w:val="clear" w:color="auto" w:fill="FFFFFF"/>
        <w:spacing w:after="300" w:line="343" w:lineRule="atLeast"/>
        <w:jc w:val="center"/>
        <w:rPr>
          <w:rFonts w:ascii="Ravie" w:eastAsia="Times New Roman" w:hAnsi="Ravie" w:cs="Arial"/>
          <w:color w:val="FF0000"/>
          <w:sz w:val="32"/>
          <w:szCs w:val="32"/>
          <w:lang w:eastAsia="es-EC"/>
        </w:rPr>
      </w:pPr>
      <w:r>
        <w:rPr>
          <w:rFonts w:ascii="Ravie" w:eastAsia="Times New Roman" w:hAnsi="Ravie" w:cs="Arial"/>
          <w:color w:val="FF0000"/>
          <w:sz w:val="32"/>
          <w:szCs w:val="32"/>
          <w:lang w:eastAsia="es-EC"/>
        </w:rPr>
        <w:t>EL QUINTO MESESITO CO</w:t>
      </w:r>
      <w:r w:rsidRPr="00A11AC8">
        <w:rPr>
          <w:rFonts w:ascii="Ravie" w:eastAsia="Times New Roman" w:hAnsi="Ravie" w:cs="Arial"/>
          <w:color w:val="FF0000"/>
          <w:sz w:val="32"/>
          <w:szCs w:val="32"/>
          <w:lang w:eastAsia="es-EC"/>
        </w:rPr>
        <w:t>N TU BEBE</w:t>
      </w:r>
    </w:p>
    <w:p w:rsidR="00A11AC8" w:rsidRPr="00A11AC8" w:rsidRDefault="00A11AC8" w:rsidP="00A11AC8">
      <w:pPr>
        <w:shd w:val="clear" w:color="auto" w:fill="FFFFFF"/>
        <w:spacing w:after="300" w:line="343" w:lineRule="atLeast"/>
        <w:jc w:val="both"/>
        <w:rPr>
          <w:rFonts w:ascii="Arial" w:eastAsia="Times New Roman" w:hAnsi="Arial" w:cs="Arial"/>
          <w:color w:val="444444"/>
          <w:sz w:val="24"/>
          <w:szCs w:val="24"/>
          <w:lang w:eastAsia="es-EC"/>
        </w:rPr>
      </w:pPr>
      <w:bookmarkStart w:id="0" w:name="_GoBack"/>
      <w:r w:rsidRPr="00A11AC8">
        <w:rPr>
          <w:rFonts w:ascii="Arial" w:eastAsia="Times New Roman" w:hAnsi="Arial" w:cs="Arial"/>
          <w:color w:val="444444"/>
          <w:sz w:val="24"/>
          <w:szCs w:val="24"/>
          <w:lang w:eastAsia="es-EC"/>
        </w:rPr>
        <w:t>A partir de la </w:t>
      </w:r>
      <w:hyperlink r:id="rId5" w:tooltip="semana 19 de embarazo" w:history="1">
        <w:r w:rsidRPr="00A11AC8">
          <w:rPr>
            <w:rFonts w:ascii="Arial" w:eastAsia="Times New Roman" w:hAnsi="Arial" w:cs="Arial"/>
            <w:color w:val="19C5E4"/>
            <w:sz w:val="24"/>
            <w:szCs w:val="24"/>
            <w:lang w:eastAsia="es-EC"/>
          </w:rPr>
          <w:t>semana 19</w:t>
        </w:r>
      </w:hyperlink>
      <w:r w:rsidRPr="00A11AC8">
        <w:rPr>
          <w:rFonts w:ascii="Arial" w:eastAsia="Times New Roman" w:hAnsi="Arial" w:cs="Arial"/>
          <w:color w:val="444444"/>
          <w:sz w:val="24"/>
          <w:szCs w:val="24"/>
          <w:lang w:eastAsia="es-EC"/>
        </w:rPr>
        <w:t> o </w:t>
      </w:r>
      <w:hyperlink r:id="rId6" w:tooltip="semana 20 de embarazo" w:history="1">
        <w:r w:rsidRPr="00A11AC8">
          <w:rPr>
            <w:rFonts w:ascii="Arial" w:eastAsia="Times New Roman" w:hAnsi="Arial" w:cs="Arial"/>
            <w:color w:val="19C5E4"/>
            <w:sz w:val="24"/>
            <w:szCs w:val="24"/>
            <w:lang w:eastAsia="es-EC"/>
          </w:rPr>
          <w:t>20</w:t>
        </w:r>
      </w:hyperlink>
      <w:r w:rsidRPr="00A11AC8">
        <w:rPr>
          <w:rFonts w:ascii="Arial" w:eastAsia="Times New Roman" w:hAnsi="Arial" w:cs="Arial"/>
          <w:color w:val="444444"/>
          <w:sz w:val="24"/>
          <w:szCs w:val="24"/>
          <w:lang w:eastAsia="es-EC"/>
        </w:rPr>
        <w:t xml:space="preserve"> que ya corresponden a </w:t>
      </w:r>
      <w:proofErr w:type="spellStart"/>
      <w:r w:rsidRPr="00A11AC8">
        <w:rPr>
          <w:rFonts w:ascii="Arial" w:eastAsia="Times New Roman" w:hAnsi="Arial" w:cs="Arial"/>
          <w:color w:val="444444"/>
          <w:sz w:val="24"/>
          <w:szCs w:val="24"/>
          <w:lang w:eastAsia="es-EC"/>
        </w:rPr>
        <w:t>tu</w:t>
      </w:r>
      <w:r w:rsidRPr="00A11AC8">
        <w:rPr>
          <w:rFonts w:ascii="Arial" w:eastAsia="Times New Roman" w:hAnsi="Arial" w:cs="Arial"/>
          <w:b/>
          <w:bCs/>
          <w:color w:val="444444"/>
          <w:sz w:val="24"/>
          <w:szCs w:val="24"/>
          <w:lang w:eastAsia="es-EC"/>
        </w:rPr>
        <w:t>quinto</w:t>
      </w:r>
      <w:proofErr w:type="spellEnd"/>
      <w:r w:rsidRPr="00A11AC8">
        <w:rPr>
          <w:rFonts w:ascii="Arial" w:eastAsia="Times New Roman" w:hAnsi="Arial" w:cs="Arial"/>
          <w:b/>
          <w:bCs/>
          <w:color w:val="444444"/>
          <w:sz w:val="24"/>
          <w:szCs w:val="24"/>
          <w:lang w:eastAsia="es-EC"/>
        </w:rPr>
        <w:t xml:space="preserve"> mes de embarazo</w:t>
      </w:r>
      <w:r w:rsidRPr="00A11AC8">
        <w:rPr>
          <w:rFonts w:ascii="Arial" w:eastAsia="Times New Roman" w:hAnsi="Arial" w:cs="Arial"/>
          <w:color w:val="444444"/>
          <w:sz w:val="24"/>
          <w:szCs w:val="24"/>
          <w:lang w:eastAsia="es-EC"/>
        </w:rPr>
        <w:t> es posible que comiences a sentir por primera vez a tu bebé, notarás cómo se mueve y sentirás las primeras pataditas. Tus ganas de ir al baño aumentan, esto pasa por la presión que ejerce el bebé en la vejiga, las carreras al baño serán más frecuentes. En </w:t>
      </w:r>
      <w:r w:rsidRPr="00A11AC8">
        <w:rPr>
          <w:rFonts w:ascii="Arial" w:eastAsia="Times New Roman" w:hAnsi="Arial" w:cs="Arial"/>
          <w:b/>
          <w:bCs/>
          <w:color w:val="444444"/>
          <w:sz w:val="24"/>
          <w:szCs w:val="24"/>
          <w:lang w:eastAsia="es-EC"/>
        </w:rPr>
        <w:t>este mes tu médico te pedirá otra ecografía</w:t>
      </w:r>
      <w:r w:rsidRPr="00A11AC8">
        <w:rPr>
          <w:rFonts w:ascii="Arial" w:eastAsia="Times New Roman" w:hAnsi="Arial" w:cs="Arial"/>
          <w:color w:val="444444"/>
          <w:sz w:val="24"/>
          <w:szCs w:val="24"/>
          <w:lang w:eastAsia="es-EC"/>
        </w:rPr>
        <w:t> y si lo deseas ya podrás </w:t>
      </w:r>
      <w:hyperlink r:id="rId7" w:history="1">
        <w:r w:rsidRPr="00A11AC8">
          <w:rPr>
            <w:rFonts w:ascii="Arial" w:eastAsia="Times New Roman" w:hAnsi="Arial" w:cs="Arial"/>
            <w:color w:val="19C5E4"/>
            <w:sz w:val="24"/>
            <w:szCs w:val="24"/>
            <w:lang w:eastAsia="es-EC"/>
          </w:rPr>
          <w:t>saber el sexo de tu bebé</w:t>
        </w:r>
      </w:hyperlink>
      <w:r w:rsidRPr="00A11AC8">
        <w:rPr>
          <w:rFonts w:ascii="Arial" w:eastAsia="Times New Roman" w:hAnsi="Arial" w:cs="Arial"/>
          <w:color w:val="444444"/>
          <w:sz w:val="24"/>
          <w:szCs w:val="24"/>
          <w:lang w:eastAsia="es-EC"/>
        </w:rPr>
        <w:t>. ¿Niño o niña?</w:t>
      </w:r>
    </w:p>
    <w:p w:rsidR="00A11AC8" w:rsidRPr="00A11AC8" w:rsidRDefault="00A11AC8" w:rsidP="00A11AC8">
      <w:pPr>
        <w:shd w:val="clear" w:color="auto" w:fill="FFFFFF"/>
        <w:spacing w:after="300" w:line="343" w:lineRule="atLeast"/>
        <w:jc w:val="both"/>
        <w:rPr>
          <w:rFonts w:ascii="Arial" w:eastAsia="Times New Roman" w:hAnsi="Arial" w:cs="Arial"/>
          <w:color w:val="444444"/>
          <w:sz w:val="24"/>
          <w:szCs w:val="24"/>
          <w:lang w:eastAsia="es-EC"/>
        </w:rPr>
      </w:pPr>
      <w:r w:rsidRPr="00A11AC8">
        <w:rPr>
          <w:rFonts w:ascii="Arial" w:eastAsia="Times New Roman" w:hAnsi="Arial" w:cs="Arial"/>
          <w:b/>
          <w:bCs/>
          <w:color w:val="444444"/>
          <w:sz w:val="24"/>
          <w:szCs w:val="24"/>
          <w:lang w:eastAsia="es-EC"/>
        </w:rPr>
        <w:t>Cambios y síntomas en la embarazada</w:t>
      </w:r>
    </w:p>
    <w:p w:rsidR="00A11AC8" w:rsidRPr="00A11AC8" w:rsidRDefault="00A11AC8" w:rsidP="00A11AC8">
      <w:pPr>
        <w:shd w:val="clear" w:color="auto" w:fill="FFFFFF"/>
        <w:spacing w:after="300" w:line="343" w:lineRule="atLeast"/>
        <w:jc w:val="both"/>
        <w:rPr>
          <w:rFonts w:ascii="Arial" w:eastAsia="Times New Roman" w:hAnsi="Arial" w:cs="Arial"/>
          <w:color w:val="444444"/>
          <w:sz w:val="24"/>
          <w:szCs w:val="24"/>
          <w:lang w:eastAsia="es-EC"/>
        </w:rPr>
      </w:pPr>
      <w:r w:rsidRPr="00A11AC8">
        <w:rPr>
          <w:rFonts w:ascii="Arial" w:eastAsia="Times New Roman" w:hAnsi="Arial" w:cs="Arial"/>
          <w:color w:val="444444"/>
          <w:sz w:val="24"/>
          <w:szCs w:val="24"/>
          <w:lang w:eastAsia="es-EC"/>
        </w:rPr>
        <w:t>Irás subiendo de peso, tu médico irá controlando tus medidas y seguramente te recomendará una dieta equilibrada que incluya los nutrientes que tú y tu bebé necesitan para estar sanos y fuertes. Tus pechos han crecido y sientes mucha más sensibilidad en tus pechos. </w:t>
      </w:r>
    </w:p>
    <w:p w:rsidR="00A11AC8" w:rsidRPr="00A11AC8" w:rsidRDefault="00A11AC8" w:rsidP="00A11AC8">
      <w:pPr>
        <w:shd w:val="clear" w:color="auto" w:fill="FFFFFF"/>
        <w:spacing w:after="300" w:line="343" w:lineRule="atLeast"/>
        <w:jc w:val="both"/>
        <w:rPr>
          <w:rFonts w:ascii="Arial" w:eastAsia="Times New Roman" w:hAnsi="Arial" w:cs="Arial"/>
          <w:color w:val="444444"/>
          <w:sz w:val="24"/>
          <w:szCs w:val="24"/>
          <w:lang w:eastAsia="es-EC"/>
        </w:rPr>
      </w:pPr>
      <w:r w:rsidRPr="00A11AC8">
        <w:rPr>
          <w:rFonts w:ascii="Arial" w:eastAsia="Times New Roman" w:hAnsi="Arial" w:cs="Arial"/>
          <w:color w:val="444444"/>
          <w:sz w:val="24"/>
          <w:szCs w:val="24"/>
          <w:lang w:eastAsia="es-EC"/>
        </w:rPr>
        <w:t xml:space="preserve">Notarás que tu bebé está más grande y te cuesta estar derecha, hay cambios en la columna vertebral, lo que hará que modifiques tus posturas habituales. Otro de los cambios que estarás notando en esta etapa de tu embarazo es que te cuesta respirar un poco. Esto ocurre porque sufres un aumento de la presión </w:t>
      </w:r>
      <w:proofErr w:type="spellStart"/>
      <w:r w:rsidRPr="00A11AC8">
        <w:rPr>
          <w:rFonts w:ascii="Arial" w:eastAsia="Times New Roman" w:hAnsi="Arial" w:cs="Arial"/>
          <w:color w:val="444444"/>
          <w:sz w:val="24"/>
          <w:szCs w:val="24"/>
          <w:lang w:eastAsia="es-EC"/>
        </w:rPr>
        <w:t>intraabdominal</w:t>
      </w:r>
      <w:proofErr w:type="spellEnd"/>
      <w:r w:rsidRPr="00A11AC8">
        <w:rPr>
          <w:rFonts w:ascii="Arial" w:eastAsia="Times New Roman" w:hAnsi="Arial" w:cs="Arial"/>
          <w:color w:val="444444"/>
          <w:sz w:val="24"/>
          <w:szCs w:val="24"/>
          <w:lang w:eastAsia="es-EC"/>
        </w:rPr>
        <w:t>, que hará que respires de otra manera.</w:t>
      </w:r>
    </w:p>
    <w:p w:rsidR="00A11AC8" w:rsidRPr="00A11AC8" w:rsidRDefault="00A11AC8" w:rsidP="00A11AC8">
      <w:pPr>
        <w:shd w:val="clear" w:color="auto" w:fill="FFFFFF"/>
        <w:spacing w:after="300" w:line="343" w:lineRule="atLeast"/>
        <w:jc w:val="both"/>
        <w:rPr>
          <w:rFonts w:ascii="Arial" w:eastAsia="Times New Roman" w:hAnsi="Arial" w:cs="Arial"/>
          <w:color w:val="444444"/>
          <w:sz w:val="24"/>
          <w:szCs w:val="24"/>
          <w:lang w:eastAsia="es-EC"/>
        </w:rPr>
      </w:pPr>
      <w:r w:rsidRPr="00A11AC8">
        <w:rPr>
          <w:rFonts w:ascii="Arial" w:eastAsia="Times New Roman" w:hAnsi="Arial" w:cs="Arial"/>
          <w:color w:val="444444"/>
          <w:sz w:val="24"/>
          <w:szCs w:val="24"/>
          <w:lang w:eastAsia="es-EC"/>
        </w:rPr>
        <w:t>Otros </w:t>
      </w:r>
      <w:r w:rsidRPr="00A11AC8">
        <w:rPr>
          <w:rFonts w:ascii="Arial" w:eastAsia="Times New Roman" w:hAnsi="Arial" w:cs="Arial"/>
          <w:b/>
          <w:bCs/>
          <w:color w:val="444444"/>
          <w:sz w:val="24"/>
          <w:szCs w:val="24"/>
          <w:lang w:eastAsia="es-EC"/>
        </w:rPr>
        <w:t>síntomas </w:t>
      </w:r>
      <w:r w:rsidRPr="00A11AC8">
        <w:rPr>
          <w:rFonts w:ascii="Arial" w:eastAsia="Times New Roman" w:hAnsi="Arial" w:cs="Arial"/>
          <w:color w:val="444444"/>
          <w:sz w:val="24"/>
          <w:szCs w:val="24"/>
          <w:lang w:eastAsia="es-EC"/>
        </w:rPr>
        <w:t>que puedes sufrir son:</w:t>
      </w:r>
    </w:p>
    <w:p w:rsidR="00A11AC8" w:rsidRPr="00A11AC8" w:rsidRDefault="00A11AC8" w:rsidP="00A11AC8">
      <w:pPr>
        <w:numPr>
          <w:ilvl w:val="0"/>
          <w:numId w:val="1"/>
        </w:numPr>
        <w:shd w:val="clear" w:color="auto" w:fill="FFFFFF"/>
        <w:spacing w:before="100" w:beforeAutospacing="1" w:after="100" w:afterAutospacing="1" w:line="343" w:lineRule="atLeast"/>
        <w:jc w:val="both"/>
        <w:rPr>
          <w:rFonts w:ascii="Arial" w:eastAsia="Times New Roman" w:hAnsi="Arial" w:cs="Arial"/>
          <w:color w:val="444444"/>
          <w:sz w:val="24"/>
          <w:szCs w:val="24"/>
          <w:lang w:eastAsia="es-EC"/>
        </w:rPr>
      </w:pPr>
      <w:r w:rsidRPr="00A11AC8">
        <w:rPr>
          <w:rFonts w:ascii="Arial" w:eastAsia="Times New Roman" w:hAnsi="Arial" w:cs="Arial"/>
          <w:color w:val="444444"/>
          <w:sz w:val="24"/>
          <w:szCs w:val="24"/>
          <w:lang w:eastAsia="es-EC"/>
        </w:rPr>
        <w:t>Cansancio</w:t>
      </w:r>
    </w:p>
    <w:p w:rsidR="00A11AC8" w:rsidRPr="00A11AC8" w:rsidRDefault="00A11AC8" w:rsidP="00A11AC8">
      <w:pPr>
        <w:numPr>
          <w:ilvl w:val="0"/>
          <w:numId w:val="1"/>
        </w:numPr>
        <w:shd w:val="clear" w:color="auto" w:fill="FFFFFF"/>
        <w:spacing w:before="100" w:beforeAutospacing="1" w:after="100" w:afterAutospacing="1" w:line="343" w:lineRule="atLeast"/>
        <w:jc w:val="both"/>
        <w:rPr>
          <w:rFonts w:ascii="Arial" w:eastAsia="Times New Roman" w:hAnsi="Arial" w:cs="Arial"/>
          <w:color w:val="444444"/>
          <w:sz w:val="24"/>
          <w:szCs w:val="24"/>
          <w:lang w:eastAsia="es-EC"/>
        </w:rPr>
      </w:pPr>
      <w:r w:rsidRPr="00A11AC8">
        <w:rPr>
          <w:rFonts w:ascii="Arial" w:eastAsia="Times New Roman" w:hAnsi="Arial" w:cs="Arial"/>
          <w:color w:val="444444"/>
          <w:sz w:val="24"/>
          <w:szCs w:val="24"/>
          <w:lang w:eastAsia="es-EC"/>
        </w:rPr>
        <w:t>Inflamación en las piernas, es posible que comiences a retener líquido.</w:t>
      </w:r>
    </w:p>
    <w:p w:rsidR="00A11AC8" w:rsidRPr="00A11AC8" w:rsidRDefault="00A11AC8" w:rsidP="00A11AC8">
      <w:pPr>
        <w:numPr>
          <w:ilvl w:val="0"/>
          <w:numId w:val="1"/>
        </w:numPr>
        <w:shd w:val="clear" w:color="auto" w:fill="FFFFFF"/>
        <w:spacing w:before="100" w:beforeAutospacing="1" w:after="100" w:afterAutospacing="1" w:line="343" w:lineRule="atLeast"/>
        <w:jc w:val="both"/>
        <w:rPr>
          <w:rFonts w:ascii="Arial" w:eastAsia="Times New Roman" w:hAnsi="Arial" w:cs="Arial"/>
          <w:color w:val="444444"/>
          <w:sz w:val="24"/>
          <w:szCs w:val="24"/>
          <w:lang w:eastAsia="es-EC"/>
        </w:rPr>
      </w:pPr>
      <w:r w:rsidRPr="00A11AC8">
        <w:rPr>
          <w:rFonts w:ascii="Arial" w:eastAsia="Times New Roman" w:hAnsi="Arial" w:cs="Arial"/>
          <w:color w:val="444444"/>
          <w:sz w:val="24"/>
          <w:szCs w:val="24"/>
          <w:lang w:eastAsia="es-EC"/>
        </w:rPr>
        <w:t>Estreñimiento</w:t>
      </w:r>
    </w:p>
    <w:p w:rsidR="00A11AC8" w:rsidRPr="00A11AC8" w:rsidRDefault="00A11AC8" w:rsidP="00A11AC8">
      <w:pPr>
        <w:numPr>
          <w:ilvl w:val="0"/>
          <w:numId w:val="1"/>
        </w:numPr>
        <w:shd w:val="clear" w:color="auto" w:fill="FFFFFF"/>
        <w:spacing w:before="100" w:beforeAutospacing="1" w:after="100" w:afterAutospacing="1" w:line="343" w:lineRule="atLeast"/>
        <w:jc w:val="both"/>
        <w:rPr>
          <w:rFonts w:ascii="Arial" w:eastAsia="Times New Roman" w:hAnsi="Arial" w:cs="Arial"/>
          <w:color w:val="444444"/>
          <w:sz w:val="24"/>
          <w:szCs w:val="24"/>
          <w:lang w:eastAsia="es-EC"/>
        </w:rPr>
      </w:pPr>
      <w:r w:rsidRPr="00A11AC8">
        <w:rPr>
          <w:rFonts w:ascii="Arial" w:eastAsia="Times New Roman" w:hAnsi="Arial" w:cs="Arial"/>
          <w:color w:val="444444"/>
          <w:sz w:val="24"/>
          <w:szCs w:val="24"/>
          <w:lang w:eastAsia="es-EC"/>
        </w:rPr>
        <w:t>Ardores estomacales.</w:t>
      </w:r>
    </w:p>
    <w:p w:rsidR="00A11AC8" w:rsidRPr="00A11AC8" w:rsidRDefault="00A11AC8" w:rsidP="00A11AC8">
      <w:pPr>
        <w:shd w:val="clear" w:color="auto" w:fill="FFFFFF"/>
        <w:spacing w:after="300" w:line="343" w:lineRule="atLeast"/>
        <w:jc w:val="both"/>
        <w:rPr>
          <w:rFonts w:ascii="Arial" w:eastAsia="Times New Roman" w:hAnsi="Arial" w:cs="Arial"/>
          <w:color w:val="444444"/>
          <w:sz w:val="24"/>
          <w:szCs w:val="24"/>
          <w:lang w:eastAsia="es-EC"/>
        </w:rPr>
      </w:pPr>
      <w:r w:rsidRPr="00A11AC8">
        <w:rPr>
          <w:rFonts w:ascii="Arial" w:eastAsia="Times New Roman" w:hAnsi="Arial" w:cs="Arial"/>
          <w:b/>
          <w:bCs/>
          <w:color w:val="444444"/>
          <w:sz w:val="24"/>
          <w:szCs w:val="24"/>
          <w:lang w:eastAsia="es-EC"/>
        </w:rPr>
        <w:t>Cambios en el bebé</w:t>
      </w:r>
    </w:p>
    <w:p w:rsidR="00A11AC8" w:rsidRPr="00A11AC8" w:rsidRDefault="00A11AC8" w:rsidP="00A11AC8">
      <w:pPr>
        <w:shd w:val="clear" w:color="auto" w:fill="FFFFFF"/>
        <w:spacing w:after="300" w:line="343" w:lineRule="atLeast"/>
        <w:jc w:val="both"/>
        <w:rPr>
          <w:rFonts w:ascii="Arial" w:eastAsia="Times New Roman" w:hAnsi="Arial" w:cs="Arial"/>
          <w:color w:val="444444"/>
          <w:sz w:val="24"/>
          <w:szCs w:val="24"/>
          <w:lang w:eastAsia="es-EC"/>
        </w:rPr>
      </w:pPr>
      <w:r w:rsidRPr="00A11AC8">
        <w:rPr>
          <w:rFonts w:ascii="Arial" w:eastAsia="Times New Roman" w:hAnsi="Arial" w:cs="Arial"/>
          <w:color w:val="444444"/>
          <w:sz w:val="24"/>
          <w:szCs w:val="24"/>
          <w:lang w:eastAsia="es-EC"/>
        </w:rPr>
        <w:t>En las semanas 18 y 19 tu bebé es capaz de sentir muchas cosas, sus oídos al estar ya formados son capaces de oír los sonidos de tu cuerpo y los sonidos del exterior, aunque no lo creas será capaz de reconocer tu voz y la de papá también.</w:t>
      </w:r>
    </w:p>
    <w:p w:rsidR="00A11AC8" w:rsidRPr="00A11AC8" w:rsidRDefault="00A11AC8" w:rsidP="00A11AC8">
      <w:pPr>
        <w:shd w:val="clear" w:color="auto" w:fill="FFFFFF"/>
        <w:spacing w:after="300" w:line="343" w:lineRule="atLeast"/>
        <w:jc w:val="both"/>
        <w:rPr>
          <w:rFonts w:ascii="Arial" w:eastAsia="Times New Roman" w:hAnsi="Arial" w:cs="Arial"/>
          <w:color w:val="444444"/>
          <w:sz w:val="24"/>
          <w:szCs w:val="24"/>
          <w:lang w:eastAsia="es-EC"/>
        </w:rPr>
      </w:pPr>
      <w:r w:rsidRPr="00A11AC8">
        <w:rPr>
          <w:rFonts w:ascii="Arial" w:eastAsia="Times New Roman" w:hAnsi="Arial" w:cs="Arial"/>
          <w:color w:val="444444"/>
          <w:sz w:val="24"/>
          <w:szCs w:val="24"/>
          <w:lang w:eastAsia="es-EC"/>
        </w:rPr>
        <w:t>Tu bebé ya se mueve y se estira, su tacto es un sentido que comienza a desarrollarse y con sus manos comienza a apretar y soltar el cordón umbilical, se tocará su cara y sus pies, por eso también sentirás que se mueve más dentro de tu barriga.</w:t>
      </w:r>
    </w:p>
    <w:p w:rsidR="00A11AC8" w:rsidRPr="00A11AC8" w:rsidRDefault="00A11AC8" w:rsidP="00A11AC8">
      <w:pPr>
        <w:shd w:val="clear" w:color="auto" w:fill="FFFFFF"/>
        <w:spacing w:after="300" w:line="343" w:lineRule="atLeast"/>
        <w:jc w:val="both"/>
        <w:rPr>
          <w:rFonts w:ascii="Arial" w:eastAsia="Times New Roman" w:hAnsi="Arial" w:cs="Arial"/>
          <w:color w:val="444444"/>
          <w:sz w:val="24"/>
          <w:szCs w:val="24"/>
          <w:lang w:eastAsia="es-EC"/>
        </w:rPr>
      </w:pPr>
      <w:r w:rsidRPr="00A11AC8">
        <w:rPr>
          <w:rFonts w:ascii="Arial" w:eastAsia="Times New Roman" w:hAnsi="Arial" w:cs="Arial"/>
          <w:color w:val="444444"/>
          <w:sz w:val="24"/>
          <w:szCs w:val="24"/>
          <w:lang w:eastAsia="es-EC"/>
        </w:rPr>
        <w:lastRenderedPageBreak/>
        <w:t xml:space="preserve">Es recomendable que estimules a tu bebé desde ahora, él te puede </w:t>
      </w:r>
      <w:proofErr w:type="spellStart"/>
      <w:r w:rsidRPr="00A11AC8">
        <w:rPr>
          <w:rFonts w:ascii="Arial" w:eastAsia="Times New Roman" w:hAnsi="Arial" w:cs="Arial"/>
          <w:color w:val="444444"/>
          <w:sz w:val="24"/>
          <w:szCs w:val="24"/>
          <w:lang w:eastAsia="es-EC"/>
        </w:rPr>
        <w:t>oir</w:t>
      </w:r>
      <w:proofErr w:type="spellEnd"/>
      <w:r w:rsidRPr="00A11AC8">
        <w:rPr>
          <w:rFonts w:ascii="Arial" w:eastAsia="Times New Roman" w:hAnsi="Arial" w:cs="Arial"/>
          <w:color w:val="444444"/>
          <w:sz w:val="24"/>
          <w:szCs w:val="24"/>
          <w:lang w:eastAsia="es-EC"/>
        </w:rPr>
        <w:t>, háblale, cántale, proporciónale estímulos y sonidos agradables como música. La estimulación temprana es muy recomendada porque así se siente querido y luego reconocerá tu voz una vez que nazca.</w:t>
      </w:r>
    </w:p>
    <w:p w:rsidR="00A11AC8" w:rsidRPr="00A11AC8" w:rsidRDefault="00A11AC8" w:rsidP="00A11AC8">
      <w:pPr>
        <w:shd w:val="clear" w:color="auto" w:fill="FFFFFF"/>
        <w:spacing w:after="300" w:line="343" w:lineRule="atLeast"/>
        <w:jc w:val="both"/>
        <w:rPr>
          <w:rFonts w:ascii="Arial" w:eastAsia="Times New Roman" w:hAnsi="Arial" w:cs="Arial"/>
          <w:color w:val="444444"/>
          <w:sz w:val="24"/>
          <w:szCs w:val="24"/>
          <w:lang w:eastAsia="es-EC"/>
        </w:rPr>
      </w:pPr>
      <w:r w:rsidRPr="00A11AC8">
        <w:rPr>
          <w:rFonts w:ascii="Arial" w:eastAsia="Times New Roman" w:hAnsi="Arial" w:cs="Arial"/>
          <w:color w:val="444444"/>
          <w:sz w:val="24"/>
          <w:szCs w:val="24"/>
          <w:lang w:eastAsia="es-EC"/>
        </w:rPr>
        <w:t>Al pasar la semana 20 tu bebé duerme mucho y su piel ya será menos transparente. Sus medidas pueden llegar a unos 22,5 de largo y un peso de 380 g.</w:t>
      </w:r>
    </w:p>
    <w:bookmarkEnd w:id="0"/>
    <w:p w:rsidR="001673EF" w:rsidRDefault="001673EF" w:rsidP="00A11AC8">
      <w:pPr>
        <w:jc w:val="both"/>
      </w:pPr>
    </w:p>
    <w:sectPr w:rsidR="001673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avie">
    <w:panose1 w:val="04040805050809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97AEE"/>
    <w:multiLevelType w:val="multilevel"/>
    <w:tmpl w:val="A7C8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AC8"/>
    <w:rsid w:val="001673EF"/>
    <w:rsid w:val="00A11AC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4CAD84-AE29-4E78-9DCE-B4E74967D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11AC8"/>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apple-converted-space">
    <w:name w:val="apple-converted-space"/>
    <w:basedOn w:val="Fuentedeprrafopredeter"/>
    <w:rsid w:val="00A11AC8"/>
  </w:style>
  <w:style w:type="character" w:styleId="Hipervnculo">
    <w:name w:val="Hyperlink"/>
    <w:basedOn w:val="Fuentedeprrafopredeter"/>
    <w:uiPriority w:val="99"/>
    <w:semiHidden/>
    <w:unhideWhenUsed/>
    <w:rsid w:val="00A11AC8"/>
    <w:rPr>
      <w:color w:val="0000FF"/>
      <w:u w:val="single"/>
    </w:rPr>
  </w:style>
  <w:style w:type="character" w:styleId="Textoennegrita">
    <w:name w:val="Strong"/>
    <w:basedOn w:val="Fuentedeprrafopredeter"/>
    <w:uiPriority w:val="22"/>
    <w:qFormat/>
    <w:rsid w:val="00A11A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3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ctividades.parabebes.com/tabla-maya-sexo-del-be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abebes.com/revista/semana-20-de-embarazo" TargetMode="External"/><Relationship Id="rId5" Type="http://schemas.openxmlformats.org/officeDocument/2006/relationships/hyperlink" Target="http://www.parabebes.com/revista/semana-19-de-embaraz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2096</Characters>
  <Application>Microsoft Office Word</Application>
  <DocSecurity>0</DocSecurity>
  <Lines>17</Lines>
  <Paragraphs>4</Paragraphs>
  <ScaleCrop>false</ScaleCrop>
  <Company>HP</Company>
  <LinksUpToDate>false</LinksUpToDate>
  <CharactersWithSpaces>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2014-11-09T22:45:00Z</dcterms:created>
  <dcterms:modified xsi:type="dcterms:W3CDTF">2014-11-09T22:46:00Z</dcterms:modified>
</cp:coreProperties>
</file>