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13" w:rsidRPr="00713413" w:rsidRDefault="005D04A1" w:rsidP="00713413">
      <w:pPr>
        <w:jc w:val="center"/>
        <w:rPr>
          <w:rFonts w:ascii="Arial" w:hAnsi="Arial" w:cs="Arial"/>
          <w:b/>
        </w:rPr>
      </w:pPr>
      <w:r>
        <w:rPr>
          <w:noProof/>
          <w:color w:val="0000FF"/>
          <w:lang w:eastAsia="es-EC"/>
        </w:rPr>
        <w:drawing>
          <wp:anchor distT="0" distB="0" distL="114300" distR="114300" simplePos="0" relativeHeight="251659264" behindDoc="1" locked="0" layoutInCell="1" allowOverlap="1" wp14:anchorId="10146B92" wp14:editId="7A6F8857">
            <wp:simplePos x="0" y="0"/>
            <wp:positionH relativeFrom="column">
              <wp:posOffset>4581847</wp:posOffset>
            </wp:positionH>
            <wp:positionV relativeFrom="paragraph">
              <wp:posOffset>-189865</wp:posOffset>
            </wp:positionV>
            <wp:extent cx="1555288" cy="694074"/>
            <wp:effectExtent l="0" t="0" r="6985" b="0"/>
            <wp:wrapNone/>
            <wp:docPr id="1" name="irc_mi" descr="http://www.icm.espol.edu.ec/materias/icm00794/images/FCN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cm.espol.edu.ec/materias/icm00794/images/FCN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88" cy="6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13" w:rsidRPr="00713413">
        <w:rPr>
          <w:rFonts w:ascii="Arial" w:hAnsi="Arial" w:cs="Arial"/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3E348616" wp14:editId="0008C3A7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866775" cy="895350"/>
            <wp:effectExtent l="0" t="0" r="9525" b="0"/>
            <wp:wrapNone/>
            <wp:docPr id="7" name="6 Imagen" descr="https://encrypted-tbn1.gstatic.com/images?q=tbn:ANd9GcQje8dmqPgk2_qta2WsfdEUbxqb3B7GJwMo_uHo0h53NVVGZjE29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magen" descr="https://encrypted-tbn1.gstatic.com/images?q=tbn:ANd9GcQje8dmqPgk2_qta2WsfdEUbxqb3B7GJwMo_uHo0h53NVVGZjE29w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4478" r="4976" b="3980"/>
                    <a:stretch/>
                  </pic:blipFill>
                  <pic:spPr bwMode="auto">
                    <a:xfrm>
                      <a:off x="0" y="0"/>
                      <a:ext cx="866775" cy="8953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13" w:rsidRPr="00713413">
        <w:rPr>
          <w:rFonts w:ascii="Arial" w:hAnsi="Arial" w:cs="Arial"/>
          <w:b/>
        </w:rPr>
        <w:t>ESCUELA SUPERIOR POLITÉCNICA DEL LITORAL</w:t>
      </w:r>
      <w:r w:rsidR="00713413" w:rsidRPr="00713413">
        <w:rPr>
          <w:rFonts w:ascii="Arial" w:hAnsi="Arial" w:cs="Arial"/>
        </w:rPr>
        <w:t xml:space="preserve"> </w:t>
      </w:r>
    </w:p>
    <w:p w:rsidR="00713413" w:rsidRPr="00713413" w:rsidRDefault="005D04A1" w:rsidP="007134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</w:t>
      </w:r>
      <w:r w:rsidR="00713413" w:rsidRPr="00713413">
        <w:rPr>
          <w:rFonts w:ascii="Arial" w:hAnsi="Arial" w:cs="Arial"/>
          <w:b/>
        </w:rPr>
        <w:t xml:space="preserve"> MATEMÁTICAS</w:t>
      </w:r>
    </w:p>
    <w:p w:rsidR="00713413" w:rsidRDefault="00713413" w:rsidP="00713413">
      <w:pPr>
        <w:jc w:val="center"/>
        <w:rPr>
          <w:b/>
        </w:rPr>
      </w:pPr>
    </w:p>
    <w:p w:rsidR="00713413" w:rsidRDefault="00713413" w:rsidP="00713413">
      <w:pPr>
        <w:jc w:val="center"/>
        <w:rPr>
          <w:b/>
        </w:rPr>
      </w:pPr>
    </w:p>
    <w:p w:rsidR="00336601" w:rsidRPr="00713413" w:rsidRDefault="005D07CB" w:rsidP="00713413">
      <w:pPr>
        <w:rPr>
          <w:b/>
        </w:rPr>
      </w:pPr>
      <w:r w:rsidRPr="00713413">
        <w:rPr>
          <w:b/>
        </w:rPr>
        <w:t>RÚBRICA</w:t>
      </w:r>
      <w:r w:rsidR="00713413" w:rsidRPr="00713413">
        <w:rPr>
          <w:b/>
        </w:rPr>
        <w:t xml:space="preserve"> </w:t>
      </w:r>
      <w:r w:rsidR="00AB0054" w:rsidRPr="00713413">
        <w:rPr>
          <w:b/>
        </w:rPr>
        <w:t>LECCIÓN</w:t>
      </w:r>
    </w:p>
    <w:p w:rsidR="005D07CB" w:rsidRPr="00713413" w:rsidRDefault="00DF7AD7" w:rsidP="00713413">
      <w:r>
        <w:t>Primera</w:t>
      </w:r>
      <w:r w:rsidR="005D07CB" w:rsidRPr="00713413">
        <w:t xml:space="preserve"> lección, </w:t>
      </w:r>
      <w:r>
        <w:t>segundo</w:t>
      </w:r>
      <w:r w:rsidR="005D07CB" w:rsidRPr="00713413">
        <w:t xml:space="preserve"> parcial.</w:t>
      </w:r>
    </w:p>
    <w:p w:rsidR="005D07CB" w:rsidRPr="00713413" w:rsidRDefault="005D04A1" w:rsidP="00713413">
      <w:r>
        <w:t>Álgebra Lineal (AUD</w:t>
      </w:r>
      <w:r w:rsidR="005D07CB" w:rsidRPr="00713413">
        <w:t>)</w:t>
      </w:r>
    </w:p>
    <w:p w:rsidR="005D07CB" w:rsidRPr="00713413" w:rsidRDefault="005D07CB" w:rsidP="00713413">
      <w:r w:rsidRPr="00713413">
        <w:t xml:space="preserve">Ing. </w:t>
      </w:r>
      <w:r w:rsidR="005D04A1">
        <w:t>Roberto Cascante</w:t>
      </w:r>
    </w:p>
    <w:p w:rsidR="005D07CB" w:rsidRDefault="005D07CB" w:rsidP="00336601"/>
    <w:p w:rsidR="009622FA" w:rsidRDefault="005D07CB" w:rsidP="009622FA">
      <w:pPr>
        <w:rPr>
          <w:b/>
        </w:rPr>
      </w:pPr>
      <w:r w:rsidRPr="00713413">
        <w:rPr>
          <w:b/>
        </w:rPr>
        <w:t>TEMA 1.</w:t>
      </w:r>
    </w:p>
    <w:p w:rsidR="00A00C86" w:rsidRDefault="00DF7AD7" w:rsidP="002116A2">
      <w:pPr>
        <w:rPr>
          <w:rFonts w:eastAsiaTheme="minorEastAsia"/>
        </w:rPr>
      </w:pPr>
      <w:r>
        <w:t xml:space="preserve">Dada la matriz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, A ∈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3x3</m:t>
            </m:r>
          </m:sub>
        </m:sSub>
      </m:oMath>
      <w:r>
        <w:rPr>
          <w:rFonts w:eastAsiaTheme="minorEastAsia"/>
        </w:rPr>
        <w:t xml:space="preserve"> tal que:</w:t>
      </w:r>
    </w:p>
    <w:p w:rsidR="00DF7AD7" w:rsidRPr="00DF7AD7" w:rsidRDefault="00A61AC2" w:rsidP="002116A2">
      <w:pPr>
        <w:rPr>
          <w:rFonts w:eastAsiaTheme="minorEastAsia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</w:rPr>
                <m:t>ij=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i+2j  ,   i+j es par.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-i+j  ,   i+j es impar</m:t>
                      </m:r>
                    </m:e>
                  </m:eqArr>
                </m:e>
              </m:d>
            </m:sub>
          </m:sSub>
        </m:oMath>
      </m:oMathPara>
    </w:p>
    <w:p w:rsidR="00DF7AD7" w:rsidRPr="00DF7AD7" w:rsidRDefault="00DF7AD7" w:rsidP="002116A2">
      <w:r w:rsidRPr="00DF7AD7">
        <w:t>Determine:</w:t>
      </w:r>
    </w:p>
    <w:p w:rsidR="00DF7AD7" w:rsidRPr="00DF7AD7" w:rsidRDefault="00DF7AD7" w:rsidP="00DF7AD7">
      <w:pPr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B</m:t>
            </m:r>
          </m:e>
          <m:sub>
            <m:r>
              <w:rPr>
                <w:rFonts w:ascii="Cambria Math" w:hAnsi="Cambria Math"/>
              </w:rPr>
              <m:t>Im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sub>
        </m:sSub>
        <m:r>
          <w:rPr>
            <w:rFonts w:ascii="Cambria Math" w:hAnsi="Cambria Math"/>
          </w:rPr>
          <m:t>,   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. </m:t>
        </m:r>
      </m:oMath>
    </w:p>
    <w:p w:rsidR="00DF7AD7" w:rsidRPr="00DF7AD7" w:rsidRDefault="00DF7AD7" w:rsidP="00DF7AD7">
      <w:pPr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Nu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B</m:t>
            </m:r>
          </m:e>
          <m:sub>
            <m:r>
              <w:rPr>
                <w:rFonts w:ascii="Cambria Math" w:hAnsi="Cambria Math"/>
              </w:rPr>
              <m:t>Nu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sub>
        </m:sSub>
        <m:r>
          <w:rPr>
            <w:rFonts w:ascii="Cambria Math" w:hAnsi="Cambria Math"/>
          </w:rPr>
          <m:t>,   ϑ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. </m:t>
        </m:r>
      </m:oMath>
    </w:p>
    <w:p w:rsidR="00DF7AD7" w:rsidRPr="00DF7AD7" w:rsidRDefault="00DF7AD7" w:rsidP="00DF7AD7">
      <w:pPr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B</m:t>
            </m:r>
          </m:e>
          <m:sub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sub>
        </m:sSub>
        <m:r>
          <w:rPr>
            <w:rFonts w:ascii="Cambria Math" w:hAnsi="Cambria Math"/>
          </w:rPr>
          <m:t>,   dim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F(A)</m:t>
            </m:r>
          </m:e>
        </m:d>
        <m:r>
          <w:rPr>
            <w:rFonts w:ascii="Cambria Math" w:hAnsi="Cambria Math"/>
          </w:rPr>
          <m:t xml:space="preserve">. </m:t>
        </m:r>
      </m:oMath>
    </w:p>
    <w:tbl>
      <w:tblPr>
        <w:tblStyle w:val="Tablaconcuadrcula"/>
        <w:tblW w:w="9511" w:type="dxa"/>
        <w:tblLook w:val="04A0" w:firstRow="1" w:lastRow="0" w:firstColumn="1" w:lastColumn="0" w:noHBand="0" w:noVBand="1"/>
      </w:tblPr>
      <w:tblGrid>
        <w:gridCol w:w="2374"/>
        <w:gridCol w:w="2374"/>
        <w:gridCol w:w="2377"/>
        <w:gridCol w:w="2386"/>
      </w:tblGrid>
      <w:tr w:rsidR="006D29FE" w:rsidRPr="006D29FE" w:rsidTr="0054070A">
        <w:trPr>
          <w:trHeight w:val="218"/>
        </w:trPr>
        <w:tc>
          <w:tcPr>
            <w:tcW w:w="9511" w:type="dxa"/>
            <w:gridSpan w:val="4"/>
          </w:tcPr>
          <w:p w:rsidR="006D29FE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DESEMPEÑO</w:t>
            </w:r>
          </w:p>
        </w:tc>
      </w:tr>
      <w:tr w:rsidR="00BE5DC3" w:rsidRPr="006D29FE" w:rsidTr="0054070A">
        <w:trPr>
          <w:trHeight w:val="207"/>
        </w:trPr>
        <w:tc>
          <w:tcPr>
            <w:tcW w:w="2374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Insuficiente</w:t>
            </w:r>
          </w:p>
        </w:tc>
        <w:tc>
          <w:tcPr>
            <w:tcW w:w="2374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Regular</w:t>
            </w:r>
          </w:p>
        </w:tc>
        <w:tc>
          <w:tcPr>
            <w:tcW w:w="2377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Satisfactorio</w:t>
            </w:r>
          </w:p>
        </w:tc>
        <w:tc>
          <w:tcPr>
            <w:tcW w:w="2385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Excelente</w:t>
            </w:r>
          </w:p>
        </w:tc>
      </w:tr>
      <w:tr w:rsidR="00A00C86" w:rsidTr="0054070A">
        <w:trPr>
          <w:trHeight w:val="1530"/>
        </w:trPr>
        <w:tc>
          <w:tcPr>
            <w:tcW w:w="2374" w:type="dxa"/>
          </w:tcPr>
          <w:p w:rsidR="00A00C86" w:rsidRDefault="00DF7AD7" w:rsidP="00A00C86">
            <w:r>
              <w:t>Realiza al menos un literal incorrectamente,</w:t>
            </w:r>
            <w:r w:rsidR="00A70B90">
              <w:t xml:space="preserve"> describe de manera errónea la matriz A.</w:t>
            </w:r>
            <w:r>
              <w:t xml:space="preserve"> </w:t>
            </w:r>
            <w:r w:rsidR="00A70B90">
              <w:t>N</w:t>
            </w:r>
            <w:r w:rsidR="00A00C86">
              <w:t>o realiza procesos coherentes o deja el espacio vacío.</w:t>
            </w:r>
          </w:p>
        </w:tc>
        <w:tc>
          <w:tcPr>
            <w:tcW w:w="2374" w:type="dxa"/>
          </w:tcPr>
          <w:p w:rsidR="00A00C86" w:rsidRDefault="00DF7AD7" w:rsidP="00A00C86">
            <w:r>
              <w:t xml:space="preserve">Realiza al menos </w:t>
            </w:r>
            <w:r w:rsidR="004B0580">
              <w:t>un literal o realiza todos los literales de manera incorrecta</w:t>
            </w:r>
            <w:r>
              <w:t>, no aplica definiciones pertinentes</w:t>
            </w:r>
            <w:r w:rsidR="00A00C86">
              <w:t>.</w:t>
            </w:r>
          </w:p>
          <w:p w:rsidR="00DF7AD7" w:rsidRDefault="00DF7AD7" w:rsidP="00A00C86"/>
        </w:tc>
        <w:tc>
          <w:tcPr>
            <w:tcW w:w="2377" w:type="dxa"/>
          </w:tcPr>
          <w:p w:rsidR="00A00C86" w:rsidRDefault="00DF7AD7" w:rsidP="00DF7AD7">
            <w:r>
              <w:t>Realiza al menos dos literales correctamente, o realiza todos los literales parcialmente</w:t>
            </w:r>
            <w:r w:rsidR="004B0580">
              <w:t xml:space="preserve"> correctos</w:t>
            </w:r>
            <w:r>
              <w:t xml:space="preserve">. Presenta algunos errores de cálculo y respuestas erróneas pero aplica correctamente las definiciones. </w:t>
            </w:r>
          </w:p>
          <w:p w:rsidR="00DF7AD7" w:rsidRDefault="00DF7AD7" w:rsidP="00DF7AD7"/>
        </w:tc>
        <w:tc>
          <w:tcPr>
            <w:tcW w:w="2385" w:type="dxa"/>
          </w:tcPr>
          <w:p w:rsidR="00A00C86" w:rsidRDefault="00DF7AD7" w:rsidP="00A00C86">
            <w:r>
              <w:t xml:space="preserve">Realiza los tres literales correctamente, determina </w:t>
            </w:r>
            <w:r w:rsidR="00A70B90">
              <w:t>las respuestas a todos los requerimientos aplicando las definiciones adecuadas.</w:t>
            </w:r>
          </w:p>
        </w:tc>
        <w:bookmarkStart w:id="0" w:name="_GoBack"/>
        <w:bookmarkEnd w:id="0"/>
      </w:tr>
      <w:tr w:rsidR="006D29FE" w:rsidRPr="006D29FE" w:rsidTr="0054070A">
        <w:trPr>
          <w:trHeight w:val="207"/>
        </w:trPr>
        <w:tc>
          <w:tcPr>
            <w:tcW w:w="2374" w:type="dxa"/>
          </w:tcPr>
          <w:p w:rsidR="006D29FE" w:rsidRPr="006D29FE" w:rsidRDefault="00DF7AD7" w:rsidP="006D29FE">
            <w:pPr>
              <w:jc w:val="center"/>
              <w:rPr>
                <w:b/>
              </w:rPr>
            </w:pPr>
            <w:r>
              <w:rPr>
                <w:b/>
              </w:rPr>
              <w:t>[0-5</w:t>
            </w:r>
            <w:r w:rsidR="0059522E">
              <w:rPr>
                <w:b/>
              </w:rPr>
              <w:t>)</w:t>
            </w:r>
          </w:p>
        </w:tc>
        <w:tc>
          <w:tcPr>
            <w:tcW w:w="2374" w:type="dxa"/>
          </w:tcPr>
          <w:p w:rsidR="006D29FE" w:rsidRPr="006D29FE" w:rsidRDefault="0059522E" w:rsidP="006D29F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DF7AD7">
              <w:rPr>
                <w:b/>
              </w:rPr>
              <w:t>5</w:t>
            </w:r>
            <w:r w:rsidR="003343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DF7AD7">
              <w:rPr>
                <w:b/>
              </w:rPr>
              <w:t xml:space="preserve"> 10</w:t>
            </w:r>
            <w:r>
              <w:rPr>
                <w:b/>
              </w:rPr>
              <w:t>)</w:t>
            </w:r>
          </w:p>
        </w:tc>
        <w:tc>
          <w:tcPr>
            <w:tcW w:w="2377" w:type="dxa"/>
          </w:tcPr>
          <w:p w:rsidR="006D29FE" w:rsidRPr="006D29FE" w:rsidRDefault="0059522E" w:rsidP="006D29F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DF7AD7">
              <w:rPr>
                <w:b/>
              </w:rPr>
              <w:t>10</w:t>
            </w:r>
            <w:r w:rsidR="003343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DF7AD7">
              <w:rPr>
                <w:b/>
              </w:rPr>
              <w:t xml:space="preserve"> 15</w:t>
            </w:r>
            <w:r>
              <w:rPr>
                <w:b/>
              </w:rPr>
              <w:t>)</w:t>
            </w:r>
          </w:p>
        </w:tc>
        <w:tc>
          <w:tcPr>
            <w:tcW w:w="2385" w:type="dxa"/>
          </w:tcPr>
          <w:p w:rsidR="006D29FE" w:rsidRPr="006D29FE" w:rsidRDefault="0059522E" w:rsidP="006D29F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DF7AD7">
              <w:rPr>
                <w:b/>
              </w:rPr>
              <w:t xml:space="preserve">15 </w:t>
            </w:r>
            <w:r w:rsidR="006D29FE" w:rsidRPr="006D29FE">
              <w:rPr>
                <w:b/>
              </w:rPr>
              <w:t>–</w:t>
            </w:r>
            <w:r w:rsidR="00DF7AD7">
              <w:rPr>
                <w:b/>
              </w:rPr>
              <w:t xml:space="preserve"> 20</w:t>
            </w:r>
            <w:r>
              <w:rPr>
                <w:b/>
              </w:rPr>
              <w:t>]</w:t>
            </w:r>
          </w:p>
        </w:tc>
      </w:tr>
    </w:tbl>
    <w:p w:rsidR="005D07CB" w:rsidRDefault="005D07CB" w:rsidP="00336601"/>
    <w:p w:rsidR="00713413" w:rsidRPr="00713413" w:rsidRDefault="00713413" w:rsidP="00713413">
      <w:pPr>
        <w:jc w:val="center"/>
        <w:rPr>
          <w:rFonts w:eastAsiaTheme="minorEastAsia"/>
          <w:b/>
        </w:rPr>
      </w:pPr>
      <w:r w:rsidRPr="00713413">
        <w:rPr>
          <w:rFonts w:eastAsiaTheme="minorEastAsia"/>
          <w:b/>
        </w:rPr>
        <w:t>Elaborado por:</w:t>
      </w:r>
    </w:p>
    <w:p w:rsidR="00713413" w:rsidRPr="00713413" w:rsidRDefault="00713413" w:rsidP="00713413">
      <w:pPr>
        <w:jc w:val="center"/>
        <w:rPr>
          <w:rFonts w:eastAsiaTheme="minorEastAsia"/>
        </w:rPr>
      </w:pPr>
      <w:r w:rsidRPr="00713413">
        <w:rPr>
          <w:rFonts w:eastAsiaTheme="minorEastAsia"/>
        </w:rPr>
        <w:t>Michelle Vilema Lazo.</w:t>
      </w:r>
    </w:p>
    <w:p w:rsidR="00713413" w:rsidRPr="0033433D" w:rsidRDefault="00713413" w:rsidP="00713413">
      <w:pPr>
        <w:jc w:val="center"/>
        <w:rPr>
          <w:rFonts w:eastAsiaTheme="minorEastAsia"/>
        </w:rPr>
      </w:pPr>
      <w:r w:rsidRPr="00713413">
        <w:rPr>
          <w:rFonts w:eastAsiaTheme="minorEastAsia"/>
        </w:rPr>
        <w:t>Ayudante Académica.</w:t>
      </w:r>
    </w:p>
    <w:sectPr w:rsidR="00713413" w:rsidRPr="00334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C2" w:rsidRDefault="00A61AC2" w:rsidP="006F4F27">
      <w:pPr>
        <w:spacing w:after="0" w:line="240" w:lineRule="auto"/>
      </w:pPr>
      <w:r>
        <w:separator/>
      </w:r>
    </w:p>
  </w:endnote>
  <w:endnote w:type="continuationSeparator" w:id="0">
    <w:p w:rsidR="00A61AC2" w:rsidRDefault="00A61AC2" w:rsidP="006F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C2" w:rsidRDefault="00A61AC2" w:rsidP="006F4F27">
      <w:pPr>
        <w:spacing w:after="0" w:line="240" w:lineRule="auto"/>
      </w:pPr>
      <w:r>
        <w:separator/>
      </w:r>
    </w:p>
  </w:footnote>
  <w:footnote w:type="continuationSeparator" w:id="0">
    <w:p w:rsidR="00A61AC2" w:rsidRDefault="00A61AC2" w:rsidP="006F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4D77"/>
    <w:multiLevelType w:val="hybridMultilevel"/>
    <w:tmpl w:val="ED789482"/>
    <w:lvl w:ilvl="0" w:tplc="0F2A2A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3BA2"/>
    <w:multiLevelType w:val="hybridMultilevel"/>
    <w:tmpl w:val="FC2607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4A2"/>
    <w:multiLevelType w:val="hybridMultilevel"/>
    <w:tmpl w:val="2640DB72"/>
    <w:lvl w:ilvl="0" w:tplc="628882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7DD2"/>
    <w:multiLevelType w:val="hybridMultilevel"/>
    <w:tmpl w:val="9F5ABE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6B78"/>
    <w:multiLevelType w:val="hybridMultilevel"/>
    <w:tmpl w:val="51440B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E3760"/>
    <w:multiLevelType w:val="hybridMultilevel"/>
    <w:tmpl w:val="D7E4CA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6"/>
    <w:rsid w:val="00096BDE"/>
    <w:rsid w:val="00152832"/>
    <w:rsid w:val="002116A2"/>
    <w:rsid w:val="002F49F6"/>
    <w:rsid w:val="0033433D"/>
    <w:rsid w:val="00336601"/>
    <w:rsid w:val="0044650B"/>
    <w:rsid w:val="004B0580"/>
    <w:rsid w:val="00533306"/>
    <w:rsid w:val="0054070A"/>
    <w:rsid w:val="0059522E"/>
    <w:rsid w:val="005D04A1"/>
    <w:rsid w:val="005D07CB"/>
    <w:rsid w:val="005F7AF4"/>
    <w:rsid w:val="00696AE0"/>
    <w:rsid w:val="006D29FE"/>
    <w:rsid w:val="006F42EA"/>
    <w:rsid w:val="006F4F27"/>
    <w:rsid w:val="00713413"/>
    <w:rsid w:val="007B035D"/>
    <w:rsid w:val="00893860"/>
    <w:rsid w:val="009622FA"/>
    <w:rsid w:val="00A00C86"/>
    <w:rsid w:val="00A61AC2"/>
    <w:rsid w:val="00A70B90"/>
    <w:rsid w:val="00A71245"/>
    <w:rsid w:val="00AA574C"/>
    <w:rsid w:val="00AB0054"/>
    <w:rsid w:val="00AD32BF"/>
    <w:rsid w:val="00B41323"/>
    <w:rsid w:val="00B94D50"/>
    <w:rsid w:val="00BE5DC3"/>
    <w:rsid w:val="00D92C71"/>
    <w:rsid w:val="00DF7AD7"/>
    <w:rsid w:val="00EF7EF7"/>
    <w:rsid w:val="00FC06EB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0EA252-B15A-4DBA-86A6-B5D55B3E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27"/>
  </w:style>
  <w:style w:type="paragraph" w:styleId="Piedepgina">
    <w:name w:val="footer"/>
    <w:basedOn w:val="Normal"/>
    <w:link w:val="PiedepginaCar"/>
    <w:uiPriority w:val="99"/>
    <w:unhideWhenUsed/>
    <w:rsid w:val="006F4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27"/>
  </w:style>
  <w:style w:type="character" w:styleId="Textodelmarcadordeposicin">
    <w:name w:val="Placeholder Text"/>
    <w:basedOn w:val="Fuentedeprrafopredeter"/>
    <w:uiPriority w:val="99"/>
    <w:semiHidden/>
    <w:rsid w:val="00AA574C"/>
    <w:rPr>
      <w:color w:val="808080"/>
    </w:rPr>
  </w:style>
  <w:style w:type="table" w:styleId="Tablaconcuadrcula">
    <w:name w:val="Table Grid"/>
    <w:basedOn w:val="Tablanormal"/>
    <w:uiPriority w:val="39"/>
    <w:rsid w:val="00BE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ec/url?sa=i&amp;rct=j&amp;q=&amp;esrc=s&amp;frm=1&amp;source=images&amp;cd=&amp;cad=rja&amp;docid=tXcwExmbHLyBQM&amp;tbnid=y6bz00C4yYywQM:&amp;ved=0CAUQjRw&amp;url=http://www.icm.espol.edu.ec/materias/icm00794/&amp;ei=_ywmUvSkDona4AON74DQBA&amp;bvm=bv.51495398,d.cWc&amp;psig=AFQjCNEeuJBsYC4eOlKrs8g9JouSiTr3Ig&amp;ust=1378319994169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Esther Vilema Lazo</dc:creator>
  <cp:keywords/>
  <dc:description/>
  <cp:lastModifiedBy>Michelle Esther Vilema Lazo</cp:lastModifiedBy>
  <cp:revision>3</cp:revision>
  <cp:lastPrinted>2013-08-06T07:19:00Z</cp:lastPrinted>
  <dcterms:created xsi:type="dcterms:W3CDTF">2013-09-03T20:41:00Z</dcterms:created>
  <dcterms:modified xsi:type="dcterms:W3CDTF">2013-09-03T20:55:00Z</dcterms:modified>
</cp:coreProperties>
</file>