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3" w:rsidRDefault="00B33458" w:rsidP="00B33458">
      <w:pPr>
        <w:pStyle w:val="Prrafodelista"/>
        <w:numPr>
          <w:ilvl w:val="0"/>
          <w:numId w:val="1"/>
        </w:numPr>
      </w:pPr>
      <w:r>
        <w:t xml:space="preserve">Utilizando el teorema del binomio, desarrollar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</w:t>
      </w:r>
    </w:p>
    <w:p w:rsidR="00B33458" w:rsidRPr="00B33458" w:rsidRDefault="00B33458" w:rsidP="00B33458">
      <w:pPr>
        <w:pStyle w:val="Prrafodelista"/>
        <w:numPr>
          <w:ilvl w:val="0"/>
          <w:numId w:val="1"/>
        </w:numPr>
      </w:pPr>
      <w:r>
        <w:t xml:space="preserve">Utilizando el teorema del binomio, desarrollar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2r-t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B33458" w:rsidRPr="00B33458" w:rsidRDefault="00B33458" w:rsidP="00B33458">
      <w:pPr>
        <w:pStyle w:val="Prrafodelista"/>
        <w:numPr>
          <w:ilvl w:val="0"/>
          <w:numId w:val="1"/>
        </w:numPr>
        <w:tabs>
          <w:tab w:val="left" w:pos="5245"/>
        </w:tabs>
      </w:pPr>
      <w:r>
        <w:rPr>
          <w:rFonts w:eastAsiaTheme="minorEastAsia"/>
        </w:rPr>
        <w:t xml:space="preserve">Determinar el cuarto término del desarrollo binomial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3p+2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B33458" w:rsidRPr="00B33458" w:rsidRDefault="00B33458" w:rsidP="00B33458">
      <w:pPr>
        <w:pStyle w:val="Prrafodelista"/>
        <w:numPr>
          <w:ilvl w:val="0"/>
          <w:numId w:val="1"/>
        </w:numPr>
        <w:tabs>
          <w:tab w:val="left" w:pos="5245"/>
        </w:tabs>
        <w:rPr>
          <w:rFonts w:eastAsiaTheme="minorEastAsia"/>
        </w:rPr>
      </w:pPr>
      <w:r>
        <w:rPr>
          <w:rFonts w:eastAsiaTheme="minorEastAsia"/>
        </w:rPr>
        <w:t xml:space="preserve">Determinar el término en el que aparece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en el desarrollo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B33458" w:rsidRDefault="00B33458" w:rsidP="00B33458">
      <w:pPr>
        <w:pStyle w:val="Prrafodelista"/>
        <w:numPr>
          <w:ilvl w:val="0"/>
          <w:numId w:val="1"/>
        </w:numPr>
        <w:tabs>
          <w:tab w:val="left" w:pos="5245"/>
        </w:tabs>
        <w:rPr>
          <w:rFonts w:eastAsiaTheme="minorEastAsia"/>
        </w:rPr>
      </w:pPr>
      <w:r>
        <w:rPr>
          <w:rFonts w:eastAsiaTheme="minorEastAsia"/>
        </w:rPr>
        <w:t>Hallar el quinto término de la potencia de la expresión:</w:t>
      </w:r>
    </w:p>
    <w:p w:rsidR="00B33458" w:rsidRPr="00B33458" w:rsidRDefault="00B33458" w:rsidP="00B33458">
      <w:pPr>
        <w:pStyle w:val="Prrafodelista"/>
        <w:tabs>
          <w:tab w:val="left" w:pos="5245"/>
        </w:tabs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p>
        </m:oMath>
      </m:oMathPara>
    </w:p>
    <w:p w:rsidR="00B33458" w:rsidRDefault="00B33458" w:rsidP="00B33458">
      <w:pPr>
        <w:pStyle w:val="Prrafodelista"/>
        <w:numPr>
          <w:ilvl w:val="0"/>
          <w:numId w:val="1"/>
        </w:numPr>
        <w:tabs>
          <w:tab w:val="left" w:pos="5245"/>
        </w:tabs>
        <w:rPr>
          <w:rFonts w:eastAsiaTheme="minorEastAsia"/>
        </w:rPr>
      </w:pPr>
      <w:r>
        <w:rPr>
          <w:rFonts w:eastAsiaTheme="minorEastAsia"/>
        </w:rPr>
        <w:t xml:space="preserve">Hallar el número de términos que tiene el desarrollo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>, si los términos en la cuarta y quinta posición tienen el mismo coeficiente.</w:t>
      </w:r>
    </w:p>
    <w:p w:rsidR="00B33458" w:rsidRDefault="00B33458" w:rsidP="00B33458">
      <w:pPr>
        <w:pStyle w:val="Prrafodelista"/>
        <w:numPr>
          <w:ilvl w:val="0"/>
          <w:numId w:val="1"/>
        </w:numPr>
        <w:tabs>
          <w:tab w:val="left" w:pos="5245"/>
        </w:tabs>
        <w:rPr>
          <w:rFonts w:eastAsiaTheme="minorEastAsia"/>
        </w:rPr>
      </w:pPr>
      <w:r>
        <w:rPr>
          <w:rFonts w:eastAsiaTheme="minorEastAsia"/>
        </w:rPr>
        <w:t xml:space="preserve">Indique el lugar que ocupad el término lineal al desarrollar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19</m:t>
            </m:r>
          </m:sup>
        </m:sSup>
      </m:oMath>
    </w:p>
    <w:p w:rsidR="001572F5" w:rsidRPr="00B33458" w:rsidRDefault="001572F5" w:rsidP="00B33458">
      <w:pPr>
        <w:pStyle w:val="Prrafodelista"/>
        <w:numPr>
          <w:ilvl w:val="0"/>
          <w:numId w:val="1"/>
        </w:numPr>
        <w:tabs>
          <w:tab w:val="left" w:pos="5245"/>
        </w:tabs>
        <w:rPr>
          <w:rFonts w:eastAsiaTheme="minorEastAsia"/>
        </w:rPr>
      </w:pPr>
      <w:r>
        <w:rPr>
          <w:rFonts w:eastAsiaTheme="minorEastAsia"/>
        </w:rPr>
        <w:t xml:space="preserve">Calcular el término independiente del desarrollo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</m:oMath>
      <w:bookmarkStart w:id="0" w:name="_GoBack"/>
      <w:bookmarkEnd w:id="0"/>
    </w:p>
    <w:sectPr w:rsidR="001572F5" w:rsidRPr="00B33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C11"/>
    <w:multiLevelType w:val="hybridMultilevel"/>
    <w:tmpl w:val="FB220D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8"/>
    <w:rsid w:val="001572F5"/>
    <w:rsid w:val="007E5B33"/>
    <w:rsid w:val="00B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345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345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1</cp:revision>
  <dcterms:created xsi:type="dcterms:W3CDTF">2013-11-08T14:18:00Z</dcterms:created>
  <dcterms:modified xsi:type="dcterms:W3CDTF">2013-11-08T14:33:00Z</dcterms:modified>
</cp:coreProperties>
</file>