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A3" w:rsidRDefault="0048402C" w:rsidP="0048402C">
      <w:pPr>
        <w:jc w:val="center"/>
      </w:pPr>
      <w:r>
        <w:t>Combinación de Correspondencia</w:t>
      </w:r>
    </w:p>
    <w:p w:rsidR="0048402C" w:rsidRDefault="0048402C" w:rsidP="0048402C">
      <w:pPr>
        <w:jc w:val="both"/>
      </w:pPr>
      <w:r>
        <w:t>La combinación de correspondencia en Word se realiza en la cinta correspondencia, aquí usted elige si lo hacer con el asistente o lo hace con los pasos que están en la cinta en los distintos grupos de herramientas. Entonces coloquemos los pasos:</w:t>
      </w:r>
    </w:p>
    <w:p w:rsidR="0048402C" w:rsidRDefault="0048402C" w:rsidP="0048402C">
      <w:pPr>
        <w:pStyle w:val="Prrafodelista"/>
        <w:numPr>
          <w:ilvl w:val="0"/>
          <w:numId w:val="1"/>
        </w:numPr>
        <w:jc w:val="both"/>
      </w:pPr>
      <w:r>
        <w:t>Escriba la carta o documento que se será enviado a los distintos destinatarios.</w:t>
      </w:r>
    </w:p>
    <w:p w:rsidR="0048402C" w:rsidRDefault="0048402C" w:rsidP="0048402C">
      <w:pPr>
        <w:pStyle w:val="Prrafodelista"/>
        <w:numPr>
          <w:ilvl w:val="0"/>
          <w:numId w:val="1"/>
        </w:numPr>
        <w:jc w:val="both"/>
      </w:pPr>
      <w:r>
        <w:t>Con la carta, Word sabe que ya inició la combinación de correspondencia y, así usted debe elegir la opción ‘‘Seleccionar destinatarios’’, y aparece la siguiente opciones:</w:t>
      </w:r>
    </w:p>
    <w:p w:rsidR="0048402C" w:rsidRDefault="0048402C" w:rsidP="0048402C">
      <w:pPr>
        <w:pStyle w:val="Prrafodelista"/>
        <w:numPr>
          <w:ilvl w:val="0"/>
          <w:numId w:val="2"/>
        </w:numPr>
        <w:jc w:val="both"/>
      </w:pPr>
      <w:r>
        <w:t>Escribir una lista de destinatarios.</w:t>
      </w:r>
    </w:p>
    <w:p w:rsidR="0048402C" w:rsidRDefault="0048402C" w:rsidP="0048402C">
      <w:pPr>
        <w:pStyle w:val="Prrafodelista"/>
        <w:numPr>
          <w:ilvl w:val="0"/>
          <w:numId w:val="2"/>
        </w:numPr>
        <w:jc w:val="both"/>
      </w:pPr>
      <w:r>
        <w:t>Utilizar una lista existente.</w:t>
      </w:r>
    </w:p>
    <w:p w:rsidR="0048402C" w:rsidRDefault="0048402C" w:rsidP="0048402C">
      <w:pPr>
        <w:pStyle w:val="Prrafodelista"/>
        <w:numPr>
          <w:ilvl w:val="0"/>
          <w:numId w:val="2"/>
        </w:numPr>
        <w:jc w:val="both"/>
      </w:pPr>
      <w:r>
        <w:t>Usar los contactos de Outlook.</w:t>
      </w:r>
    </w:p>
    <w:p w:rsidR="0048402C" w:rsidRDefault="0048402C" w:rsidP="0048402C">
      <w:pPr>
        <w:pStyle w:val="Prrafodelista"/>
        <w:numPr>
          <w:ilvl w:val="0"/>
          <w:numId w:val="1"/>
        </w:numPr>
        <w:jc w:val="both"/>
      </w:pPr>
      <w:r>
        <w:t>Si usa una lista existente solo tendrá que insertar los campos destinatarios en el documento que escribe para ser enviado.</w:t>
      </w:r>
    </w:p>
    <w:p w:rsidR="0048402C" w:rsidRDefault="0048402C" w:rsidP="0048402C">
      <w:pPr>
        <w:pStyle w:val="Prrafodelista"/>
        <w:numPr>
          <w:ilvl w:val="0"/>
          <w:numId w:val="4"/>
        </w:numPr>
        <w:jc w:val="both"/>
      </w:pPr>
      <w:r>
        <w:t>En el documento, inserte los campos con la opción ‘‘insertar campos combinado’’ del grupo ‘‘escribir e insertar campos’’, le presenta una lista de los campos de esa manera usted puede seleccionar el campo deseado.</w:t>
      </w:r>
    </w:p>
    <w:p w:rsidR="0048402C" w:rsidRDefault="0048402C" w:rsidP="0048402C">
      <w:pPr>
        <w:pStyle w:val="Prrafodelista"/>
        <w:numPr>
          <w:ilvl w:val="0"/>
          <w:numId w:val="4"/>
        </w:numPr>
        <w:jc w:val="both"/>
      </w:pPr>
      <w:r>
        <w:t>En este mismo grupo usted tiene para insertar la línea de saludo, que le permite escoger entre querido, estimado y un formato para los campos; seleccione el formato deseado, ya que Word se encarga de hacer coincidir los campos de su lista existente con los campos que toma para incorporar la línea de saludo.</w:t>
      </w:r>
    </w:p>
    <w:p w:rsidR="0048402C" w:rsidRDefault="0048402C" w:rsidP="0048402C">
      <w:pPr>
        <w:pStyle w:val="Prrafodelista"/>
        <w:numPr>
          <w:ilvl w:val="0"/>
          <w:numId w:val="1"/>
        </w:numPr>
        <w:jc w:val="both"/>
      </w:pPr>
      <w:r>
        <w:t xml:space="preserve">Si usted desea ver cómo están los documentos, Word le presenta la herramienta ‘‘vista previa de resultado’’ del grupo con el mismo nombre, aquí puede manipular los registros con la </w:t>
      </w:r>
      <w:r w:rsidR="00E21F91">
        <w:t>herramienta</w:t>
      </w:r>
      <w:r w:rsidR="00E21F91">
        <w:rPr>
          <w:noProof/>
          <w:lang w:eastAsia="es-ES"/>
        </w:rPr>
        <w:drawing>
          <wp:inline distT="0" distB="0" distL="0" distR="0" wp14:anchorId="68015390" wp14:editId="6CAF3657">
            <wp:extent cx="542924" cy="152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61443" t="4520" r="28493" b="90960"/>
                    <a:stretch/>
                  </pic:blipFill>
                  <pic:spPr bwMode="auto">
                    <a:xfrm>
                      <a:off x="0" y="0"/>
                      <a:ext cx="543460" cy="15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21F91">
        <w:t>, que puede ir al siguiente, anterior, primero y último.</w:t>
      </w:r>
    </w:p>
    <w:p w:rsidR="0048402C" w:rsidRDefault="0048402C" w:rsidP="0048402C">
      <w:pPr>
        <w:pStyle w:val="Prrafodelista"/>
        <w:numPr>
          <w:ilvl w:val="0"/>
          <w:numId w:val="1"/>
        </w:numPr>
        <w:jc w:val="both"/>
      </w:pPr>
      <w:r>
        <w:t>Ahora su último paso es combinar el documento con la lista de destinatarios, esto lo hacer en grupo de herramientas ‘‘finalizar y combinar’’.</w:t>
      </w:r>
    </w:p>
    <w:p w:rsidR="00EE7DF3" w:rsidRDefault="00EE7DF3" w:rsidP="00E21F91">
      <w:pPr>
        <w:pStyle w:val="Prrafodelista"/>
        <w:numPr>
          <w:ilvl w:val="1"/>
          <w:numId w:val="1"/>
        </w:numPr>
        <w:jc w:val="both"/>
      </w:pPr>
      <w:r>
        <w:t>Editar documentos individuales, que permite que se combinen en un documento nuevo y para cada destinatario crea una sección en ese documento.</w:t>
      </w:r>
    </w:p>
    <w:p w:rsidR="00EE7DF3" w:rsidRDefault="00EE7DF3" w:rsidP="00E21F91">
      <w:pPr>
        <w:pStyle w:val="Prrafodelista"/>
        <w:numPr>
          <w:ilvl w:val="1"/>
          <w:numId w:val="1"/>
        </w:numPr>
        <w:jc w:val="both"/>
      </w:pPr>
      <w:r>
        <w:t>Imprimir documentos: enviarlos directamente a la impresora</w:t>
      </w:r>
      <w:r w:rsidR="00DB0CAE">
        <w:t>.</w:t>
      </w:r>
    </w:p>
    <w:p w:rsidR="00DB0CAE" w:rsidRDefault="00DB0CAE" w:rsidP="00E21F91">
      <w:pPr>
        <w:pStyle w:val="Prrafodelista"/>
        <w:numPr>
          <w:ilvl w:val="1"/>
          <w:numId w:val="1"/>
        </w:numPr>
        <w:jc w:val="both"/>
      </w:pPr>
      <w:r>
        <w:t>Enviar por correo electrónico: se enviará a la lista de correo que está enlazada con la cuenta de Outlook.</w:t>
      </w:r>
    </w:p>
    <w:p w:rsidR="004B1CBA" w:rsidRDefault="004B1CBA" w:rsidP="004B1CBA">
      <w:pPr>
        <w:pStyle w:val="Prrafodelista"/>
        <w:numPr>
          <w:ilvl w:val="1"/>
          <w:numId w:val="1"/>
        </w:numPr>
        <w:jc w:val="both"/>
      </w:pPr>
      <w:r>
        <w:t>Cualquier de estas opciones le permite las siguientes alternativas:</w:t>
      </w:r>
    </w:p>
    <w:p w:rsidR="00E21F91" w:rsidRDefault="00E21F91" w:rsidP="004B1CBA">
      <w:pPr>
        <w:pStyle w:val="Prrafodelista"/>
        <w:numPr>
          <w:ilvl w:val="2"/>
          <w:numId w:val="1"/>
        </w:numPr>
        <w:jc w:val="both"/>
      </w:pPr>
      <w:r>
        <w:t>Todos, que combinado todos, o de acuerdo con el filtro que usted colocó.</w:t>
      </w:r>
    </w:p>
    <w:p w:rsidR="00E21F91" w:rsidRDefault="00E21F91" w:rsidP="004B1CBA">
      <w:pPr>
        <w:pStyle w:val="Prrafodelista"/>
        <w:numPr>
          <w:ilvl w:val="2"/>
          <w:numId w:val="1"/>
        </w:numPr>
        <w:jc w:val="both"/>
      </w:pPr>
      <w:r>
        <w:t>Registro actual, solo el registro que se encuentra en posición actual.</w:t>
      </w:r>
    </w:p>
    <w:p w:rsidR="008C2E22" w:rsidRDefault="00E21F91" w:rsidP="004B1CBA">
      <w:pPr>
        <w:pStyle w:val="Prrafodelista"/>
        <w:numPr>
          <w:ilvl w:val="2"/>
          <w:numId w:val="1"/>
        </w:numPr>
        <w:jc w:val="both"/>
      </w:pPr>
      <w:r>
        <w:t>Desde y hasta usted controla el número</w:t>
      </w:r>
      <w:r w:rsidR="008C2E22">
        <w:t xml:space="preserve"> determinado de registro.</w:t>
      </w:r>
      <w:bookmarkStart w:id="0" w:name="_GoBack"/>
      <w:bookmarkEnd w:id="0"/>
    </w:p>
    <w:sectPr w:rsidR="008C2E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005"/>
    <w:multiLevelType w:val="hybridMultilevel"/>
    <w:tmpl w:val="CDCC95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17B4C"/>
    <w:multiLevelType w:val="hybridMultilevel"/>
    <w:tmpl w:val="D2EAE9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F22DF"/>
    <w:multiLevelType w:val="hybridMultilevel"/>
    <w:tmpl w:val="29864C0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B262514"/>
    <w:multiLevelType w:val="hybridMultilevel"/>
    <w:tmpl w:val="6D909B5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06"/>
    <w:rsid w:val="000F4106"/>
    <w:rsid w:val="002577E5"/>
    <w:rsid w:val="0048402C"/>
    <w:rsid w:val="004B1CBA"/>
    <w:rsid w:val="007774A3"/>
    <w:rsid w:val="008C2E22"/>
    <w:rsid w:val="00DB0CAE"/>
    <w:rsid w:val="00E21F91"/>
    <w:rsid w:val="00E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402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1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402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1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346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Dpto. De Computacion</dc:creator>
  <cp:lastModifiedBy>Dpto. De Computacion</cp:lastModifiedBy>
  <cp:revision>10</cp:revision>
  <dcterms:created xsi:type="dcterms:W3CDTF">2013-07-08T16:03:00Z</dcterms:created>
  <dcterms:modified xsi:type="dcterms:W3CDTF">2013-07-08T16:23:00Z</dcterms:modified>
</cp:coreProperties>
</file>