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83" w:rsidRDefault="002E5583" w:rsidP="002E558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1905000" cy="1571625"/>
            <wp:effectExtent l="19050" t="0" r="0" b="9525"/>
            <wp:docPr id="7" name="Imagen 7" descr="Cichorium intybu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chorium intybu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La </w:t>
      </w:r>
      <w:hyperlink r:id="rId6" w:tooltip="Ver todas las entradas en Achicoria" w:history="1">
        <w:r>
          <w:rPr>
            <w:rStyle w:val="Hipervnculo"/>
            <w:b/>
            <w:bCs/>
          </w:rPr>
          <w:t>achicoria</w:t>
        </w:r>
      </w:hyperlink>
      <w:r>
        <w:t xml:space="preserve">, cuyo nombre científico es </w:t>
      </w:r>
      <w:hyperlink r:id="rId7" w:tooltip="Ver todas las entradas en Cichorium intybus" w:history="1">
        <w:proofErr w:type="spellStart"/>
        <w:r>
          <w:rPr>
            <w:rStyle w:val="Hipervnculo"/>
            <w:b/>
            <w:bCs/>
          </w:rPr>
          <w:t>Cichorium</w:t>
        </w:r>
        <w:proofErr w:type="spellEnd"/>
        <w:r>
          <w:rPr>
            <w:rStyle w:val="Hipervnculo"/>
            <w:b/>
            <w:bCs/>
          </w:rPr>
          <w:t xml:space="preserve"> </w:t>
        </w:r>
        <w:proofErr w:type="spellStart"/>
        <w:r>
          <w:rPr>
            <w:rStyle w:val="Hipervnculo"/>
            <w:b/>
            <w:bCs/>
          </w:rPr>
          <w:t>intybus</w:t>
        </w:r>
        <w:proofErr w:type="spellEnd"/>
      </w:hyperlink>
      <w:r>
        <w:t xml:space="preserve">, posee muchas </w:t>
      </w:r>
      <w:hyperlink r:id="rId8" w:tgtFrame="_self" w:tooltip="Propiedades medicinales de la achicoria" w:history="1">
        <w:r>
          <w:rPr>
            <w:rStyle w:val="Hipervnculo"/>
          </w:rPr>
          <w:t>propiedades medicinales</w:t>
        </w:r>
      </w:hyperlink>
      <w:r>
        <w:t xml:space="preserve"> que pueden ser aprovechadas mediante la preparación y el posterior consumo de infusiones de la raíz y de las hojas de esta planta. Para la preparación de la </w:t>
      </w:r>
      <w:r>
        <w:rPr>
          <w:rStyle w:val="Textoennegrita"/>
        </w:rPr>
        <w:t>infusión de achicoria</w:t>
      </w:r>
      <w:r>
        <w:t xml:space="preserve"> se necesitan </w:t>
      </w:r>
      <w:r>
        <w:rPr>
          <w:rStyle w:val="Textoennegrita"/>
        </w:rPr>
        <w:t>50 gramos de raíz</w:t>
      </w:r>
      <w:r>
        <w:t xml:space="preserve"> y/u </w:t>
      </w:r>
      <w:r>
        <w:rPr>
          <w:rStyle w:val="Textoennegrita"/>
        </w:rPr>
        <w:t>hojas</w:t>
      </w:r>
      <w:r>
        <w:t>, las cuales deben estar deshidratadas, también se requiere un litro de agua y miel si es que se desea endulzar.</w:t>
      </w:r>
    </w:p>
    <w:p w:rsidR="002E5583" w:rsidRDefault="002E5583" w:rsidP="002E5583">
      <w:pPr>
        <w:pStyle w:val="NormalWeb"/>
      </w:pPr>
      <w:r>
        <w:t xml:space="preserve">La preparación consiste en hervir durante 5 minutos las hojas y raíces de la achicoria en el litro de agua, posterior a esto debe dejarse reposar por unos 8 minutos, para luego colarlo. Cuando la infusión esté tibia puede ser ingerida, lo recomendable es beber alrededor de </w:t>
      </w:r>
      <w:r>
        <w:rPr>
          <w:rStyle w:val="Textoennegrita"/>
        </w:rPr>
        <w:t>3 tazas diarias</w:t>
      </w:r>
      <w:r>
        <w:t>.</w:t>
      </w:r>
    </w:p>
    <w:p w:rsidR="002E5583" w:rsidRDefault="002E5583" w:rsidP="002E5583">
      <w:pPr>
        <w:pStyle w:val="NormalWeb"/>
      </w:pPr>
      <w:r>
        <w:t>Las infusiones de la achicoria se encuentran recomendadas para tratar varias enfermedades. Principalmente son utilizadas por sus propiedades medicinales de sedante, sirviendo para tratar casos de nerviosismo y ansiedad.</w:t>
      </w:r>
    </w:p>
    <w:p w:rsidR="002E5583" w:rsidRDefault="002E5583" w:rsidP="002E5583">
      <w:pPr>
        <w:pStyle w:val="NormalWeb"/>
      </w:pPr>
      <w:r>
        <w:t>Estas infusiones son excelentes aperitivos, por lo cual se recomienda su consumo en caso de presentar inapetencia. Debido a su alto contenido de hierro es recomendada para personas que presenten anemia. Otra de las propiedades de las</w:t>
      </w:r>
      <w:r>
        <w:rPr>
          <w:rStyle w:val="Textoennegrita"/>
        </w:rPr>
        <w:t xml:space="preserve"> infusiones de achicoria</w:t>
      </w:r>
      <w:r>
        <w:t xml:space="preserve"> es la diurética, estando totalmente recomendada para tratar infecciones urinarias, cistitis y para desintoxicar el organismo.</w:t>
      </w:r>
    </w:p>
    <w:p w:rsidR="00FF5555" w:rsidRDefault="00FF5555"/>
    <w:sectPr w:rsidR="00FF5555" w:rsidSect="00FF55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583"/>
    <w:rsid w:val="002E5583"/>
    <w:rsid w:val="00FF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2E558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E55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asparacurar.com/propiedades-medicinales-de-la-achicor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tasparacurar.com/categoria/plantas-medicinales/002-plantas-medicinales-por-nombre-cientifico/cichorium-intyb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tasparacurar.com/categoria/plantas-medicinales/001-plantas-medicinales-por-nombre-vulgar/achicori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plantasparacurar.com/wp-content/uploads/2009/12/achicoria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Estudiante</cp:lastModifiedBy>
  <cp:revision>1</cp:revision>
  <dcterms:created xsi:type="dcterms:W3CDTF">2011-08-10T20:16:00Z</dcterms:created>
  <dcterms:modified xsi:type="dcterms:W3CDTF">2011-08-10T20:19:00Z</dcterms:modified>
</cp:coreProperties>
</file>